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615" w:rsidRPr="005C74BE" w:rsidRDefault="00325615" w:rsidP="00325615">
      <w:pPr>
        <w:jc w:val="right"/>
        <w:rPr>
          <w:rFonts w:ascii="Times New Roman" w:hAnsi="Times New Roman"/>
          <w:b/>
          <w:lang w:val="ru-RU"/>
        </w:rPr>
      </w:pPr>
      <w:r w:rsidRPr="005C74BE">
        <w:rPr>
          <w:rFonts w:ascii="Times New Roman" w:hAnsi="Times New Roman"/>
          <w:b/>
          <w:lang w:val="ru-RU"/>
        </w:rPr>
        <w:t xml:space="preserve"> </w:t>
      </w:r>
    </w:p>
    <w:p w:rsidR="00325615" w:rsidRPr="005C74BE" w:rsidRDefault="00325615" w:rsidP="00325615">
      <w:pPr>
        <w:jc w:val="center"/>
        <w:rPr>
          <w:rFonts w:ascii="Times New Roman" w:hAnsi="Times New Roman"/>
          <w:b/>
          <w:lang w:val="ru-RU"/>
        </w:rPr>
      </w:pPr>
      <w:r w:rsidRPr="005C74BE">
        <w:rPr>
          <w:rFonts w:ascii="Times New Roman" w:hAnsi="Times New Roman"/>
          <w:b/>
          <w:lang w:val="ru-RU"/>
        </w:rPr>
        <w:t xml:space="preserve">СОВЕТ ДЕПУТАТОВ ЦВЕТНИКОВСКОГО   СЕЛЬСОВЕТА </w:t>
      </w:r>
    </w:p>
    <w:p w:rsidR="00325615" w:rsidRPr="005C74BE" w:rsidRDefault="00325615" w:rsidP="00325615">
      <w:pPr>
        <w:jc w:val="center"/>
        <w:rPr>
          <w:rFonts w:ascii="Times New Roman" w:hAnsi="Times New Roman"/>
          <w:b/>
          <w:lang w:val="ru-RU"/>
        </w:rPr>
      </w:pPr>
      <w:r w:rsidRPr="005C74BE">
        <w:rPr>
          <w:rFonts w:ascii="Times New Roman" w:hAnsi="Times New Roman"/>
          <w:b/>
          <w:lang w:val="ru-RU"/>
        </w:rPr>
        <w:t>ЗДВИНСКОГО РАЙОНА НОВОСИБИРСКОЙ ОБЛАСТИ</w:t>
      </w:r>
    </w:p>
    <w:p w:rsidR="00325615" w:rsidRPr="005C74BE" w:rsidRDefault="00AE0B33" w:rsidP="00325615">
      <w:pPr>
        <w:jc w:val="center"/>
        <w:rPr>
          <w:rFonts w:ascii="Times New Roman" w:hAnsi="Times New Roman"/>
          <w:lang w:val="ru-RU"/>
        </w:rPr>
      </w:pPr>
      <w:r>
        <w:rPr>
          <w:rFonts w:ascii="Times New Roman" w:hAnsi="Times New Roman"/>
          <w:lang w:val="ru-RU"/>
        </w:rPr>
        <w:t>шестого</w:t>
      </w:r>
      <w:r w:rsidR="00325615" w:rsidRPr="005C74BE">
        <w:rPr>
          <w:rFonts w:ascii="Times New Roman" w:hAnsi="Times New Roman"/>
          <w:lang w:val="ru-RU"/>
        </w:rPr>
        <w:t xml:space="preserve"> созыва</w:t>
      </w:r>
    </w:p>
    <w:p w:rsidR="00325615" w:rsidRPr="005C74BE" w:rsidRDefault="00325615" w:rsidP="00325615">
      <w:pPr>
        <w:jc w:val="center"/>
        <w:rPr>
          <w:rFonts w:ascii="Times New Roman" w:hAnsi="Times New Roman"/>
          <w:b/>
          <w:lang w:val="ru-RU"/>
        </w:rPr>
      </w:pPr>
    </w:p>
    <w:p w:rsidR="00325615" w:rsidRPr="005C74BE" w:rsidRDefault="00325615" w:rsidP="00325615">
      <w:pPr>
        <w:jc w:val="center"/>
        <w:rPr>
          <w:rFonts w:ascii="Times New Roman" w:hAnsi="Times New Roman"/>
          <w:b/>
          <w:lang w:val="ru-RU"/>
        </w:rPr>
      </w:pPr>
      <w:r w:rsidRPr="005C74BE">
        <w:rPr>
          <w:rFonts w:ascii="Times New Roman" w:hAnsi="Times New Roman"/>
          <w:b/>
          <w:lang w:val="ru-RU"/>
        </w:rPr>
        <w:t>Р Е Ш Е Н И Е</w:t>
      </w:r>
    </w:p>
    <w:p w:rsidR="00325615" w:rsidRPr="005C74BE" w:rsidRDefault="00325615" w:rsidP="00325615">
      <w:pPr>
        <w:jc w:val="center"/>
        <w:rPr>
          <w:rFonts w:ascii="Times New Roman" w:hAnsi="Times New Roman"/>
          <w:b/>
          <w:lang w:val="ru-RU"/>
        </w:rPr>
      </w:pPr>
      <w:r w:rsidRPr="005C74BE">
        <w:rPr>
          <w:rFonts w:ascii="Times New Roman" w:hAnsi="Times New Roman"/>
          <w:b/>
          <w:lang w:val="ru-RU"/>
        </w:rPr>
        <w:t xml:space="preserve"> </w:t>
      </w:r>
      <w:r w:rsidR="00AE0B33">
        <w:rPr>
          <w:rFonts w:ascii="Times New Roman" w:hAnsi="Times New Roman"/>
          <w:b/>
          <w:lang w:val="ru-RU"/>
        </w:rPr>
        <w:t>Пятьдесят восьмой</w:t>
      </w:r>
      <w:r w:rsidR="00D47892">
        <w:rPr>
          <w:rFonts w:ascii="Times New Roman" w:hAnsi="Times New Roman"/>
          <w:b/>
          <w:lang w:val="ru-RU"/>
        </w:rPr>
        <w:t xml:space="preserve"> </w:t>
      </w:r>
      <w:r w:rsidRPr="005C74BE">
        <w:rPr>
          <w:rFonts w:ascii="Times New Roman" w:hAnsi="Times New Roman"/>
          <w:b/>
          <w:lang w:val="ru-RU"/>
        </w:rPr>
        <w:t xml:space="preserve">сессии </w:t>
      </w:r>
    </w:p>
    <w:p w:rsidR="00325615" w:rsidRPr="005C74BE" w:rsidRDefault="00325615" w:rsidP="00325615">
      <w:pPr>
        <w:rPr>
          <w:rFonts w:ascii="Times New Roman" w:hAnsi="Times New Roman"/>
          <w:b/>
          <w:lang w:val="ru-RU"/>
        </w:rPr>
      </w:pPr>
    </w:p>
    <w:p w:rsidR="00325615" w:rsidRPr="005C74BE" w:rsidRDefault="00D47892" w:rsidP="00325615">
      <w:pPr>
        <w:jc w:val="center"/>
        <w:rPr>
          <w:rFonts w:ascii="Times New Roman" w:hAnsi="Times New Roman"/>
          <w:lang w:val="ru-RU"/>
        </w:rPr>
      </w:pPr>
      <w:r>
        <w:rPr>
          <w:rFonts w:ascii="Times New Roman" w:hAnsi="Times New Roman"/>
          <w:lang w:val="ru-RU"/>
        </w:rPr>
        <w:t xml:space="preserve">от  </w:t>
      </w:r>
      <w:r w:rsidR="00E84A8B">
        <w:rPr>
          <w:rFonts w:ascii="Times New Roman" w:hAnsi="Times New Roman"/>
          <w:lang w:val="ru-RU"/>
        </w:rPr>
        <w:t xml:space="preserve">21.10.2024 </w:t>
      </w:r>
      <w:r w:rsidR="00E84A8B">
        <w:rPr>
          <w:rFonts w:ascii="Times New Roman" w:hAnsi="Times New Roman"/>
          <w:lang w:val="ru-RU"/>
        </w:rPr>
        <w:tab/>
        <w:t>с. Цветники</w:t>
      </w:r>
      <w:r w:rsidR="00E84A8B">
        <w:rPr>
          <w:rFonts w:ascii="Times New Roman" w:hAnsi="Times New Roman"/>
          <w:lang w:val="ru-RU"/>
        </w:rPr>
        <w:tab/>
      </w:r>
      <w:r w:rsidR="00E84A8B">
        <w:rPr>
          <w:rFonts w:ascii="Times New Roman" w:hAnsi="Times New Roman"/>
          <w:lang w:val="ru-RU"/>
        </w:rPr>
        <w:tab/>
      </w:r>
      <w:r w:rsidR="00E84A8B">
        <w:rPr>
          <w:rFonts w:ascii="Times New Roman" w:hAnsi="Times New Roman"/>
          <w:lang w:val="ru-RU"/>
        </w:rPr>
        <w:tab/>
      </w:r>
      <w:r w:rsidR="00E84A8B">
        <w:rPr>
          <w:rFonts w:ascii="Times New Roman" w:hAnsi="Times New Roman"/>
          <w:lang w:val="ru-RU"/>
        </w:rPr>
        <w:tab/>
        <w:t>№ 4</w:t>
      </w:r>
    </w:p>
    <w:p w:rsidR="00325615" w:rsidRDefault="00325615" w:rsidP="00325615">
      <w:pPr>
        <w:pStyle w:val="a4"/>
        <w:jc w:val="both"/>
        <w:rPr>
          <w:rFonts w:ascii="Times New Roman" w:hAnsi="Times New Roman"/>
          <w:szCs w:val="24"/>
          <w:lang w:val="ru-RU"/>
        </w:rPr>
      </w:pPr>
    </w:p>
    <w:p w:rsidR="00D943B9" w:rsidRPr="005C74BE" w:rsidRDefault="00D943B9" w:rsidP="00325615">
      <w:pPr>
        <w:pStyle w:val="a4"/>
        <w:jc w:val="both"/>
        <w:rPr>
          <w:rFonts w:ascii="Times New Roman" w:hAnsi="Times New Roman"/>
          <w:szCs w:val="24"/>
          <w:lang w:val="ru-RU"/>
        </w:rPr>
      </w:pPr>
    </w:p>
    <w:p w:rsidR="00325615" w:rsidRPr="005C74BE" w:rsidRDefault="00325615" w:rsidP="00325615">
      <w:pPr>
        <w:jc w:val="center"/>
        <w:rPr>
          <w:rFonts w:ascii="Times New Roman" w:hAnsi="Times New Roman"/>
          <w:b/>
          <w:lang w:val="ru-RU"/>
        </w:rPr>
      </w:pPr>
      <w:r w:rsidRPr="005C74BE">
        <w:rPr>
          <w:rFonts w:ascii="Times New Roman" w:hAnsi="Times New Roman"/>
          <w:b/>
          <w:lang w:val="ru-RU"/>
        </w:rPr>
        <w:t xml:space="preserve">Об утверждении Программы комплексного развития систем коммунальной инфраструктуры Цветниковского сельсовета Здвинского района Новосибирской области на </w:t>
      </w:r>
      <w:r w:rsidR="00AE0B33">
        <w:rPr>
          <w:rFonts w:ascii="Times New Roman" w:hAnsi="Times New Roman"/>
          <w:b/>
          <w:lang w:val="ru-RU"/>
        </w:rPr>
        <w:t>2024-2033 годы</w:t>
      </w:r>
    </w:p>
    <w:p w:rsidR="00325615" w:rsidRPr="005C74BE" w:rsidRDefault="00325615" w:rsidP="00325615">
      <w:pPr>
        <w:pStyle w:val="a4"/>
        <w:jc w:val="both"/>
        <w:rPr>
          <w:rFonts w:ascii="Times New Roman" w:hAnsi="Times New Roman"/>
          <w:i/>
          <w:iCs/>
          <w:szCs w:val="24"/>
          <w:lang w:val="ru-RU"/>
        </w:rPr>
      </w:pPr>
    </w:p>
    <w:p w:rsidR="00325615" w:rsidRPr="005C74BE" w:rsidRDefault="00325615" w:rsidP="00325615">
      <w:pPr>
        <w:pStyle w:val="a4"/>
        <w:ind w:firstLine="709"/>
        <w:jc w:val="both"/>
        <w:rPr>
          <w:rFonts w:ascii="Times New Roman" w:hAnsi="Times New Roman"/>
          <w:szCs w:val="24"/>
          <w:lang w:val="ru-RU"/>
        </w:rPr>
      </w:pPr>
      <w:r w:rsidRPr="005C74BE">
        <w:rPr>
          <w:rFonts w:ascii="Times New Roman" w:hAnsi="Times New Roman"/>
          <w:szCs w:val="24"/>
          <w:lang w:val="ru-RU"/>
        </w:rPr>
        <w:t xml:space="preserve">В соответствии с  Федеральным законом от 06.10.2003 г. № 131-ФЗ «Об общих принципах организации местного самоуправления в Российской Федерации», Постановлением Правительства РФ  от 14.06.2013 г. № 502 «Об утверждении к программам комплексного развития систем коммунальной инфраструктуры поселений, городских округов» , в целях приведения нормативного правового акта в соответствии с действующим законодательством Совет депутатов Цветниковского сельсовета Здвинского района Новосибирской области  </w:t>
      </w:r>
      <w:r w:rsidRPr="005C74BE">
        <w:rPr>
          <w:rFonts w:ascii="Times New Roman" w:hAnsi="Times New Roman"/>
          <w:b/>
          <w:szCs w:val="24"/>
          <w:lang w:val="ru-RU"/>
        </w:rPr>
        <w:t>решил:</w:t>
      </w:r>
    </w:p>
    <w:p w:rsidR="00325615" w:rsidRPr="005C74BE" w:rsidRDefault="00325615" w:rsidP="00325615">
      <w:pPr>
        <w:pStyle w:val="a4"/>
        <w:jc w:val="both"/>
        <w:rPr>
          <w:rFonts w:ascii="Times New Roman" w:hAnsi="Times New Roman"/>
          <w:szCs w:val="24"/>
          <w:lang w:val="ru-RU"/>
        </w:rPr>
      </w:pPr>
    </w:p>
    <w:p w:rsidR="00325615" w:rsidRPr="005C74BE" w:rsidRDefault="00325615" w:rsidP="00325615">
      <w:pPr>
        <w:rPr>
          <w:rFonts w:ascii="Times New Roman" w:hAnsi="Times New Roman"/>
          <w:lang w:val="ru-RU"/>
        </w:rPr>
      </w:pPr>
      <w:r w:rsidRPr="005C74BE">
        <w:rPr>
          <w:rFonts w:ascii="Times New Roman" w:hAnsi="Times New Roman"/>
          <w:spacing w:val="-24"/>
          <w:lang w:val="ru-RU"/>
        </w:rPr>
        <w:t>1.</w:t>
      </w:r>
      <w:r w:rsidRPr="005C74BE">
        <w:rPr>
          <w:rFonts w:ascii="Times New Roman" w:hAnsi="Times New Roman"/>
          <w:lang w:val="ru-RU"/>
        </w:rPr>
        <w:t xml:space="preserve">  </w:t>
      </w:r>
      <w:r w:rsidR="00AE0B33">
        <w:rPr>
          <w:rFonts w:ascii="Times New Roman" w:hAnsi="Times New Roman"/>
          <w:lang w:val="ru-RU"/>
        </w:rPr>
        <w:t xml:space="preserve">Утвердить </w:t>
      </w:r>
      <w:r w:rsidR="00E84A8B">
        <w:rPr>
          <w:rFonts w:ascii="Times New Roman" w:hAnsi="Times New Roman"/>
          <w:lang w:val="ru-RU"/>
        </w:rPr>
        <w:t xml:space="preserve">муниципальную </w:t>
      </w:r>
      <w:r w:rsidR="00AE0B33">
        <w:rPr>
          <w:rFonts w:ascii="Times New Roman" w:hAnsi="Times New Roman"/>
          <w:lang w:val="ru-RU"/>
        </w:rPr>
        <w:t>Программу</w:t>
      </w:r>
      <w:r w:rsidRPr="005C74BE">
        <w:rPr>
          <w:rFonts w:ascii="Times New Roman" w:hAnsi="Times New Roman"/>
          <w:lang w:val="ru-RU"/>
        </w:rPr>
        <w:t xml:space="preserve"> комплексного развития систем коммунальной инфраструктуры Цветниковского сельсовета Здвинского района Новосибирской области на </w:t>
      </w:r>
      <w:r w:rsidR="00AE0B33">
        <w:rPr>
          <w:rFonts w:ascii="Times New Roman" w:hAnsi="Times New Roman"/>
          <w:lang w:val="ru-RU"/>
        </w:rPr>
        <w:t>2024-2033</w:t>
      </w:r>
      <w:r w:rsidR="00E84A8B">
        <w:rPr>
          <w:rFonts w:ascii="Times New Roman" w:hAnsi="Times New Roman"/>
          <w:lang w:val="ru-RU"/>
        </w:rPr>
        <w:t xml:space="preserve"> годы» согласно приложения. </w:t>
      </w:r>
    </w:p>
    <w:p w:rsidR="005C74BE" w:rsidRPr="005C74BE" w:rsidRDefault="005C74BE" w:rsidP="00325615">
      <w:pPr>
        <w:rPr>
          <w:rFonts w:ascii="Times New Roman" w:hAnsi="Times New Roman"/>
          <w:lang w:val="ru-RU"/>
        </w:rPr>
      </w:pPr>
    </w:p>
    <w:p w:rsidR="00325615" w:rsidRPr="0048194C" w:rsidRDefault="00325615" w:rsidP="005C74BE">
      <w:pPr>
        <w:rPr>
          <w:rFonts w:ascii="Times New Roman" w:hAnsi="Times New Roman"/>
          <w:lang w:val="ru-RU"/>
        </w:rPr>
      </w:pPr>
      <w:r w:rsidRPr="005C74BE">
        <w:rPr>
          <w:rFonts w:ascii="Times New Roman" w:hAnsi="Times New Roman"/>
          <w:lang w:val="ru-RU"/>
        </w:rPr>
        <w:t>2.</w:t>
      </w:r>
      <w:r w:rsidRPr="005C74BE">
        <w:rPr>
          <w:rFonts w:ascii="Times New Roman" w:hAnsi="Times New Roman"/>
          <w:spacing w:val="-15"/>
          <w:lang w:val="ru-RU"/>
        </w:rPr>
        <w:t xml:space="preserve"> </w:t>
      </w:r>
      <w:r w:rsidRPr="005C74BE">
        <w:rPr>
          <w:rFonts w:ascii="Times New Roman" w:hAnsi="Times New Roman"/>
          <w:lang w:val="ru-RU"/>
        </w:rPr>
        <w:t xml:space="preserve">Контроль за исполнением настоящего </w:t>
      </w:r>
      <w:r w:rsidR="00E84A8B">
        <w:rPr>
          <w:rFonts w:ascii="Times New Roman" w:hAnsi="Times New Roman"/>
          <w:lang w:val="ru-RU"/>
        </w:rPr>
        <w:t>решения</w:t>
      </w:r>
      <w:r w:rsidRPr="005C74BE">
        <w:rPr>
          <w:rFonts w:ascii="Times New Roman" w:hAnsi="Times New Roman"/>
          <w:lang w:val="ru-RU"/>
        </w:rPr>
        <w:t xml:space="preserve"> возложить на социальную комиссию </w:t>
      </w:r>
      <w:r w:rsidRPr="0048194C">
        <w:rPr>
          <w:rFonts w:ascii="Times New Roman" w:hAnsi="Times New Roman"/>
          <w:lang w:val="ru-RU"/>
        </w:rPr>
        <w:t>(председатель Антонова Т.М.)</w:t>
      </w:r>
    </w:p>
    <w:p w:rsidR="00325615" w:rsidRPr="005C74BE" w:rsidRDefault="00325615" w:rsidP="00325615">
      <w:pPr>
        <w:pStyle w:val="a4"/>
        <w:jc w:val="both"/>
        <w:rPr>
          <w:rFonts w:ascii="Times New Roman" w:hAnsi="Times New Roman"/>
          <w:szCs w:val="24"/>
          <w:lang w:val="ru-RU"/>
        </w:rPr>
      </w:pPr>
    </w:p>
    <w:p w:rsidR="00325615" w:rsidRPr="005C74BE" w:rsidRDefault="00325615" w:rsidP="00325615">
      <w:pPr>
        <w:pStyle w:val="a4"/>
        <w:jc w:val="both"/>
        <w:rPr>
          <w:rFonts w:ascii="Times New Roman" w:hAnsi="Times New Roman"/>
          <w:szCs w:val="24"/>
          <w:lang w:val="ru-RU"/>
        </w:rPr>
      </w:pPr>
      <w:r w:rsidRPr="005C74BE">
        <w:rPr>
          <w:rFonts w:ascii="Times New Roman" w:hAnsi="Times New Roman"/>
          <w:szCs w:val="24"/>
          <w:lang w:val="ru-RU"/>
        </w:rPr>
        <w:t>3. Решение  вступает в силу  с момента опубликования в периодическом печатном издании «Вестник Цветниковского сельсовета»</w:t>
      </w:r>
    </w:p>
    <w:p w:rsidR="005C74BE" w:rsidRDefault="005C74BE" w:rsidP="00325615">
      <w:pPr>
        <w:rPr>
          <w:rFonts w:ascii="Times New Roman" w:hAnsi="Times New Roman"/>
          <w:lang w:val="ru-RU"/>
        </w:rPr>
      </w:pPr>
    </w:p>
    <w:p w:rsidR="005C74BE" w:rsidRPr="005C74BE" w:rsidRDefault="00325615" w:rsidP="00325615">
      <w:pPr>
        <w:rPr>
          <w:rFonts w:ascii="Times New Roman" w:hAnsi="Times New Roman"/>
          <w:lang w:val="ru-RU"/>
        </w:rPr>
      </w:pPr>
      <w:r w:rsidRPr="005C74BE">
        <w:rPr>
          <w:rFonts w:ascii="Times New Roman" w:hAnsi="Times New Roman"/>
          <w:lang w:val="ru-RU"/>
        </w:rPr>
        <w:t>Глава Цветниковского сельсовета</w:t>
      </w:r>
    </w:p>
    <w:p w:rsidR="00325615" w:rsidRDefault="005C74BE" w:rsidP="00325615">
      <w:pPr>
        <w:rPr>
          <w:rFonts w:ascii="Times New Roman" w:hAnsi="Times New Roman"/>
          <w:lang w:val="ru-RU"/>
        </w:rPr>
      </w:pPr>
      <w:r w:rsidRPr="005C74BE">
        <w:rPr>
          <w:rFonts w:ascii="Times New Roman" w:hAnsi="Times New Roman"/>
          <w:lang w:val="ru-RU"/>
        </w:rPr>
        <w:t>Здвинского района Новосибирской области</w:t>
      </w:r>
      <w:r w:rsidRPr="005C74BE">
        <w:rPr>
          <w:rFonts w:ascii="Times New Roman" w:hAnsi="Times New Roman"/>
          <w:lang w:val="ru-RU"/>
        </w:rPr>
        <w:tab/>
      </w:r>
      <w:r w:rsidRPr="005C74BE">
        <w:rPr>
          <w:rFonts w:ascii="Times New Roman" w:hAnsi="Times New Roman"/>
          <w:lang w:val="ru-RU"/>
        </w:rPr>
        <w:tab/>
      </w:r>
      <w:r w:rsidRPr="005C74BE">
        <w:rPr>
          <w:rFonts w:ascii="Times New Roman" w:hAnsi="Times New Roman"/>
          <w:lang w:val="ru-RU"/>
        </w:rPr>
        <w:tab/>
      </w:r>
      <w:r w:rsidR="00325615" w:rsidRPr="005C74BE">
        <w:rPr>
          <w:rFonts w:ascii="Times New Roman" w:hAnsi="Times New Roman"/>
          <w:lang w:val="ru-RU"/>
        </w:rPr>
        <w:t xml:space="preserve">Е.К. Кошман </w:t>
      </w:r>
    </w:p>
    <w:p w:rsidR="005C74BE" w:rsidRDefault="005C74BE" w:rsidP="00325615">
      <w:pPr>
        <w:rPr>
          <w:rFonts w:ascii="Times New Roman" w:hAnsi="Times New Roman"/>
          <w:lang w:val="ru-RU"/>
        </w:rPr>
      </w:pPr>
    </w:p>
    <w:p w:rsidR="005C74BE" w:rsidRDefault="005C74BE" w:rsidP="00325615">
      <w:pPr>
        <w:rPr>
          <w:rFonts w:ascii="Times New Roman" w:hAnsi="Times New Roman"/>
          <w:lang w:val="ru-RU"/>
        </w:rPr>
      </w:pPr>
    </w:p>
    <w:p w:rsidR="005C74BE" w:rsidRDefault="005C74BE" w:rsidP="00325615">
      <w:pPr>
        <w:rPr>
          <w:rFonts w:ascii="Times New Roman" w:hAnsi="Times New Roman"/>
          <w:lang w:val="ru-RU"/>
        </w:rPr>
      </w:pPr>
    </w:p>
    <w:p w:rsidR="005C74BE" w:rsidRDefault="005C74BE" w:rsidP="00325615">
      <w:pPr>
        <w:rPr>
          <w:rFonts w:ascii="Times New Roman" w:hAnsi="Times New Roman"/>
          <w:lang w:val="ru-RU"/>
        </w:rPr>
      </w:pPr>
    </w:p>
    <w:p w:rsidR="005C74BE" w:rsidRDefault="005C74BE" w:rsidP="00325615">
      <w:pPr>
        <w:rPr>
          <w:rFonts w:ascii="Times New Roman" w:hAnsi="Times New Roman"/>
          <w:lang w:val="ru-RU"/>
        </w:rPr>
      </w:pPr>
    </w:p>
    <w:p w:rsidR="005C74BE" w:rsidRDefault="005C74BE" w:rsidP="00325615">
      <w:pPr>
        <w:rPr>
          <w:rFonts w:ascii="Times New Roman" w:hAnsi="Times New Roman"/>
          <w:lang w:val="ru-RU"/>
        </w:rPr>
      </w:pPr>
    </w:p>
    <w:p w:rsidR="005C74BE" w:rsidRDefault="005C74BE" w:rsidP="00325615">
      <w:pPr>
        <w:rPr>
          <w:rFonts w:ascii="Times New Roman" w:hAnsi="Times New Roman"/>
          <w:lang w:val="ru-RU"/>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r w:rsidRPr="00111D01">
        <w:rPr>
          <w:rFonts w:ascii="Times New Roman" w:hAnsi="Times New Roman" w:cs="Times New Roman"/>
          <w:b w:val="0"/>
          <w:sz w:val="20"/>
          <w:szCs w:val="20"/>
        </w:rPr>
        <w:t xml:space="preserve">                                                </w:t>
      </w: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5C74BE" w:rsidRDefault="005C74BE" w:rsidP="005C74BE">
      <w:pPr>
        <w:pStyle w:val="ConsTitle"/>
        <w:widowControl/>
        <w:spacing w:after="0"/>
        <w:ind w:left="4956" w:firstLine="708"/>
        <w:jc w:val="right"/>
        <w:rPr>
          <w:rFonts w:ascii="Times New Roman" w:hAnsi="Times New Roman" w:cs="Times New Roman"/>
          <w:b w:val="0"/>
          <w:sz w:val="20"/>
          <w:szCs w:val="20"/>
        </w:rPr>
      </w:pPr>
    </w:p>
    <w:p w:rsidR="00AE0B33" w:rsidRDefault="00AE0B33" w:rsidP="005C74BE">
      <w:pPr>
        <w:pStyle w:val="ConsTitle"/>
        <w:widowControl/>
        <w:spacing w:after="0"/>
        <w:ind w:left="4956" w:firstLine="708"/>
        <w:jc w:val="right"/>
        <w:rPr>
          <w:rFonts w:ascii="Times New Roman" w:hAnsi="Times New Roman" w:cs="Times New Roman"/>
          <w:b w:val="0"/>
          <w:sz w:val="20"/>
          <w:szCs w:val="20"/>
        </w:rPr>
      </w:pPr>
    </w:p>
    <w:p w:rsidR="00AE0B33" w:rsidRDefault="00AE0B33" w:rsidP="005C74BE">
      <w:pPr>
        <w:pStyle w:val="ConsTitle"/>
        <w:widowControl/>
        <w:spacing w:after="0"/>
        <w:ind w:left="4956" w:firstLine="708"/>
        <w:jc w:val="right"/>
        <w:rPr>
          <w:rFonts w:ascii="Times New Roman" w:hAnsi="Times New Roman" w:cs="Times New Roman"/>
          <w:b w:val="0"/>
          <w:sz w:val="20"/>
          <w:szCs w:val="20"/>
        </w:rPr>
      </w:pPr>
    </w:p>
    <w:p w:rsidR="00AE0B33" w:rsidRDefault="00AE0B33" w:rsidP="005C74BE">
      <w:pPr>
        <w:pStyle w:val="ConsTitle"/>
        <w:widowControl/>
        <w:spacing w:after="0"/>
        <w:ind w:left="4956" w:firstLine="708"/>
        <w:jc w:val="right"/>
        <w:rPr>
          <w:rFonts w:ascii="Times New Roman" w:hAnsi="Times New Roman" w:cs="Times New Roman"/>
          <w:b w:val="0"/>
          <w:sz w:val="20"/>
          <w:szCs w:val="20"/>
        </w:rPr>
      </w:pPr>
    </w:p>
    <w:p w:rsidR="00AE0B33" w:rsidRDefault="00AE0B33" w:rsidP="005C74BE">
      <w:pPr>
        <w:pStyle w:val="ConsTitle"/>
        <w:widowControl/>
        <w:spacing w:after="0"/>
        <w:ind w:left="4956" w:firstLine="708"/>
        <w:jc w:val="right"/>
        <w:rPr>
          <w:rFonts w:ascii="Times New Roman" w:hAnsi="Times New Roman" w:cs="Times New Roman"/>
          <w:b w:val="0"/>
          <w:sz w:val="20"/>
          <w:szCs w:val="20"/>
        </w:rPr>
      </w:pPr>
    </w:p>
    <w:p w:rsidR="00AE0B33" w:rsidRDefault="00AE0B33" w:rsidP="005C74BE">
      <w:pPr>
        <w:pStyle w:val="ConsTitle"/>
        <w:widowControl/>
        <w:spacing w:after="0"/>
        <w:ind w:left="4956" w:firstLine="708"/>
        <w:jc w:val="right"/>
        <w:rPr>
          <w:rFonts w:ascii="Times New Roman" w:hAnsi="Times New Roman" w:cs="Times New Roman"/>
          <w:b w:val="0"/>
          <w:sz w:val="20"/>
          <w:szCs w:val="20"/>
        </w:rPr>
      </w:pPr>
    </w:p>
    <w:p w:rsidR="00AE0B33" w:rsidRDefault="00AE0B33" w:rsidP="005C74BE">
      <w:pPr>
        <w:pStyle w:val="ConsTitle"/>
        <w:widowControl/>
        <w:spacing w:after="0"/>
        <w:ind w:left="4956" w:firstLine="708"/>
        <w:jc w:val="right"/>
        <w:rPr>
          <w:rFonts w:ascii="Times New Roman" w:hAnsi="Times New Roman" w:cs="Times New Roman"/>
          <w:b w:val="0"/>
          <w:sz w:val="20"/>
          <w:szCs w:val="20"/>
        </w:rPr>
      </w:pPr>
    </w:p>
    <w:p w:rsidR="00AE0B33" w:rsidRDefault="00AE0B33" w:rsidP="005C74BE">
      <w:pPr>
        <w:pStyle w:val="ConsTitle"/>
        <w:widowControl/>
        <w:spacing w:after="0"/>
        <w:ind w:left="4956" w:firstLine="708"/>
        <w:jc w:val="right"/>
        <w:rPr>
          <w:rFonts w:ascii="Times New Roman" w:hAnsi="Times New Roman" w:cs="Times New Roman"/>
          <w:b w:val="0"/>
          <w:sz w:val="20"/>
          <w:szCs w:val="20"/>
        </w:rPr>
      </w:pPr>
    </w:p>
    <w:p w:rsidR="00AE0B33" w:rsidRDefault="00AE0B33" w:rsidP="005C74BE">
      <w:pPr>
        <w:pStyle w:val="ConsTitle"/>
        <w:widowControl/>
        <w:spacing w:after="0"/>
        <w:ind w:left="4956" w:firstLine="708"/>
        <w:jc w:val="right"/>
        <w:rPr>
          <w:rFonts w:ascii="Times New Roman" w:hAnsi="Times New Roman" w:cs="Times New Roman"/>
          <w:b w:val="0"/>
          <w:sz w:val="20"/>
          <w:szCs w:val="20"/>
        </w:rPr>
      </w:pPr>
    </w:p>
    <w:p w:rsidR="005C74BE" w:rsidRPr="00111D01" w:rsidRDefault="005C74BE" w:rsidP="005C74BE">
      <w:pPr>
        <w:pStyle w:val="ConsTitle"/>
        <w:widowControl/>
        <w:spacing w:after="0"/>
        <w:ind w:left="4956" w:firstLine="708"/>
        <w:jc w:val="right"/>
        <w:rPr>
          <w:rFonts w:ascii="Times New Roman" w:hAnsi="Times New Roman" w:cs="Times New Roman"/>
          <w:b w:val="0"/>
          <w:sz w:val="20"/>
          <w:szCs w:val="20"/>
        </w:rPr>
      </w:pPr>
      <w:r w:rsidRPr="00111D01">
        <w:rPr>
          <w:rFonts w:ascii="Times New Roman" w:hAnsi="Times New Roman" w:cs="Times New Roman"/>
          <w:b w:val="0"/>
          <w:sz w:val="20"/>
          <w:szCs w:val="20"/>
        </w:rPr>
        <w:t xml:space="preserve">   Утверждена</w:t>
      </w:r>
    </w:p>
    <w:p w:rsidR="005C74BE" w:rsidRPr="00111D01" w:rsidRDefault="005C74BE" w:rsidP="005C74BE">
      <w:pPr>
        <w:pStyle w:val="ConsTitle"/>
        <w:widowControl/>
        <w:spacing w:after="0"/>
        <w:ind w:left="4956" w:firstLine="708"/>
        <w:jc w:val="right"/>
        <w:rPr>
          <w:rFonts w:ascii="Times New Roman" w:hAnsi="Times New Roman" w:cs="Times New Roman"/>
          <w:b w:val="0"/>
          <w:sz w:val="20"/>
          <w:szCs w:val="20"/>
        </w:rPr>
      </w:pPr>
      <w:r w:rsidRPr="00111D01">
        <w:rPr>
          <w:rFonts w:ascii="Times New Roman" w:hAnsi="Times New Roman" w:cs="Times New Roman"/>
          <w:b w:val="0"/>
          <w:sz w:val="20"/>
          <w:szCs w:val="20"/>
        </w:rPr>
        <w:t xml:space="preserve">решением    </w:t>
      </w:r>
      <w:r w:rsidR="00AE0B33">
        <w:rPr>
          <w:rFonts w:ascii="Times New Roman" w:hAnsi="Times New Roman" w:cs="Times New Roman"/>
          <w:b w:val="0"/>
          <w:sz w:val="20"/>
          <w:szCs w:val="20"/>
        </w:rPr>
        <w:t>58</w:t>
      </w:r>
      <w:r>
        <w:rPr>
          <w:rFonts w:ascii="Times New Roman" w:hAnsi="Times New Roman" w:cs="Times New Roman"/>
          <w:b w:val="0"/>
          <w:sz w:val="20"/>
          <w:szCs w:val="20"/>
        </w:rPr>
        <w:t xml:space="preserve"> </w:t>
      </w:r>
      <w:r w:rsidRPr="00111D01">
        <w:rPr>
          <w:rFonts w:ascii="Times New Roman" w:hAnsi="Times New Roman" w:cs="Times New Roman"/>
          <w:b w:val="0"/>
          <w:sz w:val="20"/>
          <w:szCs w:val="20"/>
        </w:rPr>
        <w:t xml:space="preserve"> сессии  Совета депутатов</w:t>
      </w:r>
    </w:p>
    <w:p w:rsidR="005C74BE" w:rsidRPr="00111D01" w:rsidRDefault="005C74BE" w:rsidP="005C74BE">
      <w:pPr>
        <w:pStyle w:val="ConsTitle"/>
        <w:widowControl/>
        <w:spacing w:after="0"/>
        <w:ind w:left="4956" w:firstLine="708"/>
        <w:jc w:val="right"/>
        <w:rPr>
          <w:rFonts w:ascii="Times New Roman" w:hAnsi="Times New Roman" w:cs="Times New Roman"/>
          <w:b w:val="0"/>
          <w:sz w:val="20"/>
          <w:szCs w:val="20"/>
        </w:rPr>
      </w:pPr>
      <w:r w:rsidRPr="00111D01">
        <w:rPr>
          <w:rFonts w:ascii="Times New Roman" w:hAnsi="Times New Roman" w:cs="Times New Roman"/>
          <w:b w:val="0"/>
          <w:sz w:val="20"/>
          <w:szCs w:val="20"/>
        </w:rPr>
        <w:t xml:space="preserve"> Цветниковского  сельсовета </w:t>
      </w:r>
    </w:p>
    <w:p w:rsidR="005C74BE" w:rsidRPr="00111D01" w:rsidRDefault="005C74BE" w:rsidP="005C74BE">
      <w:pPr>
        <w:pStyle w:val="ConsTitle"/>
        <w:widowControl/>
        <w:spacing w:after="0"/>
        <w:ind w:left="4956" w:firstLine="708"/>
        <w:jc w:val="right"/>
        <w:rPr>
          <w:rFonts w:ascii="Times New Roman" w:hAnsi="Times New Roman" w:cs="Times New Roman"/>
          <w:b w:val="0"/>
          <w:sz w:val="20"/>
          <w:szCs w:val="20"/>
        </w:rPr>
      </w:pPr>
      <w:r w:rsidRPr="00111D01">
        <w:rPr>
          <w:rFonts w:ascii="Times New Roman" w:hAnsi="Times New Roman" w:cs="Times New Roman"/>
          <w:b w:val="0"/>
          <w:sz w:val="20"/>
          <w:szCs w:val="20"/>
        </w:rPr>
        <w:t>Здвинского района</w:t>
      </w:r>
    </w:p>
    <w:p w:rsidR="005C74BE" w:rsidRPr="00111D01" w:rsidRDefault="005C74BE" w:rsidP="005C74BE">
      <w:pPr>
        <w:pStyle w:val="ConsTitle"/>
        <w:widowControl/>
        <w:spacing w:after="0"/>
        <w:ind w:left="4956" w:firstLine="708"/>
        <w:jc w:val="right"/>
        <w:rPr>
          <w:rFonts w:ascii="Times New Roman" w:hAnsi="Times New Roman" w:cs="Times New Roman"/>
          <w:b w:val="0"/>
          <w:sz w:val="20"/>
          <w:szCs w:val="20"/>
        </w:rPr>
      </w:pPr>
      <w:r w:rsidRPr="00111D01">
        <w:rPr>
          <w:rFonts w:ascii="Times New Roman" w:hAnsi="Times New Roman" w:cs="Times New Roman"/>
          <w:b w:val="0"/>
          <w:sz w:val="20"/>
          <w:szCs w:val="20"/>
        </w:rPr>
        <w:t xml:space="preserve">Новосибирской области </w:t>
      </w:r>
    </w:p>
    <w:p w:rsidR="005C74BE" w:rsidRPr="00111D01" w:rsidRDefault="00AE0B33" w:rsidP="005C74BE">
      <w:pPr>
        <w:jc w:val="right"/>
        <w:rPr>
          <w:rFonts w:ascii="Times New Roman" w:hAnsi="Times New Roman"/>
          <w:b/>
          <w:shadow/>
          <w:lang w:val="ru-RU"/>
        </w:rPr>
      </w:pPr>
      <w:r>
        <w:rPr>
          <w:rFonts w:ascii="Times New Roman" w:hAnsi="Times New Roman"/>
          <w:sz w:val="20"/>
          <w:szCs w:val="20"/>
          <w:lang w:val="ru-RU"/>
        </w:rPr>
        <w:t>о</w:t>
      </w:r>
      <w:r w:rsidR="00D47892">
        <w:rPr>
          <w:rFonts w:ascii="Times New Roman" w:hAnsi="Times New Roman"/>
          <w:sz w:val="20"/>
          <w:szCs w:val="20"/>
          <w:lang w:val="ru-RU"/>
        </w:rPr>
        <w:t xml:space="preserve">т </w:t>
      </w:r>
      <w:r w:rsidR="00D943B9">
        <w:rPr>
          <w:rFonts w:ascii="Times New Roman" w:hAnsi="Times New Roman"/>
          <w:sz w:val="20"/>
          <w:szCs w:val="20"/>
          <w:lang w:val="ru-RU"/>
        </w:rPr>
        <w:t xml:space="preserve"> </w:t>
      </w:r>
      <w:r>
        <w:rPr>
          <w:rFonts w:ascii="Times New Roman" w:hAnsi="Times New Roman"/>
          <w:sz w:val="20"/>
          <w:szCs w:val="20"/>
          <w:lang w:val="ru-RU"/>
        </w:rPr>
        <w:t xml:space="preserve">21.10.2024 г. </w:t>
      </w:r>
      <w:r w:rsidR="005C74BE" w:rsidRPr="00111D01">
        <w:rPr>
          <w:rFonts w:ascii="Times New Roman" w:hAnsi="Times New Roman"/>
          <w:sz w:val="20"/>
          <w:szCs w:val="20"/>
          <w:lang w:val="ru-RU"/>
        </w:rPr>
        <w:t xml:space="preserve">№ </w:t>
      </w:r>
      <w:r w:rsidR="00445A66">
        <w:rPr>
          <w:rFonts w:ascii="Times New Roman" w:hAnsi="Times New Roman"/>
          <w:sz w:val="20"/>
          <w:szCs w:val="20"/>
          <w:lang w:val="ru-RU"/>
        </w:rPr>
        <w:t>4</w:t>
      </w:r>
    </w:p>
    <w:p w:rsidR="005C74BE" w:rsidRPr="00111D01" w:rsidRDefault="005C74BE" w:rsidP="005C74BE">
      <w:pPr>
        <w:pStyle w:val="ConsTitle"/>
        <w:widowControl/>
        <w:ind w:left="3540"/>
        <w:jc w:val="right"/>
        <w:rPr>
          <w:rFonts w:ascii="Times New Roman" w:hAnsi="Times New Roman" w:cs="Times New Roman"/>
          <w:b w:val="0"/>
          <w:sz w:val="24"/>
          <w:szCs w:val="24"/>
        </w:rPr>
      </w:pPr>
    </w:p>
    <w:p w:rsidR="005C74BE" w:rsidRPr="00111D01" w:rsidRDefault="005C74BE" w:rsidP="005C74BE">
      <w:pPr>
        <w:pStyle w:val="ConsTitle"/>
        <w:widowControl/>
        <w:jc w:val="center"/>
        <w:rPr>
          <w:rFonts w:ascii="Times New Roman" w:hAnsi="Times New Roman" w:cs="Times New Roman"/>
          <w:sz w:val="24"/>
          <w:szCs w:val="24"/>
        </w:rPr>
      </w:pPr>
    </w:p>
    <w:p w:rsidR="005C74BE" w:rsidRDefault="005C74BE" w:rsidP="005C74BE">
      <w:pPr>
        <w:pStyle w:val="ConsTitle"/>
        <w:widowControl/>
        <w:jc w:val="center"/>
        <w:rPr>
          <w:rFonts w:ascii="Times New Roman" w:hAnsi="Times New Roman" w:cs="Times New Roman"/>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Pr="00D943B9" w:rsidRDefault="005C74BE" w:rsidP="005C74BE">
      <w:pPr>
        <w:jc w:val="center"/>
        <w:rPr>
          <w:rFonts w:ascii="Times New Roman" w:hAnsi="Times New Roman"/>
          <w:b/>
          <w:lang w:val="ru-RU"/>
        </w:rPr>
      </w:pPr>
      <w:r w:rsidRPr="00D943B9">
        <w:rPr>
          <w:rFonts w:ascii="Times New Roman" w:hAnsi="Times New Roman"/>
          <w:b/>
          <w:lang w:val="ru-RU"/>
        </w:rPr>
        <w:t xml:space="preserve">Программа комплексного развития систем коммунальной инфраструктуры  </w:t>
      </w:r>
    </w:p>
    <w:p w:rsidR="005C74BE" w:rsidRPr="00D943B9" w:rsidRDefault="005C74BE" w:rsidP="005C74BE">
      <w:pPr>
        <w:jc w:val="center"/>
        <w:rPr>
          <w:rFonts w:ascii="Times New Roman" w:hAnsi="Times New Roman"/>
          <w:b/>
          <w:lang w:val="ru-RU"/>
        </w:rPr>
      </w:pPr>
      <w:r w:rsidRPr="00D943B9">
        <w:rPr>
          <w:rFonts w:ascii="Times New Roman" w:hAnsi="Times New Roman"/>
          <w:b/>
          <w:lang w:val="ru-RU"/>
        </w:rPr>
        <w:t>Цветниковского   сельсовета</w:t>
      </w:r>
    </w:p>
    <w:p w:rsidR="005C74BE" w:rsidRPr="00D943B9" w:rsidRDefault="005C74BE" w:rsidP="005C74BE">
      <w:pPr>
        <w:jc w:val="center"/>
        <w:rPr>
          <w:rFonts w:ascii="Times New Roman" w:hAnsi="Times New Roman"/>
          <w:b/>
          <w:lang w:val="ru-RU"/>
        </w:rPr>
      </w:pPr>
      <w:r w:rsidRPr="00D943B9">
        <w:rPr>
          <w:rFonts w:ascii="Times New Roman" w:hAnsi="Times New Roman"/>
          <w:b/>
          <w:lang w:val="ru-RU"/>
        </w:rPr>
        <w:t>Здвинского  района Новосибирской области</w:t>
      </w:r>
    </w:p>
    <w:p w:rsidR="005C74BE" w:rsidRDefault="005C74BE" w:rsidP="005C74BE">
      <w:pPr>
        <w:jc w:val="center"/>
        <w:rPr>
          <w:rFonts w:ascii="Times New Roman" w:hAnsi="Times New Roman"/>
          <w:b/>
          <w:lang w:val="ru-RU"/>
        </w:rPr>
      </w:pPr>
      <w:r w:rsidRPr="00D943B9">
        <w:rPr>
          <w:rFonts w:ascii="Times New Roman" w:hAnsi="Times New Roman"/>
          <w:b/>
          <w:lang w:val="ru-RU"/>
        </w:rPr>
        <w:t xml:space="preserve">на </w:t>
      </w:r>
      <w:r w:rsidR="00DB1187" w:rsidRPr="00D943B9">
        <w:rPr>
          <w:rFonts w:ascii="Times New Roman" w:hAnsi="Times New Roman"/>
          <w:b/>
          <w:lang w:val="ru-RU"/>
        </w:rPr>
        <w:t>2024-2033</w:t>
      </w:r>
      <w:r w:rsidRPr="00D943B9">
        <w:rPr>
          <w:rFonts w:ascii="Times New Roman" w:hAnsi="Times New Roman"/>
          <w:b/>
          <w:lang w:val="ru-RU"/>
        </w:rPr>
        <w:t xml:space="preserve"> годы»</w:t>
      </w: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5C74BE" w:rsidP="005C74BE">
      <w:pPr>
        <w:pStyle w:val="ConsTitle"/>
        <w:widowControl/>
        <w:jc w:val="center"/>
        <w:rPr>
          <w:rFonts w:ascii="Times New Roman" w:hAnsi="Times New Roman" w:cs="Times New Roman"/>
          <w:shadow/>
          <w:sz w:val="24"/>
          <w:szCs w:val="24"/>
        </w:rPr>
      </w:pPr>
    </w:p>
    <w:p w:rsidR="005C74BE" w:rsidRDefault="00AE0B33" w:rsidP="005C74BE">
      <w:pPr>
        <w:jc w:val="center"/>
        <w:rPr>
          <w:rFonts w:ascii="Times New Roman" w:hAnsi="Times New Roman"/>
          <w:lang w:val="ru-RU"/>
        </w:rPr>
      </w:pPr>
      <w:r>
        <w:rPr>
          <w:rFonts w:ascii="Times New Roman" w:hAnsi="Times New Roman"/>
          <w:lang w:val="ru-RU"/>
        </w:rPr>
        <w:lastRenderedPageBreak/>
        <w:t>с</w:t>
      </w:r>
      <w:r w:rsidR="005C74BE">
        <w:rPr>
          <w:rFonts w:ascii="Times New Roman" w:hAnsi="Times New Roman"/>
          <w:lang w:val="ru-RU"/>
        </w:rPr>
        <w:t>. Цветники</w:t>
      </w:r>
    </w:p>
    <w:p w:rsidR="005C74BE" w:rsidRDefault="00AE0B33" w:rsidP="005C74BE">
      <w:pPr>
        <w:jc w:val="center"/>
        <w:rPr>
          <w:rFonts w:ascii="Times New Roman" w:hAnsi="Times New Roman"/>
          <w:b/>
          <w:lang w:val="ru-RU"/>
        </w:rPr>
      </w:pPr>
      <w:r>
        <w:rPr>
          <w:rFonts w:ascii="Times New Roman" w:hAnsi="Times New Roman"/>
          <w:lang w:val="ru-RU"/>
        </w:rPr>
        <w:t>2024</w:t>
      </w:r>
      <w:r w:rsidR="005C74BE">
        <w:rPr>
          <w:rFonts w:ascii="Times New Roman" w:hAnsi="Times New Roman"/>
          <w:lang w:val="ru-RU"/>
        </w:rPr>
        <w:t xml:space="preserve"> год</w:t>
      </w:r>
    </w:p>
    <w:p w:rsidR="005C74BE" w:rsidRPr="005F40E7" w:rsidRDefault="005C74BE" w:rsidP="005C74BE">
      <w:pPr>
        <w:jc w:val="center"/>
        <w:rPr>
          <w:rFonts w:ascii="Times New Roman" w:hAnsi="Times New Roman"/>
          <w:b/>
          <w:lang w:val="ru-RU"/>
        </w:rPr>
      </w:pPr>
      <w:r w:rsidRPr="005F40E7">
        <w:rPr>
          <w:rFonts w:ascii="Times New Roman" w:hAnsi="Times New Roman"/>
          <w:b/>
          <w:lang w:val="ru-RU"/>
        </w:rPr>
        <w:t>ПАСПОРТ</w:t>
      </w:r>
    </w:p>
    <w:p w:rsidR="005C74BE" w:rsidRPr="005F40E7" w:rsidRDefault="005C74BE" w:rsidP="005C74BE">
      <w:pPr>
        <w:jc w:val="center"/>
        <w:rPr>
          <w:rFonts w:ascii="Times New Roman" w:hAnsi="Times New Roman"/>
          <w:b/>
          <w:lang w:val="ru-RU"/>
        </w:rPr>
      </w:pPr>
      <w:r w:rsidRPr="005F40E7">
        <w:rPr>
          <w:rFonts w:ascii="Times New Roman" w:hAnsi="Times New Roman"/>
          <w:b/>
          <w:lang w:val="ru-RU"/>
        </w:rPr>
        <w:t xml:space="preserve">  программы  комплексного развития систем коммунальной инфраструктуры </w:t>
      </w:r>
    </w:p>
    <w:p w:rsidR="005C74BE" w:rsidRPr="003F0A56" w:rsidRDefault="005C74BE" w:rsidP="005C74BE">
      <w:pPr>
        <w:jc w:val="center"/>
        <w:rPr>
          <w:rFonts w:ascii="Times New Roman" w:hAnsi="Times New Roman"/>
          <w:b/>
          <w:lang w:val="ru-RU"/>
        </w:rPr>
      </w:pPr>
      <w:r w:rsidRPr="003F0A56">
        <w:rPr>
          <w:rFonts w:ascii="Times New Roman" w:hAnsi="Times New Roman"/>
          <w:b/>
          <w:lang w:val="ru-RU"/>
        </w:rPr>
        <w:t xml:space="preserve">Цветниковского   сельсовета </w:t>
      </w:r>
    </w:p>
    <w:p w:rsidR="005C74BE" w:rsidRPr="003F0A56" w:rsidRDefault="005C74BE" w:rsidP="005C74BE">
      <w:pPr>
        <w:jc w:val="center"/>
        <w:rPr>
          <w:rFonts w:ascii="Times New Roman" w:hAnsi="Times New Roman"/>
          <w:b/>
          <w:lang w:val="ru-RU"/>
        </w:rPr>
      </w:pPr>
      <w:r w:rsidRPr="003F0A56">
        <w:rPr>
          <w:rFonts w:ascii="Times New Roman" w:hAnsi="Times New Roman"/>
          <w:b/>
          <w:lang w:val="ru-RU"/>
        </w:rPr>
        <w:t xml:space="preserve">Здвинского  района Новосибирской области на </w:t>
      </w:r>
      <w:r w:rsidR="00DB1187" w:rsidRPr="003F0A56">
        <w:rPr>
          <w:rFonts w:ascii="Times New Roman" w:hAnsi="Times New Roman"/>
          <w:b/>
          <w:lang w:val="ru-RU"/>
        </w:rPr>
        <w:t>2024-2033</w:t>
      </w:r>
      <w:r w:rsidRPr="003F0A56">
        <w:rPr>
          <w:rFonts w:ascii="Times New Roman" w:hAnsi="Times New Roman"/>
          <w:b/>
          <w:lang w:val="ru-RU"/>
        </w:rPr>
        <w:t xml:space="preserve">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7380"/>
      </w:tblGrid>
      <w:tr w:rsidR="005C74BE" w:rsidRPr="003F0A56" w:rsidTr="007721E4">
        <w:trPr>
          <w:trHeight w:val="678"/>
        </w:trPr>
        <w:tc>
          <w:tcPr>
            <w:tcW w:w="2628" w:type="dxa"/>
            <w:tcBorders>
              <w:top w:val="single" w:sz="4" w:space="0" w:color="auto"/>
              <w:left w:val="single" w:sz="4" w:space="0" w:color="auto"/>
              <w:bottom w:val="single" w:sz="4" w:space="0" w:color="auto"/>
              <w:right w:val="single" w:sz="4" w:space="0" w:color="auto"/>
            </w:tcBorders>
          </w:tcPr>
          <w:p w:rsidR="005C74BE" w:rsidRPr="003F0A56" w:rsidRDefault="005C74BE" w:rsidP="007721E4">
            <w:pPr>
              <w:rPr>
                <w:rFonts w:ascii="Times New Roman" w:hAnsi="Times New Roman"/>
                <w:sz w:val="23"/>
                <w:szCs w:val="23"/>
              </w:rPr>
            </w:pPr>
            <w:bookmarkStart w:id="0" w:name="sub_50"/>
            <w:r w:rsidRPr="003F0A56">
              <w:rPr>
                <w:rFonts w:ascii="Times New Roman" w:hAnsi="Times New Roman"/>
                <w:sz w:val="23"/>
                <w:szCs w:val="23"/>
              </w:rPr>
              <w:t xml:space="preserve">Наименование Программы       </w:t>
            </w:r>
          </w:p>
        </w:tc>
        <w:tc>
          <w:tcPr>
            <w:tcW w:w="7380" w:type="dxa"/>
            <w:tcBorders>
              <w:top w:val="single" w:sz="4" w:space="0" w:color="auto"/>
              <w:left w:val="single" w:sz="4" w:space="0" w:color="auto"/>
              <w:bottom w:val="single" w:sz="4" w:space="0" w:color="auto"/>
              <w:right w:val="single" w:sz="4" w:space="0" w:color="auto"/>
            </w:tcBorders>
          </w:tcPr>
          <w:p w:rsidR="005C74BE" w:rsidRPr="003F0A56" w:rsidRDefault="005C74BE" w:rsidP="00DB1187">
            <w:pPr>
              <w:jc w:val="both"/>
              <w:rPr>
                <w:rFonts w:ascii="Times New Roman" w:hAnsi="Times New Roman"/>
                <w:sz w:val="23"/>
                <w:szCs w:val="23"/>
                <w:lang w:val="ru-RU"/>
              </w:rPr>
            </w:pPr>
            <w:r w:rsidRPr="003F0A56">
              <w:rPr>
                <w:rFonts w:ascii="Times New Roman" w:hAnsi="Times New Roman"/>
                <w:sz w:val="23"/>
                <w:szCs w:val="23"/>
                <w:lang w:val="ru-RU"/>
              </w:rPr>
              <w:t xml:space="preserve">Программа комплексного развития систем коммунальной инфраструктуры Цветниковского сельсовета Здвинского района Новосибирской области на </w:t>
            </w:r>
            <w:r w:rsidR="0048194C" w:rsidRPr="003F0A56">
              <w:rPr>
                <w:rFonts w:ascii="Times New Roman" w:hAnsi="Times New Roman"/>
                <w:sz w:val="23"/>
                <w:szCs w:val="23"/>
                <w:lang w:val="ru-RU"/>
              </w:rPr>
              <w:t>2</w:t>
            </w:r>
            <w:r w:rsidR="00DB1187" w:rsidRPr="003F0A56">
              <w:rPr>
                <w:rFonts w:ascii="Times New Roman" w:hAnsi="Times New Roman"/>
                <w:sz w:val="23"/>
                <w:szCs w:val="23"/>
                <w:lang w:val="ru-RU"/>
              </w:rPr>
              <w:t xml:space="preserve">024-2033 </w:t>
            </w:r>
            <w:r w:rsidRPr="003F0A56">
              <w:rPr>
                <w:rFonts w:ascii="Times New Roman" w:hAnsi="Times New Roman"/>
                <w:sz w:val="23"/>
                <w:szCs w:val="23"/>
                <w:lang w:val="ru-RU"/>
              </w:rPr>
              <w:t>годы»</w:t>
            </w:r>
          </w:p>
        </w:tc>
      </w:tr>
      <w:tr w:rsidR="005C74BE" w:rsidRPr="00E84A8B" w:rsidTr="007721E4">
        <w:trPr>
          <w:trHeight w:val="422"/>
        </w:trPr>
        <w:tc>
          <w:tcPr>
            <w:tcW w:w="2628" w:type="dxa"/>
            <w:tcBorders>
              <w:top w:val="single" w:sz="4" w:space="0" w:color="auto"/>
              <w:left w:val="single" w:sz="4" w:space="0" w:color="auto"/>
              <w:bottom w:val="single" w:sz="4" w:space="0" w:color="auto"/>
              <w:right w:val="single" w:sz="4" w:space="0" w:color="auto"/>
            </w:tcBorders>
          </w:tcPr>
          <w:p w:rsidR="005C74BE" w:rsidRPr="003F0A56" w:rsidRDefault="005C74BE" w:rsidP="007721E4">
            <w:pPr>
              <w:rPr>
                <w:rFonts w:ascii="Times New Roman" w:hAnsi="Times New Roman"/>
                <w:sz w:val="23"/>
                <w:szCs w:val="23"/>
                <w:lang w:val="ru-RU"/>
              </w:rPr>
            </w:pPr>
            <w:r w:rsidRPr="003F0A56">
              <w:rPr>
                <w:rFonts w:ascii="Times New Roman" w:hAnsi="Times New Roman"/>
                <w:sz w:val="23"/>
                <w:szCs w:val="23"/>
                <w:lang w:val="ru-RU"/>
              </w:rPr>
              <w:t>Основание для разработки программы</w:t>
            </w:r>
          </w:p>
        </w:tc>
        <w:tc>
          <w:tcPr>
            <w:tcW w:w="7380" w:type="dxa"/>
            <w:tcBorders>
              <w:top w:val="single" w:sz="4" w:space="0" w:color="auto"/>
              <w:left w:val="single" w:sz="4" w:space="0" w:color="auto"/>
              <w:bottom w:val="single" w:sz="4" w:space="0" w:color="auto"/>
              <w:right w:val="single" w:sz="4" w:space="0" w:color="auto"/>
            </w:tcBorders>
          </w:tcPr>
          <w:p w:rsidR="005C74BE" w:rsidRPr="003F0A56" w:rsidRDefault="005C74BE" w:rsidP="007721E4">
            <w:pPr>
              <w:rPr>
                <w:rFonts w:ascii="Times New Roman" w:hAnsi="Times New Roman"/>
                <w:lang w:val="ru-RU"/>
              </w:rPr>
            </w:pPr>
            <w:r w:rsidRPr="003F0A56">
              <w:rPr>
                <w:rFonts w:ascii="Times New Roman" w:hAnsi="Times New Roman"/>
                <w:lang w:val="ru-RU"/>
              </w:rPr>
              <w:t>Федеральный закон  от 23.11.2009г. № 261-ФЗ «Об энергосбережении и о повышении энергетической эффективности и о внесении изменений в отдельные законодательные акты Российской Федерации»,  Приказ Министерства регионального развития РФ от 6 мая 2011 № 204 «О разработке программ комплексного развития систем коммунальной инфраструктуры муниципальных образований»</w:t>
            </w:r>
          </w:p>
          <w:p w:rsidR="005C74BE" w:rsidRPr="006F2E0A" w:rsidRDefault="005C74BE" w:rsidP="00AE0B33">
            <w:pPr>
              <w:pStyle w:val="11"/>
              <w:rPr>
                <w:sz w:val="23"/>
                <w:szCs w:val="23"/>
              </w:rPr>
            </w:pPr>
            <w:r w:rsidRPr="003F0A56">
              <w:t xml:space="preserve">Комплексная программа социально- экономического развития Цветниковского сельсовета на </w:t>
            </w:r>
            <w:r w:rsidR="00DB1187" w:rsidRPr="003F0A56">
              <w:t>2024-2033</w:t>
            </w:r>
            <w:r w:rsidRPr="003F0A56">
              <w:t xml:space="preserve"> годы, утвержденная решение сессии Совета депутатов Цветниковского сельсовета от </w:t>
            </w:r>
            <w:r w:rsidR="00AE0B33" w:rsidRPr="003F0A56">
              <w:t xml:space="preserve">21.10.2024 </w:t>
            </w:r>
            <w:r w:rsidRPr="003F0A56">
              <w:t xml:space="preserve"> года № </w:t>
            </w:r>
            <w:r w:rsidR="003F0A56" w:rsidRPr="003F0A56">
              <w:t>4</w:t>
            </w:r>
          </w:p>
        </w:tc>
      </w:tr>
      <w:tr w:rsidR="005C74BE" w:rsidRPr="00E84A8B" w:rsidTr="007721E4">
        <w:trPr>
          <w:trHeight w:val="331"/>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rPr>
            </w:pPr>
            <w:r w:rsidRPr="006F2E0A">
              <w:rPr>
                <w:rFonts w:ascii="Times New Roman" w:hAnsi="Times New Roman"/>
                <w:sz w:val="23"/>
                <w:szCs w:val="23"/>
              </w:rPr>
              <w:t>Заказчик</w:t>
            </w:r>
            <w:r w:rsidRPr="006F2E0A">
              <w:rPr>
                <w:rFonts w:ascii="Times New Roman" w:hAnsi="Times New Roman"/>
                <w:sz w:val="23"/>
                <w:szCs w:val="23"/>
                <w:lang w:val="ru-RU"/>
              </w:rPr>
              <w:t xml:space="preserve"> </w:t>
            </w:r>
            <w:r w:rsidRPr="006F2E0A">
              <w:rPr>
                <w:rFonts w:ascii="Times New Roman" w:hAnsi="Times New Roman"/>
                <w:sz w:val="23"/>
                <w:szCs w:val="23"/>
              </w:rPr>
              <w:t xml:space="preserve"> </w:t>
            </w:r>
            <w:r w:rsidRPr="006F2E0A">
              <w:rPr>
                <w:rFonts w:ascii="Times New Roman" w:hAnsi="Times New Roman"/>
                <w:sz w:val="23"/>
                <w:szCs w:val="23"/>
                <w:lang w:val="ru-RU"/>
              </w:rPr>
              <w:t>П</w:t>
            </w:r>
            <w:r w:rsidRPr="006F2E0A">
              <w:rPr>
                <w:rFonts w:ascii="Times New Roman" w:hAnsi="Times New Roman"/>
                <w:sz w:val="23"/>
                <w:szCs w:val="23"/>
              </w:rPr>
              <w:t xml:space="preserve">рограммы           </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lang w:val="ru-RU"/>
              </w:rPr>
            </w:pPr>
            <w:r w:rsidRPr="006F2E0A">
              <w:rPr>
                <w:rFonts w:ascii="Times New Roman" w:hAnsi="Times New Roman"/>
                <w:sz w:val="23"/>
                <w:szCs w:val="23"/>
                <w:lang w:val="ru-RU"/>
              </w:rPr>
              <w:t xml:space="preserve">Совет депутатов  </w:t>
            </w:r>
            <w:r>
              <w:rPr>
                <w:rFonts w:ascii="Times New Roman" w:hAnsi="Times New Roman"/>
                <w:sz w:val="23"/>
                <w:szCs w:val="23"/>
                <w:lang w:val="ru-RU"/>
              </w:rPr>
              <w:t>Цветниковского</w:t>
            </w:r>
            <w:r w:rsidRPr="006F2E0A">
              <w:rPr>
                <w:rFonts w:ascii="Times New Roman" w:hAnsi="Times New Roman"/>
                <w:sz w:val="23"/>
                <w:szCs w:val="23"/>
                <w:lang w:val="ru-RU"/>
              </w:rPr>
              <w:t xml:space="preserve">  сельсовета  Здвинского района</w:t>
            </w:r>
          </w:p>
        </w:tc>
      </w:tr>
      <w:tr w:rsidR="005C74BE" w:rsidRPr="00E84A8B" w:rsidTr="007721E4">
        <w:trPr>
          <w:trHeight w:val="243"/>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rPr>
            </w:pPr>
            <w:r w:rsidRPr="006F2E0A">
              <w:rPr>
                <w:rFonts w:ascii="Times New Roman" w:hAnsi="Times New Roman"/>
                <w:sz w:val="23"/>
                <w:szCs w:val="23"/>
              </w:rPr>
              <w:t xml:space="preserve">Разработчик Программы        </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lang w:val="ru-RU"/>
              </w:rPr>
            </w:pPr>
            <w:r w:rsidRPr="006F2E0A">
              <w:rPr>
                <w:rFonts w:ascii="Times New Roman" w:hAnsi="Times New Roman"/>
                <w:sz w:val="23"/>
                <w:szCs w:val="23"/>
                <w:lang w:val="ru-RU"/>
              </w:rPr>
              <w:t xml:space="preserve">Администрация  </w:t>
            </w:r>
            <w:r>
              <w:rPr>
                <w:rFonts w:ascii="Times New Roman" w:hAnsi="Times New Roman"/>
                <w:sz w:val="23"/>
                <w:szCs w:val="23"/>
                <w:lang w:val="ru-RU"/>
              </w:rPr>
              <w:t>Цветниковского</w:t>
            </w:r>
            <w:r w:rsidRPr="006F2E0A">
              <w:rPr>
                <w:rFonts w:ascii="Times New Roman" w:hAnsi="Times New Roman"/>
                <w:sz w:val="23"/>
                <w:szCs w:val="23"/>
                <w:lang w:val="ru-RU"/>
              </w:rPr>
              <w:t xml:space="preserve">  сельсовета  Здвинского района</w:t>
            </w:r>
          </w:p>
        </w:tc>
      </w:tr>
      <w:tr w:rsidR="005C74BE" w:rsidRPr="00E84A8B" w:rsidTr="007721E4">
        <w:trPr>
          <w:trHeight w:val="2392"/>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rPr>
            </w:pPr>
            <w:r w:rsidRPr="006F2E0A">
              <w:rPr>
                <w:rFonts w:ascii="Times New Roman" w:hAnsi="Times New Roman"/>
                <w:sz w:val="23"/>
                <w:szCs w:val="23"/>
              </w:rPr>
              <w:t xml:space="preserve">Цели и задачи Программы      </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Целью программы является реконструкция, строительство и модернизация систем коммунальной инфраструктуры и объектов теплоснабжения, водоснабжения.</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К основным задачам Программы относятся:</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 xml:space="preserve"> -повышение эффективности функционирования коммунальных систем;</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 xml:space="preserve">-развитие системы коммунальной инфраструктуры </w:t>
            </w:r>
            <w:r w:rsidR="00D47892">
              <w:rPr>
                <w:rFonts w:ascii="Times New Roman" w:hAnsi="Times New Roman" w:cs="Times New Roman"/>
                <w:sz w:val="23"/>
                <w:szCs w:val="23"/>
                <w:lang w:val="ru-RU"/>
              </w:rPr>
              <w:t>Цветниковского</w:t>
            </w:r>
            <w:r w:rsidRPr="006F2E0A">
              <w:rPr>
                <w:rFonts w:ascii="Times New Roman" w:hAnsi="Times New Roman" w:cs="Times New Roman"/>
                <w:sz w:val="23"/>
                <w:szCs w:val="23"/>
                <w:lang w:val="ru-RU"/>
              </w:rPr>
              <w:t xml:space="preserve">  сельсовета, отвечающей современным требованиям его социально-экономического развития;</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-создание условий для приведения инфраструктуры коммунального водоснабжения в соответствие со стандартами качества.</w:t>
            </w:r>
          </w:p>
        </w:tc>
      </w:tr>
      <w:tr w:rsidR="005C74BE" w:rsidRPr="002C4745" w:rsidTr="007721E4">
        <w:trPr>
          <w:trHeight w:val="511"/>
        </w:trPr>
        <w:tc>
          <w:tcPr>
            <w:tcW w:w="2628" w:type="dxa"/>
            <w:tcBorders>
              <w:top w:val="single" w:sz="4" w:space="0" w:color="auto"/>
              <w:left w:val="single" w:sz="4" w:space="0" w:color="auto"/>
              <w:bottom w:val="single" w:sz="4" w:space="0" w:color="auto"/>
              <w:right w:val="single" w:sz="4" w:space="0" w:color="auto"/>
            </w:tcBorders>
          </w:tcPr>
          <w:p w:rsidR="005C74BE" w:rsidRPr="00322F2B" w:rsidRDefault="005C74BE" w:rsidP="007721E4">
            <w:pPr>
              <w:rPr>
                <w:rFonts w:ascii="Times New Roman" w:hAnsi="Times New Roman"/>
                <w:sz w:val="23"/>
                <w:szCs w:val="23"/>
                <w:lang w:val="ru-RU"/>
              </w:rPr>
            </w:pPr>
            <w:r w:rsidRPr="00322F2B">
              <w:rPr>
                <w:rFonts w:ascii="Times New Roman" w:hAnsi="Times New Roman"/>
                <w:sz w:val="23"/>
                <w:szCs w:val="23"/>
                <w:lang w:val="ru-RU"/>
              </w:rPr>
              <w:t xml:space="preserve">Сроки  и этапы реализации Программы   </w:t>
            </w:r>
          </w:p>
        </w:tc>
        <w:tc>
          <w:tcPr>
            <w:tcW w:w="7380" w:type="dxa"/>
            <w:tcBorders>
              <w:top w:val="single" w:sz="4" w:space="0" w:color="auto"/>
              <w:left w:val="single" w:sz="4" w:space="0" w:color="auto"/>
              <w:bottom w:val="single" w:sz="4" w:space="0" w:color="auto"/>
              <w:right w:val="single" w:sz="4" w:space="0" w:color="auto"/>
            </w:tcBorders>
          </w:tcPr>
          <w:p w:rsidR="005C74BE" w:rsidRPr="00322F2B" w:rsidRDefault="00DB1187" w:rsidP="007721E4">
            <w:pPr>
              <w:pStyle w:val="af2"/>
              <w:rPr>
                <w:rFonts w:ascii="Times New Roman" w:hAnsi="Times New Roman" w:cs="Times New Roman"/>
                <w:sz w:val="23"/>
                <w:szCs w:val="23"/>
                <w:lang w:val="ru-RU"/>
              </w:rPr>
            </w:pPr>
            <w:r>
              <w:rPr>
                <w:rFonts w:ascii="Times New Roman" w:hAnsi="Times New Roman" w:cs="Times New Roman"/>
                <w:sz w:val="23"/>
                <w:szCs w:val="23"/>
                <w:lang w:val="ru-RU"/>
              </w:rPr>
              <w:t>2024-2026</w:t>
            </w:r>
            <w:r w:rsidR="005C74BE" w:rsidRPr="00322F2B">
              <w:rPr>
                <w:rFonts w:ascii="Times New Roman" w:hAnsi="Times New Roman" w:cs="Times New Roman"/>
                <w:sz w:val="23"/>
                <w:szCs w:val="23"/>
                <w:lang w:val="ru-RU"/>
              </w:rPr>
              <w:t xml:space="preserve"> годы –  мероприятия по развитию системы водоснабжения</w:t>
            </w:r>
          </w:p>
          <w:p w:rsidR="005C74BE" w:rsidRPr="00322F2B" w:rsidRDefault="005C74BE" w:rsidP="007721E4">
            <w:pPr>
              <w:pStyle w:val="af2"/>
              <w:rPr>
                <w:rFonts w:ascii="Times New Roman" w:hAnsi="Times New Roman" w:cs="Times New Roman"/>
                <w:sz w:val="23"/>
                <w:szCs w:val="23"/>
                <w:lang w:val="ru-RU"/>
              </w:rPr>
            </w:pPr>
            <w:r w:rsidRPr="00322F2B">
              <w:rPr>
                <w:rFonts w:ascii="Times New Roman" w:hAnsi="Times New Roman" w:cs="Times New Roman"/>
                <w:sz w:val="23"/>
                <w:szCs w:val="23"/>
                <w:lang w:val="ru-RU"/>
              </w:rPr>
              <w:t>20</w:t>
            </w:r>
            <w:r w:rsidR="00DB1187">
              <w:rPr>
                <w:rFonts w:ascii="Times New Roman" w:hAnsi="Times New Roman" w:cs="Times New Roman"/>
                <w:sz w:val="23"/>
                <w:szCs w:val="23"/>
                <w:lang w:val="ru-RU"/>
              </w:rPr>
              <w:t xml:space="preserve">24-2027 </w:t>
            </w:r>
            <w:r w:rsidRPr="00322F2B">
              <w:rPr>
                <w:rFonts w:ascii="Times New Roman" w:hAnsi="Times New Roman" w:cs="Times New Roman"/>
                <w:sz w:val="23"/>
                <w:szCs w:val="23"/>
                <w:lang w:val="ru-RU"/>
              </w:rPr>
              <w:t>годы -  мероприятия по развитию системы теплоснабжения</w:t>
            </w:r>
          </w:p>
          <w:p w:rsidR="005C74BE" w:rsidRPr="00322F2B" w:rsidRDefault="0048194C" w:rsidP="00DB1187">
            <w:pPr>
              <w:rPr>
                <w:rFonts w:ascii="Times New Roman" w:hAnsi="Times New Roman"/>
                <w:lang w:val="ru-RU"/>
              </w:rPr>
            </w:pPr>
            <w:r>
              <w:rPr>
                <w:rFonts w:ascii="Times New Roman" w:hAnsi="Times New Roman"/>
                <w:lang w:val="ru-RU"/>
              </w:rPr>
              <w:t>20</w:t>
            </w:r>
            <w:r w:rsidR="00DB1187">
              <w:rPr>
                <w:rFonts w:ascii="Times New Roman" w:hAnsi="Times New Roman"/>
                <w:lang w:val="ru-RU"/>
              </w:rPr>
              <w:t xml:space="preserve">24-2033 </w:t>
            </w:r>
            <w:r w:rsidR="005C74BE" w:rsidRPr="00322F2B">
              <w:rPr>
                <w:rFonts w:ascii="Times New Roman" w:hAnsi="Times New Roman"/>
                <w:lang w:val="ru-RU"/>
              </w:rPr>
              <w:t>годы - благоустройство</w:t>
            </w:r>
          </w:p>
        </w:tc>
      </w:tr>
      <w:tr w:rsidR="005C74BE" w:rsidRPr="00E84A8B" w:rsidTr="007721E4">
        <w:trPr>
          <w:trHeight w:val="851"/>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3"/>
                <w:szCs w:val="23"/>
              </w:rPr>
            </w:pPr>
            <w:r w:rsidRPr="006F2E0A">
              <w:rPr>
                <w:rFonts w:ascii="Times New Roman" w:hAnsi="Times New Roman"/>
                <w:sz w:val="23"/>
                <w:szCs w:val="23"/>
              </w:rPr>
              <w:t xml:space="preserve">Исполнители Программы        </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r>
              <w:rPr>
                <w:rFonts w:ascii="Times New Roman" w:hAnsi="Times New Roman" w:cs="Times New Roman"/>
                <w:sz w:val="23"/>
                <w:szCs w:val="23"/>
                <w:lang w:val="ru-RU"/>
              </w:rPr>
              <w:t>а</w:t>
            </w:r>
            <w:r w:rsidRPr="006F2E0A">
              <w:rPr>
                <w:rFonts w:ascii="Times New Roman" w:hAnsi="Times New Roman" w:cs="Times New Roman"/>
                <w:sz w:val="23"/>
                <w:szCs w:val="23"/>
                <w:lang w:val="ru-RU"/>
              </w:rPr>
              <w:t xml:space="preserve">дминистрация </w:t>
            </w:r>
            <w:r>
              <w:rPr>
                <w:rFonts w:ascii="Times New Roman" w:hAnsi="Times New Roman" w:cs="Times New Roman"/>
                <w:sz w:val="23"/>
                <w:szCs w:val="23"/>
                <w:lang w:val="ru-RU"/>
              </w:rPr>
              <w:t>Цветниковского</w:t>
            </w:r>
            <w:r w:rsidRPr="006F2E0A">
              <w:rPr>
                <w:rFonts w:ascii="Times New Roman" w:hAnsi="Times New Roman" w:cs="Times New Roman"/>
                <w:sz w:val="23"/>
                <w:szCs w:val="23"/>
                <w:lang w:val="ru-RU"/>
              </w:rPr>
              <w:t xml:space="preserve"> сельсовета Здвинского района, организации коммунального комплекса, подрядные организации на основе договорных отношений</w:t>
            </w:r>
          </w:p>
        </w:tc>
      </w:tr>
      <w:tr w:rsidR="005C74BE" w:rsidRPr="00E84A8B" w:rsidTr="007721E4">
        <w:trPr>
          <w:trHeight w:val="2611"/>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rPr>
            </w:pPr>
            <w:r w:rsidRPr="006F2E0A">
              <w:rPr>
                <w:rFonts w:ascii="Times New Roman" w:hAnsi="Times New Roman" w:cs="Times New Roman"/>
                <w:sz w:val="23"/>
                <w:szCs w:val="23"/>
              </w:rPr>
              <w:t xml:space="preserve">Ожидаемые конечные           </w:t>
            </w:r>
          </w:p>
          <w:p w:rsidR="005C74BE" w:rsidRPr="006F2E0A" w:rsidRDefault="005C74BE" w:rsidP="007721E4">
            <w:pPr>
              <w:rPr>
                <w:rFonts w:ascii="Times New Roman" w:hAnsi="Times New Roman"/>
                <w:sz w:val="23"/>
                <w:szCs w:val="23"/>
              </w:rPr>
            </w:pPr>
            <w:r w:rsidRPr="006F2E0A">
              <w:rPr>
                <w:rFonts w:ascii="Times New Roman" w:hAnsi="Times New Roman"/>
                <w:sz w:val="23"/>
                <w:szCs w:val="23"/>
              </w:rPr>
              <w:t xml:space="preserve"> результаты                   </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Ожидаемыми результатами Программы являются:</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 улучшение качества предоставляемых коммунальных услуг при приемлемых для населения тарифах, а также отвечающих экологическим требованиям,</w:t>
            </w:r>
          </w:p>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-финансовое оздоровление организации жилищно-коммунального комплекса,</w:t>
            </w:r>
          </w:p>
          <w:p w:rsidR="005C74BE" w:rsidRPr="006F2E0A" w:rsidRDefault="005C74BE" w:rsidP="007721E4">
            <w:pPr>
              <w:pStyle w:val="a4"/>
              <w:rPr>
                <w:rFonts w:ascii="Times New Roman" w:hAnsi="Times New Roman"/>
                <w:sz w:val="23"/>
                <w:szCs w:val="23"/>
                <w:lang w:val="ru-RU"/>
              </w:rPr>
            </w:pPr>
            <w:r w:rsidRPr="006F2E0A">
              <w:rPr>
                <w:rFonts w:ascii="Times New Roman" w:hAnsi="Times New Roman"/>
                <w:sz w:val="23"/>
                <w:szCs w:val="23"/>
                <w:lang w:val="ru-RU"/>
              </w:rPr>
              <w:t>Развитие системы водоснабжения:</w:t>
            </w:r>
          </w:p>
          <w:p w:rsidR="005C74BE" w:rsidRPr="006F2E0A" w:rsidRDefault="005C74BE" w:rsidP="007721E4">
            <w:pPr>
              <w:pStyle w:val="a4"/>
              <w:rPr>
                <w:rFonts w:ascii="Times New Roman" w:hAnsi="Times New Roman"/>
                <w:sz w:val="23"/>
                <w:szCs w:val="23"/>
                <w:lang w:val="ru-RU"/>
              </w:rPr>
            </w:pPr>
            <w:r w:rsidRPr="006F2E0A">
              <w:rPr>
                <w:rFonts w:ascii="Times New Roman" w:hAnsi="Times New Roman"/>
                <w:sz w:val="23"/>
                <w:szCs w:val="23"/>
                <w:lang w:val="ru-RU"/>
              </w:rPr>
              <w:t xml:space="preserve">   - повышение надежности водоснабжения;</w:t>
            </w:r>
          </w:p>
          <w:p w:rsidR="005C74BE" w:rsidRPr="006F2E0A" w:rsidRDefault="005C74BE" w:rsidP="007721E4">
            <w:pPr>
              <w:pStyle w:val="a4"/>
              <w:rPr>
                <w:rFonts w:ascii="Times New Roman" w:hAnsi="Times New Roman"/>
                <w:sz w:val="23"/>
                <w:szCs w:val="23"/>
                <w:lang w:val="ru-RU"/>
              </w:rPr>
            </w:pPr>
            <w:r w:rsidRPr="006F2E0A">
              <w:rPr>
                <w:rFonts w:ascii="Times New Roman" w:hAnsi="Times New Roman"/>
                <w:sz w:val="23"/>
                <w:szCs w:val="23"/>
                <w:lang w:val="ru-RU"/>
              </w:rPr>
              <w:t xml:space="preserve">      - соответствие параметров качества питьевой воды установленным нормативам СанПиН – 100%; </w:t>
            </w:r>
          </w:p>
        </w:tc>
      </w:tr>
      <w:tr w:rsidR="005C74BE" w:rsidRPr="00E84A8B" w:rsidTr="007721E4">
        <w:trPr>
          <w:trHeight w:val="2611"/>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shd w:val="clear" w:color="auto" w:fill="FFFFFF"/>
              <w:autoSpaceDE w:val="0"/>
              <w:autoSpaceDN w:val="0"/>
              <w:adjustRightInd w:val="0"/>
              <w:ind w:left="2"/>
              <w:rPr>
                <w:rFonts w:ascii="Times New Roman" w:hAnsi="Times New Roman"/>
                <w:color w:val="000000"/>
                <w:u w:val="single"/>
                <w:lang w:val="ru-RU"/>
              </w:rPr>
            </w:pPr>
            <w:r w:rsidRPr="006F2E0A">
              <w:rPr>
                <w:rFonts w:ascii="Times New Roman" w:hAnsi="Times New Roman"/>
                <w:color w:val="000000"/>
                <w:sz w:val="22"/>
                <w:szCs w:val="22"/>
                <w:u w:val="single"/>
                <w:lang w:val="ru-RU"/>
              </w:rPr>
              <w:t>1. Общие целевые показатели в области теплоснабжения</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снижение потерь тепловой энергии с 16,</w:t>
            </w:r>
            <w:r>
              <w:rPr>
                <w:rFonts w:ascii="Times New Roman" w:hAnsi="Times New Roman"/>
                <w:color w:val="000000"/>
                <w:sz w:val="22"/>
                <w:szCs w:val="22"/>
                <w:lang w:val="ru-RU"/>
              </w:rPr>
              <w:t>8</w:t>
            </w:r>
            <w:r w:rsidRPr="006F2E0A">
              <w:rPr>
                <w:rFonts w:ascii="Times New Roman" w:hAnsi="Times New Roman"/>
                <w:color w:val="000000"/>
                <w:sz w:val="22"/>
                <w:szCs w:val="22"/>
                <w:lang w:val="ru-RU"/>
              </w:rPr>
              <w:t xml:space="preserve"> %  до </w:t>
            </w:r>
            <w:r>
              <w:rPr>
                <w:rFonts w:ascii="Times New Roman" w:hAnsi="Times New Roman"/>
                <w:color w:val="000000"/>
                <w:sz w:val="22"/>
                <w:szCs w:val="22"/>
                <w:lang w:val="ru-RU"/>
              </w:rPr>
              <w:t>7,1</w:t>
            </w:r>
            <w:r w:rsidRPr="006F2E0A">
              <w:rPr>
                <w:rFonts w:ascii="Times New Roman" w:hAnsi="Times New Roman"/>
                <w:color w:val="000000"/>
                <w:sz w:val="22"/>
                <w:szCs w:val="22"/>
                <w:lang w:val="ru-RU"/>
              </w:rPr>
              <w:t xml:space="preserve"> %;</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экономия тепловой энергии за счет сокращения  потерь – 395,9  тыс. руб.;</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снижение удельного расхода угля  с 342 кг/Гкал до 320  кг/Гкал;</w:t>
            </w:r>
          </w:p>
          <w:p w:rsidR="005C74BE" w:rsidRPr="006F2E0A" w:rsidRDefault="005C74BE" w:rsidP="007721E4">
            <w:pPr>
              <w:shd w:val="clear" w:color="auto" w:fill="FFFFFF"/>
              <w:autoSpaceDE w:val="0"/>
              <w:autoSpaceDN w:val="0"/>
              <w:adjustRightInd w:val="0"/>
              <w:ind w:left="2"/>
              <w:rPr>
                <w:rFonts w:ascii="Times New Roman" w:hAnsi="Times New Roman"/>
                <w:lang w:val="ru-RU"/>
              </w:rPr>
            </w:pPr>
            <w:r w:rsidRPr="006F2E0A">
              <w:rPr>
                <w:rFonts w:ascii="Times New Roman" w:hAnsi="Times New Roman"/>
                <w:color w:val="000000"/>
                <w:sz w:val="22"/>
                <w:szCs w:val="22"/>
                <w:lang w:val="ru-RU"/>
              </w:rPr>
              <w:t xml:space="preserve">- снижение удельного расхода </w:t>
            </w:r>
            <w:r w:rsidRPr="006F2E0A">
              <w:rPr>
                <w:rFonts w:ascii="Times New Roman" w:hAnsi="Times New Roman"/>
                <w:sz w:val="22"/>
                <w:szCs w:val="22"/>
                <w:lang w:val="ru-RU"/>
              </w:rPr>
              <w:t xml:space="preserve">электроэнергии с 59  кВт*ч/Гкал до </w:t>
            </w:r>
          </w:p>
          <w:p w:rsidR="005C74BE" w:rsidRPr="006F2E0A" w:rsidRDefault="005C74BE" w:rsidP="007721E4">
            <w:pPr>
              <w:shd w:val="clear" w:color="auto" w:fill="FFFFFF"/>
              <w:autoSpaceDE w:val="0"/>
              <w:autoSpaceDN w:val="0"/>
              <w:adjustRightInd w:val="0"/>
              <w:ind w:left="2"/>
              <w:rPr>
                <w:rFonts w:ascii="Times New Roman" w:hAnsi="Times New Roman"/>
                <w:lang w:val="ru-RU"/>
              </w:rPr>
            </w:pPr>
            <w:r w:rsidRPr="006F2E0A">
              <w:rPr>
                <w:rFonts w:ascii="Times New Roman" w:hAnsi="Times New Roman"/>
                <w:sz w:val="22"/>
                <w:szCs w:val="22"/>
                <w:lang w:val="ru-RU"/>
              </w:rPr>
              <w:t>35 кВт*ч/Гкал;</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снижение уровня износа тепловых сетей с 68,8 %  до 36,5 %;</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xml:space="preserve">2. </w:t>
            </w:r>
            <w:r w:rsidRPr="006F2E0A">
              <w:rPr>
                <w:rFonts w:ascii="Times New Roman" w:hAnsi="Times New Roman"/>
                <w:color w:val="000000"/>
                <w:sz w:val="22"/>
                <w:szCs w:val="22"/>
                <w:u w:val="single"/>
                <w:lang w:val="ru-RU"/>
              </w:rPr>
              <w:t>Общие целевые показатели в области водоснабжения</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xml:space="preserve">- снижение потерь воды в сетях с 14 до </w:t>
            </w:r>
            <w:r>
              <w:rPr>
                <w:rFonts w:ascii="Times New Roman" w:hAnsi="Times New Roman"/>
                <w:color w:val="000000"/>
                <w:sz w:val="22"/>
                <w:szCs w:val="22"/>
                <w:lang w:val="ru-RU"/>
              </w:rPr>
              <w:t>6,7</w:t>
            </w:r>
            <w:r w:rsidRPr="006F2E0A">
              <w:rPr>
                <w:rFonts w:ascii="Times New Roman" w:hAnsi="Times New Roman"/>
                <w:color w:val="000000"/>
                <w:sz w:val="22"/>
                <w:szCs w:val="22"/>
                <w:lang w:val="ru-RU"/>
              </w:rPr>
              <w:t>от  отпущенной в сеть;</w:t>
            </w:r>
          </w:p>
          <w:p w:rsidR="005C74BE" w:rsidRPr="006F2E0A" w:rsidRDefault="005C74BE" w:rsidP="007721E4">
            <w:pPr>
              <w:shd w:val="clear" w:color="auto" w:fill="FFFFFF"/>
              <w:autoSpaceDE w:val="0"/>
              <w:autoSpaceDN w:val="0"/>
              <w:adjustRightInd w:val="0"/>
              <w:ind w:left="2"/>
              <w:rPr>
                <w:rFonts w:ascii="Times New Roman" w:hAnsi="Times New Roman"/>
                <w:lang w:val="ru-RU"/>
              </w:rPr>
            </w:pPr>
            <w:r w:rsidRPr="006F2E0A">
              <w:rPr>
                <w:rFonts w:ascii="Times New Roman" w:hAnsi="Times New Roman"/>
                <w:color w:val="000000"/>
                <w:sz w:val="22"/>
                <w:szCs w:val="22"/>
                <w:lang w:val="ru-RU"/>
              </w:rPr>
              <w:t xml:space="preserve">- сокращение удельного расхода электрической  энергии </w:t>
            </w:r>
            <w:r w:rsidRPr="006F2E0A">
              <w:rPr>
                <w:rFonts w:ascii="Times New Roman" w:hAnsi="Times New Roman"/>
                <w:sz w:val="22"/>
                <w:szCs w:val="22"/>
                <w:lang w:val="ru-RU"/>
              </w:rPr>
              <w:t>с 4,0 до 3,3 кВт-ч./куб.м;</w:t>
            </w:r>
          </w:p>
          <w:p w:rsidR="005C74BE" w:rsidRPr="006F2E0A" w:rsidRDefault="005C74BE" w:rsidP="007721E4">
            <w:pPr>
              <w:shd w:val="clear" w:color="auto" w:fill="FFFFFF"/>
              <w:autoSpaceDE w:val="0"/>
              <w:autoSpaceDN w:val="0"/>
              <w:adjustRightInd w:val="0"/>
              <w:ind w:left="2"/>
              <w:rPr>
                <w:rFonts w:ascii="Times New Roman" w:hAnsi="Times New Roman"/>
                <w:color w:val="000000"/>
                <w:lang w:val="ru-RU"/>
              </w:rPr>
            </w:pPr>
            <w:r w:rsidRPr="006F2E0A">
              <w:rPr>
                <w:rFonts w:ascii="Times New Roman" w:hAnsi="Times New Roman"/>
                <w:color w:val="000000"/>
                <w:sz w:val="22"/>
                <w:szCs w:val="22"/>
                <w:lang w:val="ru-RU"/>
              </w:rPr>
              <w:t xml:space="preserve">- снижение доли населения, пользующегося  водоразборными колонками с </w:t>
            </w:r>
            <w:r w:rsidRPr="006F2E0A">
              <w:rPr>
                <w:rFonts w:ascii="Times New Roman" w:hAnsi="Times New Roman"/>
                <w:sz w:val="22"/>
                <w:szCs w:val="22"/>
                <w:lang w:val="ru-RU"/>
              </w:rPr>
              <w:t>38,8 % до 0</w:t>
            </w:r>
            <w:r w:rsidRPr="006F2E0A">
              <w:rPr>
                <w:rFonts w:ascii="Times New Roman" w:hAnsi="Times New Roman"/>
                <w:color w:val="000000"/>
                <w:sz w:val="22"/>
                <w:szCs w:val="22"/>
                <w:lang w:val="ru-RU"/>
              </w:rPr>
              <w:t xml:space="preserve"> %;</w:t>
            </w:r>
          </w:p>
          <w:p w:rsidR="005C74BE" w:rsidRPr="006F2E0A" w:rsidRDefault="005C74BE" w:rsidP="007721E4">
            <w:pPr>
              <w:shd w:val="clear" w:color="auto" w:fill="FFFFFF"/>
              <w:autoSpaceDE w:val="0"/>
              <w:autoSpaceDN w:val="0"/>
              <w:adjustRightInd w:val="0"/>
              <w:ind w:left="2"/>
              <w:rPr>
                <w:color w:val="000000"/>
                <w:lang w:val="ru-RU"/>
              </w:rPr>
            </w:pPr>
            <w:r w:rsidRPr="006F2E0A">
              <w:rPr>
                <w:rFonts w:ascii="Times New Roman" w:hAnsi="Times New Roman"/>
                <w:color w:val="000000"/>
                <w:sz w:val="22"/>
                <w:szCs w:val="22"/>
                <w:lang w:val="ru-RU"/>
              </w:rPr>
              <w:t xml:space="preserve">- ликвидация водопроводных </w:t>
            </w:r>
            <w:r>
              <w:rPr>
                <w:rFonts w:ascii="Times New Roman" w:hAnsi="Times New Roman"/>
                <w:color w:val="000000"/>
                <w:sz w:val="22"/>
                <w:szCs w:val="22"/>
                <w:lang w:val="ru-RU"/>
              </w:rPr>
              <w:t xml:space="preserve">сетей, нуждающихся в замене, </w:t>
            </w:r>
            <w:r w:rsidRPr="006F2E0A">
              <w:rPr>
                <w:rFonts w:ascii="Times New Roman" w:hAnsi="Times New Roman"/>
                <w:color w:val="000000"/>
                <w:sz w:val="22"/>
                <w:szCs w:val="22"/>
                <w:lang w:val="ru-RU"/>
              </w:rPr>
              <w:t>в связи с полной заменой;</w:t>
            </w:r>
          </w:p>
        </w:tc>
      </w:tr>
      <w:tr w:rsidR="005C74BE" w:rsidRPr="00E84A8B" w:rsidTr="007721E4">
        <w:trPr>
          <w:trHeight w:val="1036"/>
        </w:trPr>
        <w:tc>
          <w:tcPr>
            <w:tcW w:w="262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Система организации контроля за исполнением Программы</w:t>
            </w:r>
          </w:p>
        </w:tc>
        <w:tc>
          <w:tcPr>
            <w:tcW w:w="738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af2"/>
              <w:rPr>
                <w:rFonts w:ascii="Times New Roman" w:hAnsi="Times New Roman" w:cs="Times New Roman"/>
                <w:sz w:val="23"/>
                <w:szCs w:val="23"/>
                <w:lang w:val="ru-RU"/>
              </w:rPr>
            </w:pPr>
            <w:r w:rsidRPr="006F2E0A">
              <w:rPr>
                <w:rFonts w:ascii="Times New Roman" w:hAnsi="Times New Roman" w:cs="Times New Roman"/>
                <w:sz w:val="23"/>
                <w:szCs w:val="23"/>
                <w:lang w:val="ru-RU"/>
              </w:rPr>
              <w:t xml:space="preserve">За реализацией Программы контроль осуществляет Совет депутатов </w:t>
            </w:r>
            <w:r>
              <w:rPr>
                <w:rFonts w:ascii="Times New Roman" w:hAnsi="Times New Roman" w:cs="Times New Roman"/>
                <w:sz w:val="23"/>
                <w:szCs w:val="23"/>
                <w:lang w:val="ru-RU"/>
              </w:rPr>
              <w:t>Цветниковского</w:t>
            </w:r>
            <w:r w:rsidRPr="006F2E0A">
              <w:rPr>
                <w:rFonts w:ascii="Times New Roman" w:hAnsi="Times New Roman" w:cs="Times New Roman"/>
                <w:sz w:val="23"/>
                <w:szCs w:val="23"/>
                <w:lang w:val="ru-RU"/>
              </w:rPr>
              <w:t xml:space="preserve"> сельсовета  Здвинского района на основе материалов и отчетов, предоставляемых организациями коммунального комплекса о ходе выполнения ими инвестиционных программ.</w:t>
            </w:r>
          </w:p>
        </w:tc>
      </w:tr>
      <w:tr w:rsidR="005C74BE" w:rsidRPr="006F2E0A" w:rsidTr="007721E4">
        <w:trPr>
          <w:trHeight w:val="7686"/>
        </w:trPr>
        <w:tc>
          <w:tcPr>
            <w:tcW w:w="2628" w:type="dxa"/>
          </w:tcPr>
          <w:p w:rsidR="005C74BE" w:rsidRPr="00E030CA" w:rsidRDefault="005C74BE" w:rsidP="007721E4">
            <w:pPr>
              <w:pStyle w:val="afc"/>
              <w:numPr>
                <w:ilvl w:val="0"/>
                <w:numId w:val="0"/>
              </w:numPr>
              <w:tabs>
                <w:tab w:val="left" w:pos="284"/>
              </w:tabs>
              <w:spacing w:before="0" w:after="0"/>
              <w:rPr>
                <w:rFonts w:ascii="Times New Roman" w:hAnsi="Times New Roman"/>
                <w:kern w:val="28"/>
                <w:sz w:val="24"/>
                <w:szCs w:val="24"/>
                <w:highlight w:val="yellow"/>
              </w:rPr>
            </w:pPr>
            <w:r w:rsidRPr="00A3604E">
              <w:rPr>
                <w:rFonts w:ascii="Times New Roman" w:hAnsi="Times New Roman"/>
                <w:kern w:val="28"/>
                <w:sz w:val="24"/>
                <w:szCs w:val="24"/>
              </w:rPr>
              <w:t>Объёмы и источники финансирования</w:t>
            </w:r>
          </w:p>
        </w:tc>
        <w:tc>
          <w:tcPr>
            <w:tcW w:w="7380" w:type="dxa"/>
          </w:tcPr>
          <w:p w:rsidR="005C74BE" w:rsidRPr="00A3604E" w:rsidRDefault="005C74BE" w:rsidP="007721E4">
            <w:pPr>
              <w:pStyle w:val="ConsPlusCell"/>
              <w:widowControl/>
              <w:spacing w:line="240" w:lineRule="auto"/>
              <w:rPr>
                <w:rFonts w:ascii="Times New Roman" w:hAnsi="Times New Roman" w:cs="Times New Roman"/>
                <w:sz w:val="24"/>
                <w:szCs w:val="24"/>
              </w:rPr>
            </w:pPr>
            <w:r w:rsidRPr="00A3604E">
              <w:rPr>
                <w:rFonts w:ascii="Times New Roman" w:hAnsi="Times New Roman" w:cs="Times New Roman"/>
                <w:sz w:val="24"/>
                <w:szCs w:val="24"/>
              </w:rPr>
              <w:t>Общий объем финансиро</w:t>
            </w:r>
            <w:r w:rsidR="00AE0B33">
              <w:rPr>
                <w:rFonts w:ascii="Times New Roman" w:hAnsi="Times New Roman" w:cs="Times New Roman"/>
                <w:sz w:val="24"/>
                <w:szCs w:val="24"/>
              </w:rPr>
              <w:t>вания  Программы  в течение 2024</w:t>
            </w:r>
            <w:r w:rsidRPr="00A3604E">
              <w:rPr>
                <w:rFonts w:ascii="Times New Roman" w:hAnsi="Times New Roman" w:cs="Times New Roman"/>
                <w:sz w:val="24"/>
                <w:szCs w:val="24"/>
              </w:rPr>
              <w:t>-20</w:t>
            </w:r>
            <w:r w:rsidR="00AE0B33">
              <w:rPr>
                <w:rFonts w:ascii="Times New Roman" w:hAnsi="Times New Roman" w:cs="Times New Roman"/>
                <w:sz w:val="24"/>
                <w:szCs w:val="24"/>
              </w:rPr>
              <w:t xml:space="preserve">33 </w:t>
            </w:r>
            <w:r w:rsidRPr="00A3604E">
              <w:rPr>
                <w:rFonts w:ascii="Times New Roman" w:hAnsi="Times New Roman" w:cs="Times New Roman"/>
                <w:sz w:val="24"/>
                <w:szCs w:val="24"/>
              </w:rPr>
              <w:t xml:space="preserve">гг. составляет  </w:t>
            </w:r>
            <w:r w:rsidR="00C206A6">
              <w:rPr>
                <w:rFonts w:ascii="Times New Roman" w:hAnsi="Times New Roman" w:cs="Times New Roman"/>
                <w:sz w:val="24"/>
                <w:szCs w:val="24"/>
              </w:rPr>
              <w:t>3144,3</w:t>
            </w:r>
            <w:r w:rsidRPr="00A3604E">
              <w:rPr>
                <w:rFonts w:ascii="Times New Roman" w:hAnsi="Times New Roman" w:cs="Times New Roman"/>
                <w:sz w:val="24"/>
                <w:szCs w:val="24"/>
              </w:rPr>
              <w:t xml:space="preserve"> тыс. руб., </w:t>
            </w:r>
          </w:p>
          <w:p w:rsidR="005C74BE" w:rsidRPr="00A3604E" w:rsidRDefault="005C74BE" w:rsidP="007721E4">
            <w:pPr>
              <w:pStyle w:val="ConsPlusCell"/>
              <w:widowControl/>
              <w:spacing w:after="0" w:line="240" w:lineRule="auto"/>
              <w:rPr>
                <w:rFonts w:ascii="Times New Roman" w:hAnsi="Times New Roman" w:cs="Times New Roman"/>
                <w:sz w:val="24"/>
                <w:szCs w:val="24"/>
              </w:rPr>
            </w:pPr>
            <w:r w:rsidRPr="00A3604E">
              <w:rPr>
                <w:rFonts w:ascii="Times New Roman" w:hAnsi="Times New Roman" w:cs="Times New Roman"/>
                <w:sz w:val="24"/>
                <w:szCs w:val="24"/>
              </w:rPr>
              <w:t xml:space="preserve">в т.ч. по видам коммунальных услуг:  </w:t>
            </w:r>
          </w:p>
          <w:p w:rsidR="005C74BE" w:rsidRPr="00A3604E" w:rsidRDefault="005C74BE" w:rsidP="007721E4">
            <w:pPr>
              <w:pStyle w:val="ConsPlusCell"/>
              <w:widowControl/>
              <w:spacing w:after="0" w:line="240" w:lineRule="auto"/>
              <w:rPr>
                <w:rFonts w:ascii="Times New Roman" w:hAnsi="Times New Roman" w:cs="Times New Roman"/>
                <w:sz w:val="24"/>
                <w:szCs w:val="24"/>
              </w:rPr>
            </w:pPr>
            <w:r w:rsidRPr="003F0A56">
              <w:rPr>
                <w:rFonts w:ascii="Times New Roman" w:hAnsi="Times New Roman" w:cs="Times New Roman"/>
                <w:b/>
                <w:sz w:val="24"/>
                <w:szCs w:val="24"/>
              </w:rPr>
              <w:t>Водоснабжение</w:t>
            </w:r>
            <w:r w:rsidRPr="00A3604E">
              <w:rPr>
                <w:rFonts w:ascii="Times New Roman" w:hAnsi="Times New Roman" w:cs="Times New Roman"/>
                <w:sz w:val="24"/>
                <w:szCs w:val="24"/>
              </w:rPr>
              <w:t xml:space="preserve"> </w:t>
            </w:r>
            <w:r>
              <w:rPr>
                <w:rFonts w:ascii="Times New Roman" w:hAnsi="Times New Roman" w:cs="Times New Roman"/>
                <w:sz w:val="24"/>
                <w:szCs w:val="24"/>
              </w:rPr>
              <w:t>–</w:t>
            </w:r>
            <w:r w:rsidRPr="00A3604E">
              <w:rPr>
                <w:rFonts w:ascii="Times New Roman" w:hAnsi="Times New Roman" w:cs="Times New Roman"/>
                <w:sz w:val="24"/>
                <w:szCs w:val="24"/>
              </w:rPr>
              <w:t xml:space="preserve"> </w:t>
            </w:r>
            <w:r w:rsidR="00C206A6">
              <w:rPr>
                <w:rFonts w:ascii="Times New Roman" w:hAnsi="Times New Roman" w:cs="Times New Roman"/>
                <w:sz w:val="24"/>
                <w:szCs w:val="24"/>
              </w:rPr>
              <w:t>250,0</w:t>
            </w:r>
            <w:r w:rsidRPr="00A3604E">
              <w:rPr>
                <w:rFonts w:ascii="Times New Roman" w:hAnsi="Times New Roman" w:cs="Times New Roman"/>
                <w:sz w:val="24"/>
                <w:szCs w:val="24"/>
              </w:rPr>
              <w:t xml:space="preserve"> тыс. руб</w:t>
            </w:r>
            <w:r>
              <w:rPr>
                <w:rFonts w:ascii="Times New Roman" w:hAnsi="Times New Roman" w:cs="Times New Roman"/>
                <w:sz w:val="24"/>
                <w:szCs w:val="24"/>
              </w:rPr>
              <w:t>.</w:t>
            </w:r>
          </w:p>
          <w:p w:rsidR="005C74BE" w:rsidRPr="00DD25B1" w:rsidRDefault="00C206A6" w:rsidP="007721E4">
            <w:pPr>
              <w:pStyle w:val="ConsPlusCell"/>
              <w:widowControl/>
              <w:spacing w:after="0" w:line="240" w:lineRule="auto"/>
              <w:rPr>
                <w:rFonts w:ascii="Times New Roman" w:hAnsi="Times New Roman" w:cs="Times New Roman"/>
                <w:sz w:val="24"/>
                <w:szCs w:val="24"/>
              </w:rPr>
            </w:pPr>
            <w:r>
              <w:rPr>
                <w:rFonts w:ascii="Times New Roman" w:hAnsi="Times New Roman" w:cs="Times New Roman"/>
                <w:sz w:val="24"/>
                <w:szCs w:val="24"/>
              </w:rPr>
              <w:t>2026-250,0</w:t>
            </w:r>
          </w:p>
          <w:p w:rsidR="005C74BE" w:rsidRPr="00DD25B1" w:rsidRDefault="005C74BE" w:rsidP="007721E4">
            <w:pPr>
              <w:pStyle w:val="ConsPlusCell"/>
              <w:widowControl/>
              <w:spacing w:after="0" w:line="240" w:lineRule="auto"/>
              <w:rPr>
                <w:rFonts w:ascii="Times New Roman" w:hAnsi="Times New Roman" w:cs="Times New Roman"/>
                <w:sz w:val="24"/>
                <w:szCs w:val="24"/>
              </w:rPr>
            </w:pPr>
            <w:r w:rsidRPr="003F0A56">
              <w:rPr>
                <w:rFonts w:ascii="Times New Roman" w:hAnsi="Times New Roman" w:cs="Times New Roman"/>
                <w:b/>
                <w:sz w:val="24"/>
                <w:szCs w:val="24"/>
              </w:rPr>
              <w:t>Теплоснабжение</w:t>
            </w:r>
            <w:r w:rsidRPr="00DD25B1">
              <w:rPr>
                <w:rFonts w:ascii="Times New Roman" w:hAnsi="Times New Roman" w:cs="Times New Roman"/>
                <w:sz w:val="24"/>
                <w:szCs w:val="24"/>
              </w:rPr>
              <w:t xml:space="preserve">- </w:t>
            </w:r>
            <w:r w:rsidR="00C206A6">
              <w:rPr>
                <w:rFonts w:ascii="Times New Roman" w:hAnsi="Times New Roman" w:cs="Times New Roman"/>
                <w:sz w:val="24"/>
                <w:szCs w:val="24"/>
              </w:rPr>
              <w:t>800,0</w:t>
            </w:r>
            <w:r w:rsidRPr="00DD25B1">
              <w:rPr>
                <w:rFonts w:ascii="Times New Roman" w:hAnsi="Times New Roman" w:cs="Times New Roman"/>
                <w:sz w:val="24"/>
                <w:szCs w:val="24"/>
              </w:rPr>
              <w:t xml:space="preserve"> тыс. руб</w:t>
            </w:r>
            <w:r w:rsidR="00AE0B33">
              <w:rPr>
                <w:rFonts w:ascii="Times New Roman" w:hAnsi="Times New Roman" w:cs="Times New Roman"/>
                <w:sz w:val="24"/>
                <w:szCs w:val="24"/>
              </w:rPr>
              <w:t>.</w:t>
            </w:r>
          </w:p>
          <w:p w:rsidR="005C74BE" w:rsidRPr="00A3604E" w:rsidRDefault="00C206A6" w:rsidP="007721E4">
            <w:pPr>
              <w:pStyle w:val="ConsPlusCell"/>
              <w:widowControl/>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2030-800,00 тыс. руб. </w:t>
            </w:r>
          </w:p>
          <w:p w:rsidR="005C74BE" w:rsidRPr="00AE0B33" w:rsidRDefault="005C74BE" w:rsidP="007721E4">
            <w:pPr>
              <w:pStyle w:val="ConsPlusCell"/>
              <w:widowControl/>
              <w:spacing w:after="0" w:line="240" w:lineRule="auto"/>
              <w:rPr>
                <w:rFonts w:ascii="Times New Roman" w:hAnsi="Times New Roman" w:cs="Times New Roman"/>
                <w:sz w:val="24"/>
                <w:szCs w:val="24"/>
              </w:rPr>
            </w:pPr>
            <w:r w:rsidRPr="003F0A56">
              <w:rPr>
                <w:rFonts w:ascii="Times New Roman" w:hAnsi="Times New Roman" w:cs="Times New Roman"/>
                <w:b/>
                <w:sz w:val="24"/>
                <w:szCs w:val="24"/>
              </w:rPr>
              <w:t>Благоустройство</w:t>
            </w:r>
            <w:r w:rsidR="00A92C14" w:rsidRPr="00AE0B33">
              <w:rPr>
                <w:rFonts w:ascii="Times New Roman" w:hAnsi="Times New Roman" w:cs="Times New Roman"/>
                <w:sz w:val="24"/>
                <w:szCs w:val="24"/>
              </w:rPr>
              <w:t xml:space="preserve"> </w:t>
            </w:r>
            <w:r w:rsidR="00BA7B83" w:rsidRPr="00AE0B33">
              <w:rPr>
                <w:rFonts w:ascii="Times New Roman" w:hAnsi="Times New Roman" w:cs="Times New Roman"/>
                <w:sz w:val="24"/>
                <w:szCs w:val="24"/>
              </w:rPr>
              <w:t>–</w:t>
            </w:r>
            <w:r w:rsidR="00C206A6">
              <w:rPr>
                <w:rFonts w:ascii="Times New Roman" w:hAnsi="Times New Roman" w:cs="Times New Roman"/>
                <w:sz w:val="24"/>
                <w:szCs w:val="24"/>
              </w:rPr>
              <w:t xml:space="preserve">2094,3 </w:t>
            </w:r>
            <w:r w:rsidRPr="00AE0B33">
              <w:rPr>
                <w:rFonts w:ascii="Times New Roman" w:hAnsi="Times New Roman" w:cs="Times New Roman"/>
                <w:sz w:val="24"/>
                <w:szCs w:val="24"/>
              </w:rPr>
              <w:t>тыс. руб</w:t>
            </w:r>
            <w:r w:rsidR="00AE0B33" w:rsidRPr="00AE0B33">
              <w:rPr>
                <w:rFonts w:ascii="Times New Roman" w:hAnsi="Times New Roman" w:cs="Times New Roman"/>
                <w:sz w:val="24"/>
                <w:szCs w:val="24"/>
              </w:rPr>
              <w:t>.</w:t>
            </w:r>
          </w:p>
          <w:p w:rsidR="00A92C14" w:rsidRPr="00AE0B33" w:rsidRDefault="00E41358" w:rsidP="007721E4">
            <w:pPr>
              <w:pStyle w:val="ConsPlusCell"/>
              <w:widowControl/>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уличное освещение-694,3 </w:t>
            </w:r>
          </w:p>
          <w:p w:rsidR="005C74BE" w:rsidRPr="00AE0B33" w:rsidRDefault="007371C0" w:rsidP="007721E4">
            <w:pPr>
              <w:pStyle w:val="ConsPlusCell"/>
              <w:widowControl/>
              <w:spacing w:after="0" w:line="240" w:lineRule="auto"/>
              <w:rPr>
                <w:rFonts w:ascii="Times New Roman" w:hAnsi="Times New Roman" w:cs="Times New Roman"/>
                <w:sz w:val="24"/>
                <w:szCs w:val="24"/>
              </w:rPr>
            </w:pPr>
            <w:r w:rsidRPr="00AE0B33">
              <w:rPr>
                <w:rFonts w:ascii="Times New Roman" w:hAnsi="Times New Roman" w:cs="Times New Roman"/>
                <w:sz w:val="24"/>
                <w:szCs w:val="24"/>
              </w:rPr>
              <w:t>2024</w:t>
            </w:r>
            <w:r w:rsidR="00EF4F03" w:rsidRPr="00AE0B33">
              <w:rPr>
                <w:rFonts w:ascii="Times New Roman" w:hAnsi="Times New Roman" w:cs="Times New Roman"/>
                <w:sz w:val="24"/>
                <w:szCs w:val="24"/>
              </w:rPr>
              <w:t>-244,3</w:t>
            </w:r>
          </w:p>
          <w:p w:rsidR="005C74BE" w:rsidRPr="00AE0B33" w:rsidRDefault="007371C0" w:rsidP="007721E4">
            <w:pPr>
              <w:pStyle w:val="ConsPlusCell"/>
              <w:widowControl/>
              <w:spacing w:after="0" w:line="240" w:lineRule="auto"/>
              <w:rPr>
                <w:rFonts w:ascii="Times New Roman" w:hAnsi="Times New Roman" w:cs="Times New Roman"/>
                <w:sz w:val="24"/>
                <w:szCs w:val="24"/>
              </w:rPr>
            </w:pPr>
            <w:r w:rsidRPr="00AE0B33">
              <w:rPr>
                <w:rFonts w:ascii="Times New Roman" w:hAnsi="Times New Roman" w:cs="Times New Roman"/>
                <w:sz w:val="24"/>
                <w:szCs w:val="24"/>
              </w:rPr>
              <w:t>2025</w:t>
            </w:r>
            <w:r w:rsidR="00AE0B33" w:rsidRPr="00AE0B33">
              <w:rPr>
                <w:rFonts w:ascii="Times New Roman" w:hAnsi="Times New Roman" w:cs="Times New Roman"/>
                <w:sz w:val="24"/>
                <w:szCs w:val="24"/>
              </w:rPr>
              <w:t>-50,0</w:t>
            </w:r>
          </w:p>
          <w:p w:rsidR="005C74BE" w:rsidRPr="00AE0B33" w:rsidRDefault="007371C0" w:rsidP="007721E4">
            <w:pPr>
              <w:pStyle w:val="ConsPlusCell"/>
              <w:widowControl/>
              <w:spacing w:after="0" w:line="240" w:lineRule="auto"/>
              <w:rPr>
                <w:rFonts w:ascii="Times New Roman" w:hAnsi="Times New Roman" w:cs="Times New Roman"/>
                <w:sz w:val="24"/>
                <w:szCs w:val="24"/>
              </w:rPr>
            </w:pPr>
            <w:r w:rsidRPr="00AE0B33">
              <w:rPr>
                <w:rFonts w:ascii="Times New Roman" w:hAnsi="Times New Roman" w:cs="Times New Roman"/>
                <w:sz w:val="24"/>
                <w:szCs w:val="24"/>
              </w:rPr>
              <w:t>2026</w:t>
            </w:r>
            <w:r w:rsidR="00AE0B33" w:rsidRPr="00AE0B33">
              <w:rPr>
                <w:rFonts w:ascii="Times New Roman" w:hAnsi="Times New Roman" w:cs="Times New Roman"/>
                <w:sz w:val="24"/>
                <w:szCs w:val="24"/>
              </w:rPr>
              <w:t>-50,0</w:t>
            </w:r>
          </w:p>
          <w:p w:rsidR="005C74BE" w:rsidRPr="00AE0B33" w:rsidRDefault="007371C0" w:rsidP="007721E4">
            <w:pPr>
              <w:pStyle w:val="ConsPlusCell"/>
              <w:widowControl/>
              <w:spacing w:after="0" w:line="240" w:lineRule="auto"/>
              <w:rPr>
                <w:rFonts w:ascii="Times New Roman" w:hAnsi="Times New Roman" w:cs="Times New Roman"/>
                <w:sz w:val="24"/>
                <w:szCs w:val="24"/>
              </w:rPr>
            </w:pPr>
            <w:r w:rsidRPr="00AE0B33">
              <w:rPr>
                <w:rFonts w:ascii="Times New Roman" w:hAnsi="Times New Roman" w:cs="Times New Roman"/>
                <w:sz w:val="24"/>
                <w:szCs w:val="24"/>
              </w:rPr>
              <w:t>2027</w:t>
            </w:r>
            <w:r w:rsidR="00AE0B33" w:rsidRPr="00AE0B33">
              <w:rPr>
                <w:rFonts w:ascii="Times New Roman" w:hAnsi="Times New Roman" w:cs="Times New Roman"/>
                <w:sz w:val="24"/>
                <w:szCs w:val="24"/>
              </w:rPr>
              <w:t>-50,0</w:t>
            </w:r>
          </w:p>
          <w:p w:rsidR="005C74BE" w:rsidRPr="00AE0B33" w:rsidRDefault="007371C0" w:rsidP="007721E4">
            <w:pPr>
              <w:pStyle w:val="ConsPlusCell"/>
              <w:widowControl/>
              <w:spacing w:after="0" w:line="240" w:lineRule="auto"/>
              <w:rPr>
                <w:rFonts w:ascii="Times New Roman" w:hAnsi="Times New Roman" w:cs="Times New Roman"/>
                <w:sz w:val="24"/>
                <w:szCs w:val="24"/>
              </w:rPr>
            </w:pPr>
            <w:r w:rsidRPr="00AE0B33">
              <w:rPr>
                <w:rFonts w:ascii="Times New Roman" w:hAnsi="Times New Roman" w:cs="Times New Roman"/>
                <w:sz w:val="24"/>
                <w:szCs w:val="24"/>
              </w:rPr>
              <w:t>2028</w:t>
            </w:r>
            <w:r w:rsidR="00AE0B33" w:rsidRPr="00AE0B33">
              <w:rPr>
                <w:rFonts w:ascii="Times New Roman" w:hAnsi="Times New Roman" w:cs="Times New Roman"/>
                <w:sz w:val="24"/>
                <w:szCs w:val="24"/>
              </w:rPr>
              <w:t>-</w:t>
            </w:r>
            <w:r w:rsidR="00EF4F03" w:rsidRPr="00AE0B33">
              <w:rPr>
                <w:rFonts w:ascii="Times New Roman" w:hAnsi="Times New Roman" w:cs="Times New Roman"/>
                <w:sz w:val="24"/>
                <w:szCs w:val="24"/>
              </w:rPr>
              <w:t>50,0</w:t>
            </w:r>
          </w:p>
          <w:p w:rsidR="005C74BE" w:rsidRPr="00AE0B33" w:rsidRDefault="007371C0" w:rsidP="007721E4">
            <w:pPr>
              <w:pStyle w:val="ConsPlusCell"/>
              <w:widowControl/>
              <w:spacing w:after="0" w:line="240" w:lineRule="auto"/>
              <w:rPr>
                <w:rFonts w:ascii="Times New Roman" w:hAnsi="Times New Roman" w:cs="Times New Roman"/>
                <w:sz w:val="24"/>
                <w:szCs w:val="24"/>
              </w:rPr>
            </w:pPr>
            <w:r w:rsidRPr="00AE0B33">
              <w:rPr>
                <w:rFonts w:ascii="Times New Roman" w:hAnsi="Times New Roman" w:cs="Times New Roman"/>
                <w:sz w:val="24"/>
                <w:szCs w:val="24"/>
              </w:rPr>
              <w:t>2029</w:t>
            </w:r>
            <w:r w:rsidR="00AE0B33" w:rsidRPr="00AE0B33">
              <w:rPr>
                <w:rFonts w:ascii="Times New Roman" w:hAnsi="Times New Roman" w:cs="Times New Roman"/>
                <w:sz w:val="24"/>
                <w:szCs w:val="24"/>
              </w:rPr>
              <w:t>-</w:t>
            </w:r>
            <w:r w:rsidR="00EF4F03" w:rsidRPr="00AE0B33">
              <w:rPr>
                <w:rFonts w:ascii="Times New Roman" w:hAnsi="Times New Roman" w:cs="Times New Roman"/>
                <w:sz w:val="24"/>
                <w:szCs w:val="24"/>
              </w:rPr>
              <w:t>50,0</w:t>
            </w:r>
          </w:p>
          <w:p w:rsidR="005C74BE" w:rsidRPr="00AE0B33" w:rsidRDefault="007371C0" w:rsidP="007721E4">
            <w:pPr>
              <w:pStyle w:val="ConsPlusCell"/>
              <w:widowControl/>
              <w:spacing w:after="0" w:line="240" w:lineRule="auto"/>
              <w:rPr>
                <w:rFonts w:ascii="Times New Roman" w:hAnsi="Times New Roman" w:cs="Times New Roman"/>
                <w:sz w:val="24"/>
                <w:szCs w:val="24"/>
              </w:rPr>
            </w:pPr>
            <w:r w:rsidRPr="00AE0B33">
              <w:rPr>
                <w:rFonts w:ascii="Times New Roman" w:hAnsi="Times New Roman" w:cs="Times New Roman"/>
                <w:sz w:val="24"/>
                <w:szCs w:val="24"/>
              </w:rPr>
              <w:t>2030</w:t>
            </w:r>
            <w:r w:rsidR="00AE0B33" w:rsidRPr="00AE0B33">
              <w:rPr>
                <w:rFonts w:ascii="Times New Roman" w:hAnsi="Times New Roman" w:cs="Times New Roman"/>
                <w:sz w:val="24"/>
                <w:szCs w:val="24"/>
              </w:rPr>
              <w:t>-</w:t>
            </w:r>
            <w:r w:rsidR="00EF4F03" w:rsidRPr="00AE0B33">
              <w:rPr>
                <w:rFonts w:ascii="Times New Roman" w:hAnsi="Times New Roman" w:cs="Times New Roman"/>
                <w:sz w:val="24"/>
                <w:szCs w:val="24"/>
              </w:rPr>
              <w:t>50,0</w:t>
            </w:r>
          </w:p>
          <w:p w:rsidR="005C74BE" w:rsidRPr="00AE0B33" w:rsidRDefault="007371C0" w:rsidP="007721E4">
            <w:pPr>
              <w:pStyle w:val="ConsPlusCell"/>
              <w:widowControl/>
              <w:spacing w:after="0" w:line="240" w:lineRule="auto"/>
              <w:rPr>
                <w:rFonts w:ascii="Times New Roman" w:hAnsi="Times New Roman" w:cs="Times New Roman"/>
                <w:sz w:val="24"/>
                <w:szCs w:val="24"/>
              </w:rPr>
            </w:pPr>
            <w:r w:rsidRPr="00AE0B33">
              <w:rPr>
                <w:rFonts w:ascii="Times New Roman" w:hAnsi="Times New Roman" w:cs="Times New Roman"/>
                <w:sz w:val="24"/>
                <w:szCs w:val="24"/>
              </w:rPr>
              <w:t>2031</w:t>
            </w:r>
            <w:r w:rsidR="00AE0B33" w:rsidRPr="00AE0B33">
              <w:rPr>
                <w:rFonts w:ascii="Times New Roman" w:hAnsi="Times New Roman" w:cs="Times New Roman"/>
                <w:sz w:val="24"/>
                <w:szCs w:val="24"/>
              </w:rPr>
              <w:t>-</w:t>
            </w:r>
            <w:r w:rsidR="00EF4F03" w:rsidRPr="00AE0B33">
              <w:rPr>
                <w:rFonts w:ascii="Times New Roman" w:hAnsi="Times New Roman" w:cs="Times New Roman"/>
                <w:sz w:val="24"/>
                <w:szCs w:val="24"/>
              </w:rPr>
              <w:t>50,0</w:t>
            </w:r>
          </w:p>
          <w:p w:rsidR="004E5DF9" w:rsidRPr="00AE0B33" w:rsidRDefault="007371C0" w:rsidP="007721E4">
            <w:pPr>
              <w:pStyle w:val="ConsPlusCell"/>
              <w:widowControl/>
              <w:spacing w:after="0" w:line="240" w:lineRule="auto"/>
              <w:rPr>
                <w:rFonts w:ascii="Times New Roman" w:hAnsi="Times New Roman" w:cs="Times New Roman"/>
                <w:sz w:val="24"/>
                <w:szCs w:val="24"/>
              </w:rPr>
            </w:pPr>
            <w:r w:rsidRPr="00AE0B33">
              <w:rPr>
                <w:rFonts w:ascii="Times New Roman" w:hAnsi="Times New Roman" w:cs="Times New Roman"/>
                <w:sz w:val="24"/>
                <w:szCs w:val="24"/>
              </w:rPr>
              <w:t>2032</w:t>
            </w:r>
            <w:r w:rsidR="00AE0B33" w:rsidRPr="00AE0B33">
              <w:rPr>
                <w:rFonts w:ascii="Times New Roman" w:hAnsi="Times New Roman" w:cs="Times New Roman"/>
                <w:sz w:val="24"/>
                <w:szCs w:val="24"/>
              </w:rPr>
              <w:t>-</w:t>
            </w:r>
            <w:r w:rsidR="00EF4F03" w:rsidRPr="00AE0B33">
              <w:rPr>
                <w:rFonts w:ascii="Times New Roman" w:hAnsi="Times New Roman" w:cs="Times New Roman"/>
                <w:sz w:val="24"/>
                <w:szCs w:val="24"/>
              </w:rPr>
              <w:t>50,0</w:t>
            </w:r>
          </w:p>
          <w:p w:rsidR="004E5DF9" w:rsidRDefault="007371C0" w:rsidP="007721E4">
            <w:pPr>
              <w:pStyle w:val="ConsPlusCell"/>
              <w:widowControl/>
              <w:spacing w:after="0" w:line="240" w:lineRule="auto"/>
              <w:rPr>
                <w:rFonts w:ascii="Times New Roman" w:hAnsi="Times New Roman" w:cs="Times New Roman"/>
                <w:sz w:val="24"/>
                <w:szCs w:val="24"/>
              </w:rPr>
            </w:pPr>
            <w:r w:rsidRPr="00AE0B33">
              <w:rPr>
                <w:rFonts w:ascii="Times New Roman" w:hAnsi="Times New Roman" w:cs="Times New Roman"/>
                <w:sz w:val="24"/>
                <w:szCs w:val="24"/>
              </w:rPr>
              <w:t>2033</w:t>
            </w:r>
            <w:r w:rsidR="00EF4F03" w:rsidRPr="00AE0B33">
              <w:rPr>
                <w:rFonts w:ascii="Times New Roman" w:hAnsi="Times New Roman" w:cs="Times New Roman"/>
                <w:sz w:val="24"/>
                <w:szCs w:val="24"/>
              </w:rPr>
              <w:t>-50,0</w:t>
            </w:r>
          </w:p>
          <w:p w:rsidR="00E41358" w:rsidRDefault="00E41358" w:rsidP="007721E4">
            <w:pPr>
              <w:pStyle w:val="ConsPlusCell"/>
              <w:widowControl/>
              <w:spacing w:after="0" w:line="240" w:lineRule="auto"/>
              <w:rPr>
                <w:rFonts w:ascii="Times New Roman" w:hAnsi="Times New Roman"/>
              </w:rPr>
            </w:pPr>
            <w:r>
              <w:rPr>
                <w:rFonts w:ascii="Times New Roman" w:hAnsi="Times New Roman"/>
              </w:rPr>
              <w:t>Содержание внутрипоселковых дорог,</w:t>
            </w:r>
          </w:p>
          <w:p w:rsidR="00E41358" w:rsidRDefault="00E41358" w:rsidP="007721E4">
            <w:pPr>
              <w:pStyle w:val="ConsPlusCell"/>
              <w:widowControl/>
              <w:spacing w:after="0" w:line="240" w:lineRule="auto"/>
              <w:rPr>
                <w:rFonts w:ascii="Times New Roman" w:hAnsi="Times New Roman"/>
              </w:rPr>
            </w:pPr>
            <w:r>
              <w:rPr>
                <w:rFonts w:ascii="Times New Roman" w:hAnsi="Times New Roman"/>
              </w:rPr>
              <w:t xml:space="preserve"> тротуаров и подъездов</w:t>
            </w:r>
          </w:p>
          <w:p w:rsidR="00E41358" w:rsidRDefault="00E41358" w:rsidP="007721E4">
            <w:pPr>
              <w:pStyle w:val="ConsPlusCell"/>
              <w:widowControl/>
              <w:spacing w:after="0" w:line="240" w:lineRule="auto"/>
              <w:rPr>
                <w:rFonts w:ascii="Times New Roman" w:hAnsi="Times New Roman" w:cs="Times New Roman"/>
                <w:sz w:val="24"/>
                <w:szCs w:val="24"/>
              </w:rPr>
            </w:pPr>
            <w:r>
              <w:rPr>
                <w:rFonts w:ascii="Times New Roman" w:hAnsi="Times New Roman"/>
              </w:rPr>
              <w:t xml:space="preserve">2024 год -1400 тыс. руб. </w:t>
            </w:r>
          </w:p>
          <w:p w:rsidR="005C74BE" w:rsidRPr="00A3604E" w:rsidRDefault="005C74BE" w:rsidP="007721E4">
            <w:pPr>
              <w:pStyle w:val="ConsPlusCell"/>
              <w:widowControl/>
              <w:spacing w:after="0" w:line="240" w:lineRule="auto"/>
              <w:rPr>
                <w:rFonts w:ascii="Times New Roman" w:hAnsi="Times New Roman" w:cs="Times New Roman"/>
                <w:sz w:val="24"/>
                <w:szCs w:val="24"/>
              </w:rPr>
            </w:pPr>
          </w:p>
          <w:p w:rsidR="005C74BE" w:rsidRPr="00322F2B" w:rsidRDefault="005C74BE" w:rsidP="007721E4">
            <w:pPr>
              <w:pStyle w:val="ConsPlusCell"/>
              <w:widowControl/>
              <w:spacing w:after="0" w:line="240" w:lineRule="auto"/>
              <w:rPr>
                <w:rFonts w:ascii="Times New Roman" w:hAnsi="Times New Roman" w:cs="Times New Roman"/>
                <w:sz w:val="24"/>
                <w:szCs w:val="24"/>
              </w:rPr>
            </w:pPr>
            <w:r w:rsidRPr="00322F2B">
              <w:rPr>
                <w:rFonts w:ascii="Times New Roman" w:hAnsi="Times New Roman" w:cs="Times New Roman"/>
                <w:sz w:val="24"/>
                <w:szCs w:val="24"/>
              </w:rPr>
              <w:t xml:space="preserve">Источники финансирования- всего – </w:t>
            </w:r>
            <w:r w:rsidR="00C206A6">
              <w:rPr>
                <w:rFonts w:ascii="Times New Roman" w:hAnsi="Times New Roman" w:cs="Times New Roman"/>
                <w:sz w:val="24"/>
                <w:szCs w:val="24"/>
              </w:rPr>
              <w:t>3144,3</w:t>
            </w:r>
            <w:r w:rsidR="004E5DF9" w:rsidRPr="00A3604E">
              <w:rPr>
                <w:rFonts w:ascii="Times New Roman" w:hAnsi="Times New Roman" w:cs="Times New Roman"/>
                <w:sz w:val="24"/>
                <w:szCs w:val="24"/>
              </w:rPr>
              <w:t xml:space="preserve"> </w:t>
            </w:r>
            <w:r w:rsidRPr="00322F2B">
              <w:rPr>
                <w:rFonts w:ascii="Times New Roman" w:hAnsi="Times New Roman" w:cs="Times New Roman"/>
                <w:sz w:val="24"/>
                <w:szCs w:val="24"/>
              </w:rPr>
              <w:t>в том числе:</w:t>
            </w:r>
          </w:p>
          <w:p w:rsidR="005C74BE" w:rsidRDefault="005C74BE" w:rsidP="007721E4">
            <w:pPr>
              <w:pStyle w:val="ConsPlusCell"/>
              <w:widowControl/>
              <w:spacing w:after="0" w:line="240" w:lineRule="auto"/>
              <w:rPr>
                <w:rFonts w:ascii="Times New Roman" w:hAnsi="Times New Roman" w:cs="Times New Roman"/>
                <w:sz w:val="24"/>
                <w:szCs w:val="24"/>
              </w:rPr>
            </w:pPr>
            <w:r w:rsidRPr="00322F2B">
              <w:rPr>
                <w:rFonts w:ascii="Times New Roman" w:hAnsi="Times New Roman" w:cs="Times New Roman"/>
                <w:sz w:val="24"/>
                <w:szCs w:val="24"/>
              </w:rPr>
              <w:t xml:space="preserve">Средства местного бюджета – </w:t>
            </w:r>
            <w:r w:rsidR="003C15AC">
              <w:rPr>
                <w:rFonts w:ascii="Times New Roman" w:hAnsi="Times New Roman" w:cs="Times New Roman"/>
                <w:sz w:val="24"/>
                <w:szCs w:val="24"/>
              </w:rPr>
              <w:t>3039,3</w:t>
            </w:r>
          </w:p>
          <w:p w:rsidR="00445A66" w:rsidRPr="00322F2B" w:rsidRDefault="00445A66" w:rsidP="007721E4">
            <w:pPr>
              <w:pStyle w:val="ConsPlusCell"/>
              <w:widowControl/>
              <w:spacing w:after="0" w:line="240" w:lineRule="auto"/>
              <w:rPr>
                <w:rFonts w:ascii="Times New Roman" w:hAnsi="Times New Roman" w:cs="Times New Roman"/>
                <w:sz w:val="24"/>
                <w:szCs w:val="24"/>
              </w:rPr>
            </w:pPr>
            <w:r>
              <w:rPr>
                <w:rFonts w:ascii="Times New Roman" w:hAnsi="Times New Roman" w:cs="Times New Roman"/>
                <w:sz w:val="24"/>
                <w:szCs w:val="24"/>
              </w:rPr>
              <w:t>Средства ЖКХ-105</w:t>
            </w:r>
            <w:r w:rsidR="003C15AC">
              <w:rPr>
                <w:rFonts w:ascii="Times New Roman" w:hAnsi="Times New Roman" w:cs="Times New Roman"/>
                <w:sz w:val="24"/>
                <w:szCs w:val="24"/>
              </w:rPr>
              <w:t>,0</w:t>
            </w:r>
          </w:p>
          <w:p w:rsidR="005C74BE" w:rsidRPr="00E030CA" w:rsidRDefault="005C74BE" w:rsidP="007721E4">
            <w:pPr>
              <w:pStyle w:val="ConsPlusCell"/>
              <w:widowControl/>
              <w:spacing w:line="240" w:lineRule="auto"/>
              <w:rPr>
                <w:rFonts w:ascii="Times New Roman" w:hAnsi="Times New Roman" w:cs="Times New Roman"/>
                <w:sz w:val="24"/>
                <w:szCs w:val="24"/>
                <w:highlight w:val="yellow"/>
              </w:rPr>
            </w:pPr>
          </w:p>
        </w:tc>
      </w:tr>
      <w:bookmarkEnd w:id="0"/>
    </w:tbl>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p>
    <w:p w:rsidR="005C74BE" w:rsidRDefault="005C74BE" w:rsidP="005C74BE">
      <w:pPr>
        <w:jc w:val="center"/>
        <w:rPr>
          <w:rFonts w:ascii="Times New Roman" w:hAnsi="Times New Roman"/>
          <w:b/>
          <w:bCs/>
          <w:lang w:val="ru-RU"/>
        </w:rPr>
      </w:pPr>
      <w:r>
        <w:rPr>
          <w:rFonts w:ascii="Times New Roman" w:hAnsi="Times New Roman"/>
          <w:b/>
          <w:bCs/>
          <w:lang w:val="ru-RU"/>
        </w:rPr>
        <w:lastRenderedPageBreak/>
        <w:t>Содержание и структура программы</w:t>
      </w:r>
    </w:p>
    <w:p w:rsidR="005C74BE" w:rsidRPr="003212BC" w:rsidRDefault="005C74BE" w:rsidP="005C74BE">
      <w:pPr>
        <w:tabs>
          <w:tab w:val="left" w:pos="1045"/>
          <w:tab w:val="left" w:pos="8445"/>
        </w:tabs>
        <w:rPr>
          <w:rFonts w:ascii="Times New Roman" w:hAnsi="Times New Roman"/>
          <w:b/>
          <w:bCs/>
          <w:color w:val="FF0000"/>
          <w:lang w:val="ru-RU"/>
        </w:rPr>
      </w:pPr>
      <w:r>
        <w:rPr>
          <w:rFonts w:ascii="Times New Roman" w:hAnsi="Times New Roman"/>
          <w:b/>
          <w:bCs/>
          <w:lang w:val="ru-RU"/>
        </w:rPr>
        <w:tab/>
      </w:r>
      <w:r>
        <w:rPr>
          <w:rFonts w:ascii="Times New Roman" w:hAnsi="Times New Roman"/>
          <w:b/>
          <w:bCs/>
          <w:lang w:val="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6537"/>
        <w:gridCol w:w="2749"/>
      </w:tblGrid>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 раздела</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Содержание программы</w:t>
            </w:r>
          </w:p>
        </w:tc>
        <w:tc>
          <w:tcPr>
            <w:tcW w:w="280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Страница</w:t>
            </w:r>
          </w:p>
        </w:tc>
      </w:tr>
      <w:tr w:rsidR="005C74BE" w:rsidRPr="006F2E0A" w:rsidTr="007721E4">
        <w:trPr>
          <w:trHeight w:val="343"/>
        </w:trPr>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bCs/>
                <w:lang w:val="ru-RU"/>
              </w:rPr>
            </w:pPr>
            <w:r w:rsidRPr="006F2E0A">
              <w:rPr>
                <w:rFonts w:ascii="Times New Roman" w:hAnsi="Times New Roman"/>
              </w:rPr>
              <w:t>Введение.</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5</w:t>
            </w:r>
          </w:p>
        </w:tc>
      </w:tr>
      <w:tr w:rsidR="005C74BE" w:rsidRPr="006F2E0A" w:rsidTr="007721E4">
        <w:trPr>
          <w:trHeight w:val="908"/>
        </w:trPr>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1</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shd w:val="clear" w:color="auto" w:fill="FFFFFF"/>
              <w:ind w:right="893"/>
              <w:rPr>
                <w:rFonts w:ascii="Times New Roman" w:hAnsi="Times New Roman"/>
                <w:b/>
                <w:bCs/>
                <w:lang w:val="ru-RU"/>
              </w:rPr>
            </w:pPr>
            <w:r w:rsidRPr="006F2E0A">
              <w:rPr>
                <w:rFonts w:ascii="Times New Roman" w:hAnsi="Times New Roman"/>
                <w:bCs/>
                <w:color w:val="000000"/>
                <w:lang w:val="ru-RU"/>
              </w:rPr>
              <w:t>Содержание проблемы и обоснование необходимости ее решения программными методами</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5</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2</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bCs/>
                <w:lang w:val="ru-RU"/>
              </w:rPr>
            </w:pPr>
            <w:r>
              <w:rPr>
                <w:rFonts w:ascii="Times New Roman" w:hAnsi="Times New Roman"/>
                <w:lang w:val="ru-RU"/>
              </w:rPr>
              <w:t>Краткая характеристика МО</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5</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3</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bCs/>
                <w:lang w:val="ru-RU"/>
              </w:rPr>
            </w:pPr>
            <w:r w:rsidRPr="006F2E0A">
              <w:rPr>
                <w:rFonts w:ascii="Times New Roman" w:hAnsi="Times New Roman"/>
                <w:lang w:val="ru-RU"/>
              </w:rPr>
              <w:t>Характеристика существующего состояния коммунальной инфраструктуры</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6</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4</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B84758">
            <w:pPr>
              <w:tabs>
                <w:tab w:val="left" w:pos="1045"/>
              </w:tabs>
              <w:jc w:val="both"/>
              <w:rPr>
                <w:rFonts w:ascii="Times New Roman" w:hAnsi="Times New Roman"/>
                <w:bCs/>
                <w:lang w:val="ru-RU"/>
              </w:rPr>
            </w:pPr>
            <w:r w:rsidRPr="006F2E0A">
              <w:rPr>
                <w:rFonts w:ascii="Times New Roman" w:hAnsi="Times New Roman"/>
                <w:lang w:val="ru-RU"/>
              </w:rPr>
              <w:t xml:space="preserve">  </w:t>
            </w:r>
            <w:r w:rsidR="0048194C">
              <w:rPr>
                <w:rFonts w:ascii="Times New Roman" w:hAnsi="Times New Roman"/>
                <w:b/>
                <w:lang w:val="ru-RU"/>
              </w:rPr>
              <w:t xml:space="preserve">План развития поселения, план прогнозируемой застройки и прогнозируемый спрос на коммунальный спрос на период </w:t>
            </w:r>
            <w:r w:rsidR="00B84758">
              <w:rPr>
                <w:rFonts w:ascii="Times New Roman" w:hAnsi="Times New Roman"/>
                <w:b/>
                <w:lang w:val="ru-RU"/>
              </w:rPr>
              <w:t xml:space="preserve">2024-2033 </w:t>
            </w:r>
            <w:r w:rsidR="0048194C">
              <w:rPr>
                <w:rFonts w:ascii="Times New Roman" w:hAnsi="Times New Roman"/>
                <w:b/>
                <w:lang w:val="ru-RU"/>
              </w:rPr>
              <w:t xml:space="preserve"> г.г.</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10</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5</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lang w:val="ru-RU"/>
              </w:rPr>
            </w:pPr>
            <w:r w:rsidRPr="006F2E0A">
              <w:rPr>
                <w:rFonts w:ascii="Times New Roman" w:hAnsi="Times New Roman"/>
                <w:lang w:val="ru-RU"/>
              </w:rPr>
              <w:t>Целевые показатели развития коммунальной инфраструктуры</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10</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6</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bCs/>
                <w:lang w:val="ru-RU"/>
              </w:rPr>
            </w:pPr>
            <w:r w:rsidRPr="006F2E0A">
              <w:rPr>
                <w:rFonts w:ascii="Times New Roman" w:hAnsi="Times New Roman"/>
                <w:lang w:val="ru-RU"/>
              </w:rPr>
              <w:t xml:space="preserve"> </w:t>
            </w:r>
            <w:r w:rsidR="0048194C">
              <w:rPr>
                <w:rFonts w:ascii="Times New Roman" w:hAnsi="Times New Roman"/>
                <w:b/>
                <w:bCs/>
                <w:color w:val="000000"/>
                <w:lang w:val="ru-RU"/>
              </w:rPr>
              <w:t>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 предусмотренных программой</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1</w:t>
            </w:r>
            <w:r w:rsidR="0048194C">
              <w:rPr>
                <w:rFonts w:ascii="Times New Roman" w:hAnsi="Times New Roman"/>
                <w:bCs/>
                <w:lang w:val="ru-RU"/>
              </w:rPr>
              <w:t>5</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7</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48194C" w:rsidP="007721E4">
            <w:pPr>
              <w:jc w:val="both"/>
              <w:rPr>
                <w:rFonts w:ascii="Times New Roman" w:hAnsi="Times New Roman"/>
                <w:lang w:val="ru-RU"/>
              </w:rPr>
            </w:pPr>
            <w:r w:rsidRPr="00DF7069">
              <w:rPr>
                <w:rFonts w:ascii="Times New Roman" w:hAnsi="Times New Roman"/>
                <w:b/>
                <w:lang w:val="ru-RU"/>
              </w:rPr>
              <w:t>Обосновывающие материалы</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15</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8</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1"/>
              <w:jc w:val="both"/>
              <w:rPr>
                <w:rFonts w:ascii="Times New Roman" w:hAnsi="Times New Roman"/>
                <w:lang w:val="ru-RU"/>
              </w:rPr>
            </w:pPr>
            <w:r w:rsidRPr="006F2E0A">
              <w:rPr>
                <w:rFonts w:ascii="Times New Roman" w:hAnsi="Times New Roman" w:cs="Times New Roman"/>
                <w:b w:val="0"/>
                <w:bCs w:val="0"/>
                <w:sz w:val="24"/>
                <w:szCs w:val="24"/>
                <w:lang w:val="ru-RU"/>
              </w:rPr>
              <w:t>Механизм реализации Программы</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15</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9</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pStyle w:val="1"/>
              <w:spacing w:before="0" w:after="0"/>
              <w:jc w:val="both"/>
              <w:rPr>
                <w:rFonts w:ascii="Times New Roman" w:hAnsi="Times New Roman" w:cs="Times New Roman"/>
                <w:b w:val="0"/>
                <w:bCs w:val="0"/>
                <w:sz w:val="24"/>
                <w:szCs w:val="24"/>
                <w:lang w:val="ru-RU"/>
              </w:rPr>
            </w:pPr>
            <w:r w:rsidRPr="006F2E0A">
              <w:rPr>
                <w:rFonts w:ascii="Times New Roman" w:hAnsi="Times New Roman" w:cs="Times New Roman"/>
                <w:b w:val="0"/>
                <w:bCs w:val="0"/>
                <w:sz w:val="24"/>
                <w:szCs w:val="24"/>
                <w:lang w:val="ru-RU"/>
              </w:rPr>
              <w:t>Ожидаемые результаты реализации Программы,</w:t>
            </w:r>
            <w:r w:rsidRPr="006F2E0A">
              <w:rPr>
                <w:rFonts w:ascii="Times New Roman" w:hAnsi="Times New Roman" w:cs="Times New Roman"/>
                <w:b w:val="0"/>
                <w:sz w:val="24"/>
                <w:szCs w:val="24"/>
                <w:lang w:val="ru-RU"/>
              </w:rPr>
              <w:t xml:space="preserve">    прогнозируемый экономический и социальный эффект ее выполнения</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15</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r w:rsidRPr="006F2E0A">
              <w:rPr>
                <w:rFonts w:ascii="Times New Roman" w:hAnsi="Times New Roman"/>
                <w:bCs/>
                <w:lang w:val="ru-RU"/>
              </w:rPr>
              <w:t>10</w:t>
            </w: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lang w:val="ru-RU"/>
              </w:rPr>
            </w:pPr>
            <w:r w:rsidRPr="006F2E0A">
              <w:rPr>
                <w:rFonts w:ascii="Times New Roman" w:hAnsi="Times New Roman"/>
                <w:b/>
                <w:bCs/>
              </w:rPr>
              <w:t>Контроль</w:t>
            </w:r>
            <w:r w:rsidRPr="006F2E0A">
              <w:rPr>
                <w:rFonts w:ascii="Times New Roman" w:hAnsi="Times New Roman"/>
                <w:b/>
                <w:bCs/>
                <w:lang w:val="ru-RU"/>
              </w:rPr>
              <w:t xml:space="preserve"> за </w:t>
            </w:r>
            <w:r w:rsidRPr="006F2E0A">
              <w:rPr>
                <w:rFonts w:ascii="Times New Roman" w:hAnsi="Times New Roman"/>
                <w:b/>
                <w:bCs/>
              </w:rPr>
              <w:t xml:space="preserve"> реализаци</w:t>
            </w:r>
            <w:r w:rsidRPr="006F2E0A">
              <w:rPr>
                <w:rFonts w:ascii="Times New Roman" w:hAnsi="Times New Roman"/>
                <w:b/>
                <w:bCs/>
                <w:lang w:val="ru-RU"/>
              </w:rPr>
              <w:t>ей</w:t>
            </w:r>
            <w:r w:rsidRPr="006F2E0A">
              <w:rPr>
                <w:rFonts w:ascii="Times New Roman" w:hAnsi="Times New Roman"/>
                <w:b/>
                <w:bCs/>
              </w:rPr>
              <w:t xml:space="preserve"> </w:t>
            </w:r>
            <w:r w:rsidRPr="006F2E0A">
              <w:rPr>
                <w:rFonts w:ascii="Times New Roman" w:hAnsi="Times New Roman"/>
                <w:b/>
                <w:bCs/>
                <w:lang w:val="ru-RU"/>
              </w:rPr>
              <w:t xml:space="preserve"> </w:t>
            </w:r>
            <w:r w:rsidRPr="006F2E0A">
              <w:rPr>
                <w:rFonts w:ascii="Times New Roman" w:hAnsi="Times New Roman"/>
                <w:b/>
                <w:bCs/>
              </w:rPr>
              <w:t>Программы</w:t>
            </w:r>
            <w:r w:rsidRPr="006F2E0A">
              <w:rPr>
                <w:rFonts w:ascii="Times New Roman" w:hAnsi="Times New Roman"/>
                <w:b/>
                <w:bCs/>
              </w:rPr>
              <w:tab/>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15</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lang w:val="ru-RU"/>
              </w:rPr>
            </w:pPr>
            <w:r w:rsidRPr="006F2E0A">
              <w:rPr>
                <w:rFonts w:ascii="Times New Roman" w:hAnsi="Times New Roman"/>
                <w:lang w:val="ru-RU"/>
              </w:rPr>
              <w:t>Приложение №1</w:t>
            </w:r>
            <w:r>
              <w:rPr>
                <w:rFonts w:ascii="Times New Roman" w:hAnsi="Times New Roman"/>
                <w:lang w:val="ru-RU"/>
              </w:rPr>
              <w:t xml:space="preserve"> Перечень и характеристика мероприятий программы</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17</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lang w:val="ru-RU"/>
              </w:rPr>
            </w:pPr>
            <w:r w:rsidRPr="006F2E0A">
              <w:rPr>
                <w:rFonts w:ascii="Times New Roman" w:hAnsi="Times New Roman"/>
                <w:lang w:val="ru-RU"/>
              </w:rPr>
              <w:t>Прилож</w:t>
            </w:r>
            <w:r>
              <w:rPr>
                <w:rFonts w:ascii="Times New Roman" w:hAnsi="Times New Roman"/>
                <w:lang w:val="ru-RU"/>
              </w:rPr>
              <w:t>е</w:t>
            </w:r>
            <w:r w:rsidRPr="006F2E0A">
              <w:rPr>
                <w:rFonts w:ascii="Times New Roman" w:hAnsi="Times New Roman"/>
                <w:lang w:val="ru-RU"/>
              </w:rPr>
              <w:t>ние № 2</w:t>
            </w:r>
            <w:r>
              <w:rPr>
                <w:rFonts w:ascii="Times New Roman" w:hAnsi="Times New Roman"/>
                <w:lang w:val="ru-RU"/>
              </w:rPr>
              <w:t xml:space="preserve"> Объемы финансирования мероприятий программы</w:t>
            </w:r>
          </w:p>
        </w:tc>
        <w:tc>
          <w:tcPr>
            <w:tcW w:w="2800" w:type="dxa"/>
            <w:tcBorders>
              <w:top w:val="single" w:sz="4" w:space="0" w:color="auto"/>
              <w:left w:val="single" w:sz="4" w:space="0" w:color="auto"/>
              <w:bottom w:val="single" w:sz="4" w:space="0" w:color="auto"/>
              <w:right w:val="single" w:sz="4" w:space="0" w:color="auto"/>
            </w:tcBorders>
          </w:tcPr>
          <w:p w:rsidR="005C74BE" w:rsidRPr="00D15856" w:rsidRDefault="005C74BE" w:rsidP="007721E4">
            <w:pPr>
              <w:tabs>
                <w:tab w:val="left" w:pos="1045"/>
              </w:tabs>
              <w:jc w:val="center"/>
              <w:rPr>
                <w:rFonts w:ascii="Times New Roman" w:hAnsi="Times New Roman"/>
                <w:bCs/>
                <w:lang w:val="ru-RU"/>
              </w:rPr>
            </w:pPr>
            <w:r w:rsidRPr="00D15856">
              <w:rPr>
                <w:rFonts w:ascii="Times New Roman" w:hAnsi="Times New Roman"/>
                <w:bCs/>
                <w:lang w:val="ru-RU"/>
              </w:rPr>
              <w:t>19</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lang w:val="ru-RU"/>
              </w:rPr>
            </w:pPr>
            <w:r w:rsidRPr="006F2E0A">
              <w:rPr>
                <w:rFonts w:ascii="Times New Roman" w:hAnsi="Times New Roman"/>
                <w:lang w:val="ru-RU"/>
              </w:rPr>
              <w:t>Прилож</w:t>
            </w:r>
            <w:r>
              <w:rPr>
                <w:rFonts w:ascii="Times New Roman" w:hAnsi="Times New Roman"/>
                <w:lang w:val="ru-RU"/>
              </w:rPr>
              <w:t>е</w:t>
            </w:r>
            <w:r w:rsidRPr="006F2E0A">
              <w:rPr>
                <w:rFonts w:ascii="Times New Roman" w:hAnsi="Times New Roman"/>
                <w:lang w:val="ru-RU"/>
              </w:rPr>
              <w:t>ние № 3</w:t>
            </w:r>
            <w:r>
              <w:rPr>
                <w:rFonts w:ascii="Times New Roman" w:hAnsi="Times New Roman"/>
                <w:lang w:val="ru-RU"/>
              </w:rPr>
              <w:t xml:space="preserve"> Схема  водопроводных сетей</w:t>
            </w:r>
          </w:p>
        </w:tc>
        <w:tc>
          <w:tcPr>
            <w:tcW w:w="2800" w:type="dxa"/>
            <w:tcBorders>
              <w:top w:val="single" w:sz="4" w:space="0" w:color="auto"/>
              <w:left w:val="single" w:sz="4" w:space="0" w:color="auto"/>
              <w:bottom w:val="single" w:sz="4" w:space="0" w:color="auto"/>
              <w:right w:val="single" w:sz="4" w:space="0" w:color="auto"/>
            </w:tcBorders>
          </w:tcPr>
          <w:p w:rsidR="005C74BE" w:rsidRPr="003212BC" w:rsidRDefault="005C74BE" w:rsidP="007721E4">
            <w:pPr>
              <w:tabs>
                <w:tab w:val="left" w:pos="1045"/>
              </w:tabs>
              <w:jc w:val="center"/>
              <w:rPr>
                <w:rFonts w:ascii="Times New Roman" w:hAnsi="Times New Roman"/>
                <w:bCs/>
                <w:highlight w:val="yellow"/>
                <w:lang w:val="ru-RU"/>
              </w:rPr>
            </w:pP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p>
        </w:tc>
        <w:tc>
          <w:tcPr>
            <w:tcW w:w="6662"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both"/>
              <w:rPr>
                <w:rFonts w:ascii="Times New Roman" w:hAnsi="Times New Roman"/>
                <w:lang w:val="ru-RU"/>
              </w:rPr>
            </w:pPr>
            <w:r w:rsidRPr="006F2E0A">
              <w:rPr>
                <w:rFonts w:ascii="Times New Roman" w:hAnsi="Times New Roman"/>
                <w:lang w:val="ru-RU"/>
              </w:rPr>
              <w:t>Прилож</w:t>
            </w:r>
            <w:r>
              <w:rPr>
                <w:rFonts w:ascii="Times New Roman" w:hAnsi="Times New Roman"/>
                <w:lang w:val="ru-RU"/>
              </w:rPr>
              <w:t>е</w:t>
            </w:r>
            <w:r w:rsidRPr="006F2E0A">
              <w:rPr>
                <w:rFonts w:ascii="Times New Roman" w:hAnsi="Times New Roman"/>
                <w:lang w:val="ru-RU"/>
              </w:rPr>
              <w:t>ние № 4</w:t>
            </w:r>
            <w:r>
              <w:rPr>
                <w:rFonts w:ascii="Times New Roman" w:hAnsi="Times New Roman"/>
                <w:lang w:val="ru-RU"/>
              </w:rPr>
              <w:t xml:space="preserve"> схема тепловых сетей</w:t>
            </w:r>
          </w:p>
        </w:tc>
        <w:tc>
          <w:tcPr>
            <w:tcW w:w="280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tabs>
                <w:tab w:val="left" w:pos="1045"/>
              </w:tabs>
              <w:jc w:val="center"/>
              <w:rPr>
                <w:rFonts w:ascii="Times New Roman" w:hAnsi="Times New Roman"/>
                <w:bCs/>
                <w:lang w:val="ru-RU"/>
              </w:rPr>
            </w:pPr>
          </w:p>
        </w:tc>
      </w:tr>
    </w:tbl>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r>
        <w:rPr>
          <w:rFonts w:ascii="Times New Roman" w:hAnsi="Times New Roman"/>
          <w:b/>
          <w:lang w:val="ru-RU"/>
        </w:rPr>
        <w:t>ВВЕДЕНИЕ</w:t>
      </w:r>
    </w:p>
    <w:p w:rsidR="005C74BE" w:rsidRDefault="005C74BE" w:rsidP="005C74BE">
      <w:pPr>
        <w:jc w:val="both"/>
        <w:rPr>
          <w:rFonts w:ascii="Times New Roman" w:hAnsi="Times New Roman"/>
          <w:lang w:val="ru-RU"/>
        </w:rPr>
      </w:pPr>
      <w:r>
        <w:rPr>
          <w:rFonts w:ascii="Times New Roman" w:hAnsi="Times New Roman"/>
          <w:lang w:val="ru-RU"/>
        </w:rPr>
        <w:t xml:space="preserve">               Программа комплексного развития систем коммунальной инфраструктуры Цветниковского сельсовета Здвинского района Новосибирской области на </w:t>
      </w:r>
      <w:r w:rsidR="00B84758">
        <w:rPr>
          <w:rFonts w:ascii="Times New Roman" w:hAnsi="Times New Roman"/>
          <w:lang w:val="ru-RU"/>
        </w:rPr>
        <w:t>2024-2033</w:t>
      </w:r>
      <w:r>
        <w:rPr>
          <w:rFonts w:ascii="Times New Roman" w:hAnsi="Times New Roman"/>
          <w:lang w:val="ru-RU"/>
        </w:rPr>
        <w:t xml:space="preserve"> годы направлена на повышение эффективности функционирования коммунальных систем жизнеобеспечения поселения, создание условий обеспечивающих доступность коммунальных услуг, обеспечение доступного, надежного и устойчивого обслуживания потребителей коммунальных услуг, разработку и внедрения мер по стимулированию эффективного и рационального хозяйствования организаций коммунального комплекса, привлечение средств внебюджетных источников.</w:t>
      </w:r>
    </w:p>
    <w:p w:rsidR="005C74BE" w:rsidRDefault="005C74BE" w:rsidP="005C74BE">
      <w:pPr>
        <w:ind w:firstLine="709"/>
        <w:jc w:val="both"/>
        <w:rPr>
          <w:rFonts w:ascii="Times New Roman" w:hAnsi="Times New Roman"/>
          <w:lang w:val="ru-RU"/>
        </w:rPr>
      </w:pPr>
      <w:r>
        <w:rPr>
          <w:rFonts w:ascii="Times New Roman" w:hAnsi="Times New Roman"/>
          <w:lang w:val="ru-RU"/>
        </w:rPr>
        <w:t>В результате решения этих задач, повысится качество жилищно-коммунального обслуживания населения, снизятся издержки на производство и оказание услуг, стабилизируется их стоимость, увеличатся объемы предоставляемых коммунальных услуг.</w:t>
      </w:r>
    </w:p>
    <w:p w:rsidR="005C74BE" w:rsidRDefault="005C74BE" w:rsidP="005C74BE">
      <w:pPr>
        <w:ind w:firstLine="709"/>
        <w:jc w:val="both"/>
        <w:rPr>
          <w:rFonts w:ascii="Times New Roman" w:hAnsi="Times New Roman"/>
          <w:lang w:val="ru-RU"/>
        </w:rPr>
      </w:pPr>
    </w:p>
    <w:p w:rsidR="005C74BE" w:rsidRDefault="005C74BE" w:rsidP="005C74BE">
      <w:pPr>
        <w:numPr>
          <w:ilvl w:val="0"/>
          <w:numId w:val="3"/>
        </w:numPr>
        <w:shd w:val="clear" w:color="auto" w:fill="FFFFFF"/>
        <w:ind w:left="0"/>
        <w:jc w:val="center"/>
        <w:rPr>
          <w:rFonts w:ascii="Times New Roman" w:hAnsi="Times New Roman"/>
          <w:b/>
          <w:bCs/>
          <w:color w:val="000000"/>
          <w:lang w:val="ru-RU"/>
        </w:rPr>
      </w:pPr>
      <w:r>
        <w:rPr>
          <w:rFonts w:ascii="Times New Roman" w:hAnsi="Times New Roman"/>
          <w:b/>
          <w:bCs/>
          <w:color w:val="000000"/>
          <w:lang w:val="ru-RU"/>
        </w:rPr>
        <w:t>Содержание проблемы и обоснование</w:t>
      </w:r>
    </w:p>
    <w:p w:rsidR="005C74BE" w:rsidRDefault="005C74BE" w:rsidP="005C74BE">
      <w:pPr>
        <w:shd w:val="clear" w:color="auto" w:fill="FFFFFF"/>
        <w:jc w:val="center"/>
        <w:rPr>
          <w:rFonts w:ascii="Times New Roman" w:hAnsi="Times New Roman"/>
          <w:b/>
          <w:bCs/>
          <w:color w:val="000000"/>
          <w:lang w:val="ru-RU"/>
        </w:rPr>
      </w:pPr>
      <w:r>
        <w:rPr>
          <w:rFonts w:ascii="Times New Roman" w:hAnsi="Times New Roman"/>
          <w:b/>
          <w:bCs/>
          <w:color w:val="000000"/>
          <w:lang w:val="ru-RU"/>
        </w:rPr>
        <w:t>необходимости ее решения программными методами</w:t>
      </w:r>
    </w:p>
    <w:p w:rsidR="005C74BE" w:rsidRDefault="005C74BE" w:rsidP="005C74BE">
      <w:pPr>
        <w:shd w:val="clear" w:color="auto" w:fill="FFFFFF"/>
        <w:ind w:firstLine="547"/>
        <w:jc w:val="both"/>
        <w:rPr>
          <w:rFonts w:ascii="Times New Roman" w:hAnsi="Times New Roman"/>
          <w:color w:val="000000"/>
          <w:lang w:val="ru-RU"/>
        </w:rPr>
      </w:pPr>
      <w:r>
        <w:rPr>
          <w:rFonts w:ascii="Times New Roman" w:hAnsi="Times New Roman"/>
          <w:color w:val="000000"/>
          <w:lang w:val="ru-RU"/>
        </w:rPr>
        <w:t xml:space="preserve">Основной проблемой в сфере жилищно-коммунального хозяйства поселения являются изрядно изношенные и морально устаревшие объекты коммунальной инфраструктуры. По этой причине идет сверхнормативный расход энергоресурсов, коэффициент полезного действия оборудования низок. Все выше перечисленное обусловило низкую рентабельность предприятия коммунального комплекса, поэтому средств на проведение планово-предупредительных ремонтов недостаточно, и как следствие для поддержания коммунального комплекса в рабочем состоянии расходуется большой объем финансовых средств на аварийно-восстановительные работы. </w:t>
      </w:r>
    </w:p>
    <w:p w:rsidR="005C74BE" w:rsidRDefault="005C74BE" w:rsidP="005C74BE">
      <w:pPr>
        <w:shd w:val="clear" w:color="auto" w:fill="FFFFFF"/>
        <w:ind w:left="112" w:right="4" w:firstLine="547"/>
        <w:jc w:val="both"/>
        <w:rPr>
          <w:rFonts w:ascii="Times New Roman" w:hAnsi="Times New Roman"/>
          <w:color w:val="000000"/>
          <w:lang w:val="ru-RU"/>
        </w:rPr>
      </w:pPr>
      <w:r>
        <w:rPr>
          <w:rFonts w:ascii="Times New Roman" w:hAnsi="Times New Roman"/>
          <w:color w:val="000000"/>
          <w:lang w:val="ru-RU"/>
        </w:rPr>
        <w:t>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поселения в теплоносителе и воде для обеспечения эффективного и качественного обеспечения потребителей коммунальными ресурсами, на минимизацию затрат на производство этих ресурсов и на обеспечение экологической безопасности в поселении.</w:t>
      </w:r>
    </w:p>
    <w:p w:rsidR="005C74BE" w:rsidRDefault="005C74BE" w:rsidP="005C74BE">
      <w:pPr>
        <w:rPr>
          <w:rFonts w:ascii="Times New Roman" w:hAnsi="Times New Roman"/>
          <w:b/>
          <w:lang w:val="ru-RU"/>
        </w:rPr>
      </w:pPr>
    </w:p>
    <w:p w:rsidR="005C74BE" w:rsidRDefault="005C74BE" w:rsidP="005C74BE">
      <w:pPr>
        <w:tabs>
          <w:tab w:val="left" w:pos="1045"/>
        </w:tabs>
        <w:jc w:val="center"/>
        <w:rPr>
          <w:rFonts w:ascii="Times New Roman" w:hAnsi="Times New Roman"/>
          <w:b/>
          <w:lang w:val="ru-RU"/>
        </w:rPr>
      </w:pPr>
      <w:r>
        <w:rPr>
          <w:rFonts w:ascii="Times New Roman" w:hAnsi="Times New Roman"/>
          <w:b/>
          <w:lang w:val="ru-RU"/>
        </w:rPr>
        <w:t>2 . Краткая характеристика муниципального образования.</w:t>
      </w:r>
    </w:p>
    <w:p w:rsidR="005C74BE" w:rsidRDefault="005C74BE" w:rsidP="005C74BE">
      <w:pPr>
        <w:tabs>
          <w:tab w:val="left" w:pos="1045"/>
        </w:tabs>
        <w:jc w:val="center"/>
        <w:rPr>
          <w:rFonts w:ascii="Times New Roman" w:hAnsi="Times New Roman"/>
          <w:lang w:val="ru-RU"/>
        </w:rPr>
      </w:pPr>
    </w:p>
    <w:p w:rsidR="005C74BE" w:rsidRPr="00EA5A2F" w:rsidRDefault="005C74BE" w:rsidP="005C74BE">
      <w:pPr>
        <w:tabs>
          <w:tab w:val="left" w:pos="1045"/>
        </w:tabs>
        <w:jc w:val="center"/>
        <w:rPr>
          <w:rFonts w:ascii="Times New Roman" w:hAnsi="Times New Roman"/>
          <w:lang w:val="ru-RU"/>
        </w:rPr>
      </w:pPr>
      <w:r w:rsidRPr="00EA5A2F">
        <w:rPr>
          <w:rFonts w:ascii="Times New Roman" w:hAnsi="Times New Roman"/>
          <w:lang w:val="ru-RU"/>
        </w:rPr>
        <w:t>2.1.Территория</w:t>
      </w:r>
    </w:p>
    <w:p w:rsidR="005C74BE" w:rsidRDefault="005C74BE" w:rsidP="005C74BE">
      <w:pPr>
        <w:tabs>
          <w:tab w:val="left" w:pos="1045"/>
        </w:tabs>
        <w:jc w:val="both"/>
        <w:rPr>
          <w:rFonts w:ascii="Times New Roman" w:hAnsi="Times New Roman"/>
          <w:lang w:val="ru-RU"/>
        </w:rPr>
      </w:pPr>
      <w:r w:rsidRPr="00EA5A2F">
        <w:rPr>
          <w:rFonts w:ascii="Times New Roman" w:hAnsi="Times New Roman"/>
          <w:lang w:val="ru-RU"/>
        </w:rPr>
        <w:t xml:space="preserve">          Территория поселения общей площадью 39321 кв.км расположена в северо-восточной части Новосибирской области на расстоянии 404 км от областного центра г.</w:t>
      </w:r>
      <w:r>
        <w:rPr>
          <w:rFonts w:ascii="Times New Roman" w:hAnsi="Times New Roman"/>
          <w:lang w:val="ru-RU"/>
        </w:rPr>
        <w:t xml:space="preserve"> </w:t>
      </w:r>
      <w:r w:rsidRPr="00EA5A2F">
        <w:rPr>
          <w:rFonts w:ascii="Times New Roman" w:hAnsi="Times New Roman"/>
          <w:lang w:val="ru-RU"/>
        </w:rPr>
        <w:t>Новосибирска, в 4 км. от районного центра с. Здвинск и в 91 км от ближайшей железнодорожной станции г.Барабинск.</w:t>
      </w:r>
    </w:p>
    <w:p w:rsidR="005C74BE" w:rsidRDefault="005C74BE" w:rsidP="005C74BE">
      <w:pPr>
        <w:tabs>
          <w:tab w:val="left" w:pos="1045"/>
        </w:tabs>
        <w:jc w:val="center"/>
        <w:rPr>
          <w:rFonts w:ascii="Times New Roman" w:hAnsi="Times New Roman"/>
          <w:lang w:val="ru-RU"/>
        </w:rPr>
      </w:pPr>
    </w:p>
    <w:p w:rsidR="005C74BE" w:rsidRDefault="005C74BE" w:rsidP="005C74BE">
      <w:pPr>
        <w:tabs>
          <w:tab w:val="left" w:pos="1045"/>
        </w:tabs>
        <w:jc w:val="center"/>
        <w:rPr>
          <w:rFonts w:ascii="Times New Roman" w:hAnsi="Times New Roman"/>
          <w:lang w:val="ru-RU"/>
        </w:rPr>
      </w:pPr>
      <w:r>
        <w:rPr>
          <w:rFonts w:ascii="Times New Roman" w:hAnsi="Times New Roman"/>
          <w:lang w:val="ru-RU"/>
        </w:rPr>
        <w:t>2.2 Климат</w:t>
      </w:r>
    </w:p>
    <w:p w:rsidR="005C74BE" w:rsidRPr="006F05BF" w:rsidRDefault="005C74BE" w:rsidP="005C74BE">
      <w:pPr>
        <w:autoSpaceDE w:val="0"/>
        <w:autoSpaceDN w:val="0"/>
        <w:adjustRightInd w:val="0"/>
        <w:ind w:firstLine="709"/>
        <w:jc w:val="both"/>
        <w:rPr>
          <w:rFonts w:ascii="Times New Roman" w:hAnsi="Times New Roman"/>
          <w:lang w:val="ru-RU"/>
        </w:rPr>
      </w:pPr>
      <w:r w:rsidRPr="006F05BF">
        <w:rPr>
          <w:rFonts w:ascii="Times New Roman" w:hAnsi="Times New Roman"/>
          <w:lang w:val="ru-RU"/>
        </w:rPr>
        <w:t>Среднегодовая температура воздуха составляет -</w:t>
      </w:r>
      <w:r>
        <w:rPr>
          <w:rFonts w:ascii="Times New Roman" w:hAnsi="Times New Roman"/>
          <w:lang w:val="ru-RU"/>
        </w:rPr>
        <w:t xml:space="preserve"> </w:t>
      </w:r>
      <w:r w:rsidRPr="006F05BF">
        <w:rPr>
          <w:rFonts w:ascii="Times New Roman" w:hAnsi="Times New Roman"/>
          <w:lang w:val="ru-RU"/>
        </w:rPr>
        <w:t>8 градусов по Цельсию. Средняя температура января составляет -</w:t>
      </w:r>
      <w:r>
        <w:rPr>
          <w:rFonts w:ascii="Times New Roman" w:hAnsi="Times New Roman"/>
          <w:lang w:val="ru-RU"/>
        </w:rPr>
        <w:t xml:space="preserve"> </w:t>
      </w:r>
      <w:r w:rsidRPr="006F05BF">
        <w:rPr>
          <w:rFonts w:ascii="Times New Roman" w:hAnsi="Times New Roman"/>
          <w:lang w:val="ru-RU"/>
        </w:rPr>
        <w:t>20 градусов средняя температура июля +20 градуса.</w:t>
      </w:r>
    </w:p>
    <w:p w:rsidR="005C74BE" w:rsidRPr="006F05BF" w:rsidRDefault="005C74BE" w:rsidP="005C74BE">
      <w:pPr>
        <w:autoSpaceDE w:val="0"/>
        <w:autoSpaceDN w:val="0"/>
        <w:adjustRightInd w:val="0"/>
        <w:ind w:firstLine="709"/>
        <w:jc w:val="both"/>
        <w:rPr>
          <w:rFonts w:ascii="Times New Roman" w:hAnsi="Times New Roman"/>
          <w:lang w:val="ru-RU"/>
        </w:rPr>
      </w:pPr>
      <w:r w:rsidRPr="006F05BF">
        <w:rPr>
          <w:rFonts w:ascii="Times New Roman" w:hAnsi="Times New Roman"/>
          <w:lang w:val="ru-RU"/>
        </w:rPr>
        <w:t xml:space="preserve">При разработке Программы комплексного развития систем коммунальной инфраструктуры </w:t>
      </w:r>
      <w:r>
        <w:rPr>
          <w:rFonts w:ascii="Times New Roman" w:hAnsi="Times New Roman"/>
          <w:lang w:val="ru-RU"/>
        </w:rPr>
        <w:t>Цветниковского</w:t>
      </w:r>
      <w:r w:rsidRPr="006F05BF">
        <w:rPr>
          <w:rFonts w:ascii="Times New Roman" w:hAnsi="Times New Roman"/>
          <w:lang w:val="ru-RU"/>
        </w:rPr>
        <w:t xml:space="preserve"> сельсовета </w:t>
      </w:r>
      <w:r>
        <w:rPr>
          <w:rFonts w:ascii="Times New Roman" w:hAnsi="Times New Roman"/>
          <w:lang w:val="ru-RU"/>
        </w:rPr>
        <w:t>Здвинского</w:t>
      </w:r>
      <w:r w:rsidRPr="006F05BF">
        <w:rPr>
          <w:rFonts w:ascii="Times New Roman" w:hAnsi="Times New Roman"/>
          <w:lang w:val="ru-RU"/>
        </w:rPr>
        <w:t xml:space="preserve"> района Новосибирской области учитывались климатические условия, в том числе резкие перепады температур наружного воздуха в осенний и весенний периоды года. </w:t>
      </w:r>
      <w:r>
        <w:rPr>
          <w:rFonts w:ascii="Times New Roman" w:hAnsi="Times New Roman"/>
          <w:lang w:val="ru-RU"/>
        </w:rPr>
        <w:t xml:space="preserve"> Расчетный о</w:t>
      </w:r>
      <w:r w:rsidRPr="006F05BF">
        <w:rPr>
          <w:rFonts w:ascii="Times New Roman" w:hAnsi="Times New Roman"/>
          <w:lang w:val="ru-RU"/>
        </w:rPr>
        <w:t xml:space="preserve">топительный период </w:t>
      </w:r>
      <w:r>
        <w:rPr>
          <w:rFonts w:ascii="Times New Roman" w:hAnsi="Times New Roman"/>
          <w:lang w:val="ru-RU"/>
        </w:rPr>
        <w:t>-</w:t>
      </w:r>
      <w:r w:rsidRPr="006F05BF">
        <w:rPr>
          <w:rFonts w:ascii="Times New Roman" w:hAnsi="Times New Roman"/>
          <w:lang w:val="ru-RU"/>
        </w:rPr>
        <w:t>228 дней.</w:t>
      </w:r>
    </w:p>
    <w:p w:rsidR="005C74BE" w:rsidRDefault="005C74BE" w:rsidP="005C74BE">
      <w:pPr>
        <w:tabs>
          <w:tab w:val="left" w:pos="1045"/>
        </w:tabs>
        <w:jc w:val="center"/>
        <w:rPr>
          <w:rFonts w:ascii="Times New Roman" w:hAnsi="Times New Roman"/>
          <w:lang w:val="ru-RU"/>
        </w:rPr>
      </w:pPr>
    </w:p>
    <w:p w:rsidR="005C74BE" w:rsidRDefault="005C74BE" w:rsidP="005C74BE">
      <w:pPr>
        <w:tabs>
          <w:tab w:val="left" w:pos="1045"/>
        </w:tabs>
        <w:jc w:val="center"/>
        <w:rPr>
          <w:rFonts w:ascii="Times New Roman" w:hAnsi="Times New Roman"/>
          <w:lang w:val="ru-RU"/>
        </w:rPr>
      </w:pPr>
      <w:r>
        <w:rPr>
          <w:rFonts w:ascii="Times New Roman" w:hAnsi="Times New Roman"/>
          <w:lang w:val="ru-RU"/>
        </w:rPr>
        <w:t>2.3 Населенные пункты и численность населения</w:t>
      </w:r>
    </w:p>
    <w:p w:rsidR="005C74BE" w:rsidRDefault="005C74BE" w:rsidP="005C74BE">
      <w:pPr>
        <w:ind w:firstLine="540"/>
        <w:jc w:val="both"/>
        <w:rPr>
          <w:rFonts w:ascii="Times New Roman" w:hAnsi="Times New Roman"/>
          <w:lang w:val="ru-RU"/>
        </w:rPr>
      </w:pPr>
      <w:r>
        <w:rPr>
          <w:rFonts w:ascii="Times New Roman" w:hAnsi="Times New Roman"/>
          <w:lang w:val="ru-RU"/>
        </w:rPr>
        <w:t xml:space="preserve">   На его территории расположено три населенных пункта:</w:t>
      </w:r>
    </w:p>
    <w:p w:rsidR="005C74BE" w:rsidRPr="000F1891" w:rsidRDefault="000F1891" w:rsidP="005C74BE">
      <w:pPr>
        <w:ind w:firstLine="540"/>
        <w:jc w:val="both"/>
        <w:rPr>
          <w:rFonts w:ascii="Times New Roman" w:hAnsi="Times New Roman"/>
          <w:lang w:val="ru-RU"/>
        </w:rPr>
      </w:pPr>
      <w:r w:rsidRPr="000F1891">
        <w:rPr>
          <w:rFonts w:ascii="Times New Roman" w:hAnsi="Times New Roman"/>
          <w:lang w:val="ru-RU"/>
        </w:rPr>
        <w:t>-  с.Цветники -      640</w:t>
      </w:r>
      <w:r w:rsidR="005C74BE" w:rsidRPr="000F1891">
        <w:rPr>
          <w:rFonts w:ascii="Times New Roman" w:hAnsi="Times New Roman"/>
          <w:lang w:val="ru-RU"/>
        </w:rPr>
        <w:t xml:space="preserve"> человек</w:t>
      </w:r>
    </w:p>
    <w:p w:rsidR="005C74BE" w:rsidRPr="000F1891" w:rsidRDefault="000F1891" w:rsidP="005C74BE">
      <w:pPr>
        <w:ind w:firstLine="540"/>
        <w:jc w:val="both"/>
        <w:rPr>
          <w:rFonts w:ascii="Times New Roman" w:hAnsi="Times New Roman"/>
          <w:lang w:val="ru-RU"/>
        </w:rPr>
      </w:pPr>
      <w:r w:rsidRPr="000F1891">
        <w:rPr>
          <w:rFonts w:ascii="Times New Roman" w:hAnsi="Times New Roman"/>
          <w:lang w:val="ru-RU"/>
        </w:rPr>
        <w:t>- д.Михайловка-    120</w:t>
      </w:r>
      <w:r w:rsidR="005C74BE" w:rsidRPr="000F1891">
        <w:rPr>
          <w:rFonts w:ascii="Times New Roman" w:hAnsi="Times New Roman"/>
          <w:lang w:val="ru-RU"/>
        </w:rPr>
        <w:t xml:space="preserve"> человек</w:t>
      </w:r>
    </w:p>
    <w:p w:rsidR="005C74BE" w:rsidRPr="000F1891" w:rsidRDefault="005C74BE" w:rsidP="005C74BE">
      <w:pPr>
        <w:tabs>
          <w:tab w:val="left" w:pos="2385"/>
        </w:tabs>
        <w:ind w:firstLine="540"/>
        <w:jc w:val="both"/>
        <w:rPr>
          <w:rFonts w:ascii="Times New Roman" w:hAnsi="Times New Roman"/>
          <w:lang w:val="ru-RU"/>
        </w:rPr>
      </w:pPr>
      <w:r w:rsidRPr="000F1891">
        <w:rPr>
          <w:rFonts w:ascii="Times New Roman" w:hAnsi="Times New Roman"/>
          <w:lang w:val="ru-RU"/>
        </w:rPr>
        <w:lastRenderedPageBreak/>
        <w:t>- д.</w:t>
      </w:r>
      <w:r w:rsidR="000F1891" w:rsidRPr="000F1891">
        <w:rPr>
          <w:rFonts w:ascii="Times New Roman" w:hAnsi="Times New Roman"/>
          <w:lang w:val="ru-RU"/>
        </w:rPr>
        <w:t xml:space="preserve">Чича - </w:t>
      </w:r>
      <w:r w:rsidR="000F1891" w:rsidRPr="000F1891">
        <w:rPr>
          <w:rFonts w:ascii="Times New Roman" w:hAnsi="Times New Roman"/>
          <w:lang w:val="ru-RU"/>
        </w:rPr>
        <w:tab/>
        <w:t>70</w:t>
      </w:r>
      <w:r w:rsidRPr="000F1891">
        <w:rPr>
          <w:rFonts w:ascii="Times New Roman" w:hAnsi="Times New Roman"/>
          <w:lang w:val="ru-RU"/>
        </w:rPr>
        <w:t xml:space="preserve"> человек</w:t>
      </w:r>
    </w:p>
    <w:p w:rsidR="005C74BE" w:rsidRDefault="005C74BE" w:rsidP="005C74BE">
      <w:pPr>
        <w:ind w:firstLine="540"/>
        <w:jc w:val="both"/>
        <w:rPr>
          <w:rFonts w:ascii="Times New Roman" w:hAnsi="Times New Roman"/>
          <w:lang w:val="ru-RU"/>
        </w:rPr>
      </w:pPr>
      <w:r w:rsidRPr="000F1891">
        <w:rPr>
          <w:rFonts w:ascii="Times New Roman" w:hAnsi="Times New Roman"/>
          <w:lang w:val="ru-RU"/>
        </w:rPr>
        <w:t xml:space="preserve"> </w:t>
      </w:r>
      <w:r w:rsidRPr="00DD25B1">
        <w:rPr>
          <w:rFonts w:ascii="Times New Roman" w:hAnsi="Times New Roman"/>
          <w:lang w:val="ru-RU"/>
        </w:rPr>
        <w:t xml:space="preserve">Общая численность населения муниципального образования - </w:t>
      </w:r>
      <w:r w:rsidR="000F1891" w:rsidRPr="00DD25B1">
        <w:rPr>
          <w:rFonts w:ascii="Times New Roman" w:hAnsi="Times New Roman"/>
          <w:lang w:val="ru-RU"/>
        </w:rPr>
        <w:t>830</w:t>
      </w:r>
      <w:r w:rsidRPr="00DD25B1">
        <w:rPr>
          <w:rFonts w:ascii="Times New Roman" w:hAnsi="Times New Roman"/>
          <w:lang w:val="ru-RU"/>
        </w:rPr>
        <w:t xml:space="preserve"> человек, 435 домохозяйств.  Жилищный фонд всех фо</w:t>
      </w:r>
      <w:r w:rsidR="000F1891" w:rsidRPr="00DD25B1">
        <w:rPr>
          <w:rFonts w:ascii="Times New Roman" w:hAnsi="Times New Roman"/>
          <w:lang w:val="ru-RU"/>
        </w:rPr>
        <w:t>рм собственности  составляет 25,86</w:t>
      </w:r>
      <w:r w:rsidRPr="00DD25B1">
        <w:rPr>
          <w:rFonts w:ascii="Times New Roman" w:hAnsi="Times New Roman"/>
          <w:lang w:val="ru-RU"/>
        </w:rPr>
        <w:t xml:space="preserve"> тыс. м2, в том числе оборудован</w:t>
      </w:r>
      <w:r w:rsidR="00DD25B1" w:rsidRPr="00DD25B1">
        <w:rPr>
          <w:rFonts w:ascii="Times New Roman" w:hAnsi="Times New Roman"/>
          <w:lang w:val="ru-RU"/>
        </w:rPr>
        <w:t>ный центральным отоплением -4736</w:t>
      </w:r>
      <w:r w:rsidRPr="00DD25B1">
        <w:rPr>
          <w:rFonts w:ascii="Times New Roman" w:hAnsi="Times New Roman"/>
          <w:lang w:val="ru-RU"/>
        </w:rPr>
        <w:t xml:space="preserve">  м2,</w:t>
      </w:r>
      <w:r w:rsidR="00DD25B1" w:rsidRPr="00DD25B1">
        <w:rPr>
          <w:rFonts w:ascii="Times New Roman" w:hAnsi="Times New Roman"/>
          <w:lang w:val="ru-RU"/>
        </w:rPr>
        <w:t xml:space="preserve"> центральным водопроводом – 23,581</w:t>
      </w:r>
      <w:r w:rsidRPr="00DD25B1">
        <w:rPr>
          <w:rFonts w:ascii="Times New Roman" w:hAnsi="Times New Roman"/>
          <w:lang w:val="ru-RU"/>
        </w:rPr>
        <w:t xml:space="preserve"> т</w:t>
      </w:r>
      <w:r w:rsidR="00DD25B1" w:rsidRPr="00DD25B1">
        <w:rPr>
          <w:rFonts w:ascii="Times New Roman" w:hAnsi="Times New Roman"/>
          <w:lang w:val="ru-RU"/>
        </w:rPr>
        <w:t>ыс.м2, сливной канализацией- 5,8</w:t>
      </w:r>
      <w:r w:rsidRPr="00DD25B1">
        <w:rPr>
          <w:rFonts w:ascii="Times New Roman" w:hAnsi="Times New Roman"/>
          <w:lang w:val="ru-RU"/>
        </w:rPr>
        <w:t xml:space="preserve">  тыс. м2.</w:t>
      </w:r>
    </w:p>
    <w:p w:rsidR="005C74BE" w:rsidRDefault="005C74BE" w:rsidP="005C74BE">
      <w:pPr>
        <w:ind w:firstLine="540"/>
        <w:jc w:val="both"/>
        <w:rPr>
          <w:rFonts w:ascii="Times New Roman" w:hAnsi="Times New Roman"/>
          <w:lang w:val="ru-RU"/>
        </w:rPr>
      </w:pPr>
    </w:p>
    <w:p w:rsidR="005C74BE" w:rsidRPr="00377D78" w:rsidRDefault="005C74BE" w:rsidP="005C74BE">
      <w:pPr>
        <w:pStyle w:val="ConsPlusTitle"/>
        <w:widowControl/>
        <w:spacing w:after="0" w:line="240" w:lineRule="auto"/>
        <w:jc w:val="center"/>
        <w:outlineLvl w:val="3"/>
        <w:rPr>
          <w:rFonts w:ascii="Times New Roman" w:hAnsi="Times New Roman" w:cs="Times New Roman"/>
          <w:b w:val="0"/>
          <w:sz w:val="24"/>
          <w:szCs w:val="24"/>
        </w:rPr>
      </w:pPr>
      <w:r w:rsidRPr="00377D78">
        <w:rPr>
          <w:rFonts w:ascii="Times New Roman" w:hAnsi="Times New Roman" w:cs="Times New Roman"/>
          <w:b w:val="0"/>
          <w:sz w:val="24"/>
          <w:szCs w:val="24"/>
        </w:rPr>
        <w:t>2.4. Характеристика экономики муниципального образования</w:t>
      </w:r>
    </w:p>
    <w:p w:rsidR="005C74BE" w:rsidRPr="00CE0213" w:rsidRDefault="005C74BE" w:rsidP="00CE0213">
      <w:pPr>
        <w:shd w:val="clear" w:color="auto" w:fill="FFFFFF"/>
        <w:spacing w:line="317" w:lineRule="exact"/>
        <w:ind w:left="22" w:right="547" w:firstLine="734"/>
        <w:jc w:val="both"/>
        <w:rPr>
          <w:rFonts w:ascii="Times New Roman" w:hAnsi="Times New Roman"/>
          <w:lang w:val="ru-RU"/>
        </w:rPr>
      </w:pPr>
      <w:r w:rsidRPr="00AA1D0D">
        <w:rPr>
          <w:rFonts w:ascii="Times New Roman" w:hAnsi="Times New Roman"/>
          <w:lang w:val="ru-RU"/>
        </w:rPr>
        <w:tab/>
      </w:r>
      <w:r w:rsidRPr="00CE0213">
        <w:rPr>
          <w:rFonts w:ascii="Times New Roman" w:hAnsi="Times New Roman"/>
          <w:lang w:val="ru-RU"/>
        </w:rPr>
        <w:t xml:space="preserve">Производственная деятельность организаций представлена сельскохозяйственным </w:t>
      </w:r>
      <w:r w:rsidR="00CE0213" w:rsidRPr="00CE0213">
        <w:rPr>
          <w:rFonts w:ascii="Times New Roman" w:hAnsi="Times New Roman"/>
          <w:color w:val="000000"/>
          <w:lang w:val="ru-RU"/>
        </w:rPr>
        <w:t xml:space="preserve">ИП «Карпенко В.В., ИП «Карпенко Л.А.»   и КФХ «Изюрово». Основным товаропроизводителем в настоящее время на территории муниципального образования является ИП Карпенко , который в настоящее время занимается разведением крупно-рогатого скота молочного направления, </w:t>
      </w:r>
      <w:r w:rsidR="000F1891" w:rsidRPr="00CE0213">
        <w:rPr>
          <w:rFonts w:ascii="Times New Roman" w:hAnsi="Times New Roman"/>
          <w:lang w:val="ru-RU"/>
        </w:rPr>
        <w:t>2</w:t>
      </w:r>
      <w:r w:rsidRPr="00CE0213">
        <w:rPr>
          <w:rFonts w:ascii="Times New Roman" w:hAnsi="Times New Roman"/>
          <w:lang w:val="ru-RU"/>
        </w:rPr>
        <w:t xml:space="preserve"> торговыми точками частной торговли, МУП ЖКХ «Цветниковское», специализирующееся на предоставлении жилищных и коммунальных услуг.</w:t>
      </w:r>
    </w:p>
    <w:p w:rsidR="005C74BE" w:rsidRPr="00377D78" w:rsidRDefault="005C74BE" w:rsidP="005C74BE">
      <w:pPr>
        <w:pStyle w:val="ConsPlusTitle"/>
        <w:widowControl/>
        <w:tabs>
          <w:tab w:val="left" w:pos="495"/>
        </w:tabs>
        <w:spacing w:after="0" w:line="240" w:lineRule="auto"/>
        <w:outlineLvl w:val="3"/>
        <w:rPr>
          <w:rFonts w:ascii="Times New Roman" w:hAnsi="Times New Roman" w:cs="Times New Roman"/>
          <w:b w:val="0"/>
          <w:sz w:val="24"/>
          <w:szCs w:val="24"/>
        </w:rPr>
      </w:pPr>
      <w:r w:rsidRPr="00377D78">
        <w:rPr>
          <w:rFonts w:ascii="Times New Roman" w:hAnsi="Times New Roman" w:cs="Times New Roman"/>
          <w:b w:val="0"/>
          <w:sz w:val="24"/>
          <w:szCs w:val="24"/>
        </w:rPr>
        <w:t xml:space="preserve">                             </w:t>
      </w:r>
    </w:p>
    <w:p w:rsidR="005C74BE" w:rsidRPr="00AD2691" w:rsidRDefault="005C74BE" w:rsidP="005C74BE">
      <w:pPr>
        <w:pStyle w:val="ConsPlusTitle"/>
        <w:widowControl/>
        <w:tabs>
          <w:tab w:val="left" w:pos="495"/>
        </w:tabs>
        <w:spacing w:after="0" w:line="240" w:lineRule="auto"/>
        <w:outlineLvl w:val="3"/>
        <w:rPr>
          <w:rFonts w:ascii="Times New Roman" w:hAnsi="Times New Roman"/>
        </w:rPr>
      </w:pPr>
      <w:r w:rsidRPr="00AD2691">
        <w:rPr>
          <w:rFonts w:ascii="Times New Roman" w:hAnsi="Times New Roman" w:cs="Times New Roman"/>
          <w:b w:val="0"/>
          <w:sz w:val="24"/>
          <w:szCs w:val="24"/>
        </w:rPr>
        <w:t xml:space="preserve">                                                       2.5 Объекты социальной сферы</w:t>
      </w:r>
    </w:p>
    <w:p w:rsidR="005C74BE" w:rsidRPr="00AD2691" w:rsidRDefault="005C74BE" w:rsidP="005C74BE">
      <w:pPr>
        <w:ind w:firstLine="540"/>
        <w:jc w:val="both"/>
        <w:rPr>
          <w:rFonts w:ascii="Times New Roman" w:hAnsi="Times New Roman"/>
          <w:lang w:val="ru-RU"/>
        </w:rPr>
      </w:pPr>
      <w:r w:rsidRPr="00AD2691">
        <w:rPr>
          <w:rFonts w:ascii="Times New Roman" w:hAnsi="Times New Roman"/>
          <w:lang w:val="ru-RU"/>
        </w:rPr>
        <w:t xml:space="preserve">  Имеются объекты социальной сферы: </w:t>
      </w:r>
    </w:p>
    <w:p w:rsidR="005C74BE" w:rsidRPr="00AD2691" w:rsidRDefault="005C74BE" w:rsidP="005C74BE">
      <w:pPr>
        <w:ind w:firstLine="540"/>
        <w:jc w:val="both"/>
        <w:rPr>
          <w:rFonts w:ascii="Times New Roman" w:hAnsi="Times New Roman"/>
          <w:lang w:val="ru-RU"/>
        </w:rPr>
      </w:pPr>
      <w:r w:rsidRPr="00AD2691">
        <w:rPr>
          <w:rFonts w:ascii="Times New Roman" w:hAnsi="Times New Roman"/>
          <w:lang w:val="ru-RU"/>
        </w:rPr>
        <w:t>В с. Цветники: детский сад, школа, ФАП, Дом  культуры, Социально-реабилитационный центр, библиотека.</w:t>
      </w:r>
    </w:p>
    <w:p w:rsidR="005C74BE" w:rsidRPr="00AD2691" w:rsidRDefault="005C74BE" w:rsidP="005C74BE">
      <w:pPr>
        <w:ind w:firstLine="540"/>
        <w:jc w:val="both"/>
        <w:rPr>
          <w:rFonts w:ascii="Times New Roman" w:hAnsi="Times New Roman"/>
          <w:lang w:val="ru-RU"/>
        </w:rPr>
      </w:pPr>
      <w:r w:rsidRPr="00AD2691">
        <w:rPr>
          <w:rFonts w:ascii="Times New Roman" w:hAnsi="Times New Roman"/>
          <w:lang w:val="ru-RU"/>
        </w:rPr>
        <w:t xml:space="preserve">В д. Михайловка: школа, ФАП, клуб, библиотека. </w:t>
      </w:r>
    </w:p>
    <w:p w:rsidR="005C74BE" w:rsidRDefault="000F1891" w:rsidP="005C74BE">
      <w:pPr>
        <w:ind w:firstLine="540"/>
        <w:jc w:val="both"/>
        <w:rPr>
          <w:rFonts w:ascii="Times New Roman" w:hAnsi="Times New Roman"/>
          <w:lang w:val="ru-RU"/>
        </w:rPr>
      </w:pPr>
      <w:r>
        <w:rPr>
          <w:rFonts w:ascii="Times New Roman" w:hAnsi="Times New Roman"/>
          <w:lang w:val="ru-RU"/>
        </w:rPr>
        <w:t xml:space="preserve">В д. Чича: </w:t>
      </w:r>
      <w:r w:rsidR="005C74BE" w:rsidRPr="00AD2691">
        <w:rPr>
          <w:rFonts w:ascii="Times New Roman" w:hAnsi="Times New Roman"/>
          <w:lang w:val="ru-RU"/>
        </w:rPr>
        <w:t xml:space="preserve"> клуб</w:t>
      </w:r>
      <w:r w:rsidR="005C74BE">
        <w:rPr>
          <w:rFonts w:ascii="Times New Roman" w:hAnsi="Times New Roman"/>
          <w:lang w:val="ru-RU"/>
        </w:rPr>
        <w:t xml:space="preserve"> </w:t>
      </w:r>
    </w:p>
    <w:p w:rsidR="005C74BE" w:rsidRDefault="005C74BE" w:rsidP="005C74BE">
      <w:pPr>
        <w:ind w:firstLine="540"/>
        <w:jc w:val="both"/>
        <w:rPr>
          <w:rFonts w:ascii="Times New Roman" w:hAnsi="Times New Roman"/>
          <w:lang w:val="ru-RU"/>
        </w:rPr>
      </w:pPr>
    </w:p>
    <w:p w:rsidR="005C74BE" w:rsidRPr="006F2E0A" w:rsidRDefault="005C74BE" w:rsidP="005C74BE">
      <w:pPr>
        <w:tabs>
          <w:tab w:val="left" w:pos="3900"/>
        </w:tabs>
        <w:ind w:firstLine="540"/>
        <w:jc w:val="both"/>
        <w:rPr>
          <w:rFonts w:ascii="Times New Roman" w:hAnsi="Times New Roman"/>
          <w:b/>
          <w:lang w:val="ru-RU"/>
        </w:rPr>
      </w:pPr>
      <w:r>
        <w:rPr>
          <w:rFonts w:ascii="Times New Roman" w:hAnsi="Times New Roman"/>
          <w:lang w:val="ru-RU"/>
        </w:rPr>
        <w:tab/>
      </w:r>
      <w:r w:rsidRPr="006F2E0A">
        <w:rPr>
          <w:rFonts w:ascii="Times New Roman" w:hAnsi="Times New Roman"/>
          <w:b/>
          <w:lang w:val="ru-RU"/>
        </w:rPr>
        <w:t>3. Сфера коммунальных услуг</w:t>
      </w:r>
    </w:p>
    <w:p w:rsidR="005C74BE" w:rsidRDefault="005C74BE" w:rsidP="005C74BE">
      <w:pPr>
        <w:ind w:firstLine="540"/>
        <w:jc w:val="both"/>
        <w:rPr>
          <w:rFonts w:ascii="Times New Roman" w:hAnsi="Times New Roman"/>
          <w:lang w:val="ru-RU"/>
        </w:rPr>
      </w:pPr>
      <w:r>
        <w:rPr>
          <w:rFonts w:ascii="Times New Roman" w:hAnsi="Times New Roman"/>
          <w:lang w:val="ru-RU"/>
        </w:rPr>
        <w:t>На территории муниципального образования развита коммунальная инфраструктура: холодное водоснабжение, теплоснабжение (центральное отопление), электроснабжение. При этом полномочия орган местного самоуправления осуществляет в сфере холодного водоснабжения и теплоснабжение.</w:t>
      </w:r>
    </w:p>
    <w:p w:rsidR="005C74BE" w:rsidRPr="00EC2722" w:rsidRDefault="005C74BE" w:rsidP="005C74BE">
      <w:pPr>
        <w:ind w:firstLine="540"/>
        <w:jc w:val="center"/>
        <w:rPr>
          <w:rFonts w:ascii="Times New Roman" w:hAnsi="Times New Roman"/>
          <w:b/>
          <w:lang w:val="ru-RU"/>
        </w:rPr>
      </w:pPr>
      <w:r w:rsidRPr="00EC2722">
        <w:rPr>
          <w:rFonts w:ascii="Times New Roman" w:hAnsi="Times New Roman"/>
          <w:b/>
          <w:lang w:val="ru-RU"/>
        </w:rPr>
        <w:t>Характеристика существующей системы водоснабжения.</w:t>
      </w:r>
    </w:p>
    <w:p w:rsidR="005C74BE" w:rsidRDefault="005C74BE" w:rsidP="005C74BE">
      <w:pPr>
        <w:tabs>
          <w:tab w:val="center" w:pos="5301"/>
          <w:tab w:val="left" w:pos="8715"/>
        </w:tabs>
        <w:ind w:firstLine="540"/>
        <w:rPr>
          <w:rFonts w:ascii="Times New Roman" w:hAnsi="Times New Roman"/>
          <w:lang w:val="ru-RU"/>
        </w:rPr>
      </w:pPr>
      <w:r>
        <w:rPr>
          <w:rFonts w:ascii="Times New Roman" w:hAnsi="Times New Roman"/>
          <w:lang w:val="ru-RU"/>
        </w:rPr>
        <w:tab/>
        <w:t>Основные  производственные показатели отрасли:</w:t>
      </w:r>
      <w:r>
        <w:rPr>
          <w:rFonts w:ascii="Times New Roman" w:hAnsi="Times New Roman"/>
          <w:lang w:val="ru-RU"/>
        </w:rPr>
        <w:tab/>
        <w:t>таблица1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01"/>
        <w:gridCol w:w="1225"/>
        <w:gridCol w:w="1263"/>
        <w:gridCol w:w="1235"/>
        <w:gridCol w:w="1490"/>
        <w:gridCol w:w="1165"/>
      </w:tblGrid>
      <w:tr w:rsidR="00DD25B1" w:rsidRPr="00DD25B1"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Показатель</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Ед. изм</w:t>
            </w:r>
          </w:p>
        </w:tc>
        <w:tc>
          <w:tcPr>
            <w:tcW w:w="1263"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с. Цветники</w:t>
            </w:r>
          </w:p>
        </w:tc>
        <w:tc>
          <w:tcPr>
            <w:tcW w:w="123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 xml:space="preserve">Цветники </w:t>
            </w:r>
          </w:p>
        </w:tc>
        <w:tc>
          <w:tcPr>
            <w:tcW w:w="1490"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д. Михайловка</w:t>
            </w:r>
          </w:p>
        </w:tc>
        <w:tc>
          <w:tcPr>
            <w:tcW w:w="116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д. Чича</w:t>
            </w:r>
          </w:p>
        </w:tc>
      </w:tr>
      <w:tr w:rsidR="00DD25B1" w:rsidRPr="00DD25B1"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Скважина</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шт</w:t>
            </w:r>
          </w:p>
        </w:tc>
        <w:tc>
          <w:tcPr>
            <w:tcW w:w="1263"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1</w:t>
            </w:r>
          </w:p>
        </w:tc>
        <w:tc>
          <w:tcPr>
            <w:tcW w:w="123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1</w:t>
            </w:r>
          </w:p>
        </w:tc>
        <w:tc>
          <w:tcPr>
            <w:tcW w:w="1490"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1</w:t>
            </w:r>
          </w:p>
        </w:tc>
        <w:tc>
          <w:tcPr>
            <w:tcW w:w="116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1</w:t>
            </w:r>
          </w:p>
        </w:tc>
      </w:tr>
      <w:tr w:rsidR="00DD25B1" w:rsidRPr="00DD25B1"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Насосная станция 1 подъема</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Шт.</w:t>
            </w:r>
          </w:p>
        </w:tc>
        <w:tc>
          <w:tcPr>
            <w:tcW w:w="1263"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1</w:t>
            </w:r>
          </w:p>
        </w:tc>
        <w:tc>
          <w:tcPr>
            <w:tcW w:w="123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1</w:t>
            </w:r>
          </w:p>
        </w:tc>
        <w:tc>
          <w:tcPr>
            <w:tcW w:w="1490"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1</w:t>
            </w:r>
          </w:p>
        </w:tc>
        <w:tc>
          <w:tcPr>
            <w:tcW w:w="116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1</w:t>
            </w:r>
          </w:p>
        </w:tc>
      </w:tr>
      <w:tr w:rsidR="00DD25B1" w:rsidRPr="007721E4"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Установленная производственная мощность насосных станций 1 подъема</w:t>
            </w:r>
          </w:p>
        </w:tc>
        <w:tc>
          <w:tcPr>
            <w:tcW w:w="1225"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М3</w:t>
            </w:r>
          </w:p>
        </w:tc>
        <w:tc>
          <w:tcPr>
            <w:tcW w:w="1263"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25</w:t>
            </w:r>
          </w:p>
        </w:tc>
        <w:tc>
          <w:tcPr>
            <w:tcW w:w="1235"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25</w:t>
            </w:r>
          </w:p>
        </w:tc>
        <w:tc>
          <w:tcPr>
            <w:tcW w:w="1490"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30</w:t>
            </w:r>
          </w:p>
        </w:tc>
        <w:tc>
          <w:tcPr>
            <w:tcW w:w="1165"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6</w:t>
            </w:r>
          </w:p>
        </w:tc>
      </w:tr>
      <w:tr w:rsidR="00DD25B1" w:rsidRPr="007721E4"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Число уличных водоразборных колонок</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шт</w:t>
            </w:r>
          </w:p>
        </w:tc>
        <w:tc>
          <w:tcPr>
            <w:tcW w:w="1263"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14</w:t>
            </w:r>
          </w:p>
        </w:tc>
        <w:tc>
          <w:tcPr>
            <w:tcW w:w="1235" w:type="dxa"/>
          </w:tcPr>
          <w:p w:rsidR="00DD25B1" w:rsidRPr="005B3FA1" w:rsidRDefault="00DD25B1" w:rsidP="007721E4">
            <w:pPr>
              <w:jc w:val="center"/>
              <w:rPr>
                <w:rFonts w:ascii="Times New Roman" w:hAnsi="Times New Roman"/>
                <w:lang w:val="ru-RU"/>
              </w:rPr>
            </w:pPr>
          </w:p>
        </w:tc>
        <w:tc>
          <w:tcPr>
            <w:tcW w:w="1490"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4</w:t>
            </w:r>
          </w:p>
        </w:tc>
        <w:tc>
          <w:tcPr>
            <w:tcW w:w="1165"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2</w:t>
            </w:r>
          </w:p>
        </w:tc>
      </w:tr>
      <w:tr w:rsidR="00DD25B1" w:rsidRPr="007721E4"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Одиночное протяжение водопроводов</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км.</w:t>
            </w:r>
          </w:p>
        </w:tc>
        <w:tc>
          <w:tcPr>
            <w:tcW w:w="1263"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6,8</w:t>
            </w:r>
          </w:p>
        </w:tc>
        <w:tc>
          <w:tcPr>
            <w:tcW w:w="1235" w:type="dxa"/>
          </w:tcPr>
          <w:p w:rsidR="00DD25B1" w:rsidRPr="005B3FA1" w:rsidRDefault="00DD25B1" w:rsidP="007721E4">
            <w:pPr>
              <w:jc w:val="center"/>
              <w:rPr>
                <w:rFonts w:ascii="Times New Roman" w:hAnsi="Times New Roman"/>
                <w:lang w:val="ru-RU"/>
              </w:rPr>
            </w:pPr>
          </w:p>
        </w:tc>
        <w:tc>
          <w:tcPr>
            <w:tcW w:w="1490"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4</w:t>
            </w:r>
            <w:r w:rsidR="00DD25B1" w:rsidRPr="005B3FA1">
              <w:rPr>
                <w:rFonts w:ascii="Times New Roman" w:hAnsi="Times New Roman"/>
                <w:lang w:val="ru-RU"/>
              </w:rPr>
              <w:t>,6</w:t>
            </w:r>
          </w:p>
        </w:tc>
        <w:tc>
          <w:tcPr>
            <w:tcW w:w="116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1,8</w:t>
            </w:r>
          </w:p>
        </w:tc>
      </w:tr>
      <w:tr w:rsidR="00DD25B1" w:rsidRPr="007721E4"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В том числе нуждающихся в замене</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км</w:t>
            </w:r>
          </w:p>
        </w:tc>
        <w:tc>
          <w:tcPr>
            <w:tcW w:w="1263" w:type="dxa"/>
          </w:tcPr>
          <w:p w:rsidR="00DD25B1" w:rsidRPr="005B3FA1" w:rsidRDefault="00DD25B1" w:rsidP="007721E4">
            <w:pPr>
              <w:jc w:val="center"/>
              <w:rPr>
                <w:rFonts w:ascii="Times New Roman" w:hAnsi="Times New Roman"/>
                <w:lang w:val="ru-RU"/>
              </w:rPr>
            </w:pPr>
          </w:p>
        </w:tc>
        <w:tc>
          <w:tcPr>
            <w:tcW w:w="1235" w:type="dxa"/>
          </w:tcPr>
          <w:p w:rsidR="00DD25B1" w:rsidRPr="005B3FA1" w:rsidRDefault="00DD25B1" w:rsidP="007721E4">
            <w:pPr>
              <w:jc w:val="center"/>
              <w:rPr>
                <w:rFonts w:ascii="Times New Roman" w:hAnsi="Times New Roman"/>
                <w:lang w:val="ru-RU"/>
              </w:rPr>
            </w:pPr>
          </w:p>
        </w:tc>
        <w:tc>
          <w:tcPr>
            <w:tcW w:w="1490"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0,5</w:t>
            </w:r>
          </w:p>
        </w:tc>
        <w:tc>
          <w:tcPr>
            <w:tcW w:w="1165" w:type="dxa"/>
          </w:tcPr>
          <w:p w:rsidR="00DD25B1" w:rsidRPr="007721E4" w:rsidRDefault="00DD25B1" w:rsidP="007721E4">
            <w:pPr>
              <w:jc w:val="center"/>
              <w:rPr>
                <w:rFonts w:ascii="Times New Roman" w:hAnsi="Times New Roman"/>
                <w:highlight w:val="yellow"/>
                <w:lang w:val="ru-RU"/>
              </w:rPr>
            </w:pPr>
          </w:p>
        </w:tc>
      </w:tr>
      <w:tr w:rsidR="00DD25B1" w:rsidRPr="007721E4"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Поднято воды насосными станциями</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Тыс.М3</w:t>
            </w:r>
          </w:p>
        </w:tc>
        <w:tc>
          <w:tcPr>
            <w:tcW w:w="1263"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25</w:t>
            </w:r>
          </w:p>
        </w:tc>
        <w:tc>
          <w:tcPr>
            <w:tcW w:w="1235" w:type="dxa"/>
          </w:tcPr>
          <w:p w:rsidR="00DD25B1" w:rsidRPr="005B3FA1" w:rsidRDefault="00DD25B1" w:rsidP="007721E4">
            <w:pPr>
              <w:jc w:val="center"/>
              <w:rPr>
                <w:rFonts w:ascii="Times New Roman" w:hAnsi="Times New Roman"/>
                <w:lang w:val="ru-RU"/>
              </w:rPr>
            </w:pPr>
          </w:p>
        </w:tc>
        <w:tc>
          <w:tcPr>
            <w:tcW w:w="1490"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9</w:t>
            </w:r>
          </w:p>
        </w:tc>
        <w:tc>
          <w:tcPr>
            <w:tcW w:w="1165"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4</w:t>
            </w:r>
          </w:p>
        </w:tc>
      </w:tr>
      <w:tr w:rsidR="00DD25B1" w:rsidRPr="007721E4"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Полезный отпуск воды</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Тыс. м3</w:t>
            </w:r>
          </w:p>
        </w:tc>
        <w:tc>
          <w:tcPr>
            <w:tcW w:w="1263"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2</w:t>
            </w:r>
            <w:r w:rsidR="002C5B88">
              <w:rPr>
                <w:rFonts w:ascii="Times New Roman" w:hAnsi="Times New Roman"/>
                <w:lang w:val="ru-RU"/>
              </w:rPr>
              <w:t>3</w:t>
            </w:r>
          </w:p>
        </w:tc>
        <w:tc>
          <w:tcPr>
            <w:tcW w:w="1235" w:type="dxa"/>
          </w:tcPr>
          <w:p w:rsidR="00DD25B1" w:rsidRPr="005B3FA1" w:rsidRDefault="00DD25B1" w:rsidP="007721E4">
            <w:pPr>
              <w:jc w:val="center"/>
              <w:rPr>
                <w:rFonts w:ascii="Times New Roman" w:hAnsi="Times New Roman"/>
                <w:lang w:val="ru-RU"/>
              </w:rPr>
            </w:pPr>
          </w:p>
        </w:tc>
        <w:tc>
          <w:tcPr>
            <w:tcW w:w="1490"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8</w:t>
            </w:r>
          </w:p>
        </w:tc>
        <w:tc>
          <w:tcPr>
            <w:tcW w:w="1165"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3</w:t>
            </w:r>
          </w:p>
        </w:tc>
      </w:tr>
      <w:tr w:rsidR="00DD25B1" w:rsidRPr="007721E4"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В том числе: населению</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Тыс. м3</w:t>
            </w:r>
          </w:p>
        </w:tc>
        <w:tc>
          <w:tcPr>
            <w:tcW w:w="1263"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16</w:t>
            </w:r>
          </w:p>
        </w:tc>
        <w:tc>
          <w:tcPr>
            <w:tcW w:w="1235" w:type="dxa"/>
          </w:tcPr>
          <w:p w:rsidR="00DD25B1" w:rsidRPr="005B3FA1" w:rsidRDefault="00DD25B1" w:rsidP="007721E4">
            <w:pPr>
              <w:jc w:val="center"/>
              <w:rPr>
                <w:rFonts w:ascii="Times New Roman" w:hAnsi="Times New Roman"/>
                <w:lang w:val="ru-RU"/>
              </w:rPr>
            </w:pPr>
          </w:p>
        </w:tc>
        <w:tc>
          <w:tcPr>
            <w:tcW w:w="1490"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6</w:t>
            </w:r>
          </w:p>
        </w:tc>
        <w:tc>
          <w:tcPr>
            <w:tcW w:w="1165"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2,5</w:t>
            </w:r>
          </w:p>
        </w:tc>
      </w:tr>
      <w:tr w:rsidR="00DD25B1" w:rsidRPr="007721E4"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Бюджетные потребители</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Тыс. м3</w:t>
            </w:r>
          </w:p>
        </w:tc>
        <w:tc>
          <w:tcPr>
            <w:tcW w:w="1263"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2,0</w:t>
            </w:r>
          </w:p>
        </w:tc>
        <w:tc>
          <w:tcPr>
            <w:tcW w:w="1235" w:type="dxa"/>
          </w:tcPr>
          <w:p w:rsidR="00DD25B1" w:rsidRPr="005B3FA1" w:rsidRDefault="00DD25B1" w:rsidP="007721E4">
            <w:pPr>
              <w:jc w:val="center"/>
              <w:rPr>
                <w:rFonts w:ascii="Times New Roman" w:hAnsi="Times New Roman"/>
                <w:lang w:val="ru-RU"/>
              </w:rPr>
            </w:pPr>
          </w:p>
        </w:tc>
        <w:tc>
          <w:tcPr>
            <w:tcW w:w="1490"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0,9</w:t>
            </w:r>
          </w:p>
        </w:tc>
        <w:tc>
          <w:tcPr>
            <w:tcW w:w="1165" w:type="dxa"/>
          </w:tcPr>
          <w:p w:rsidR="00DD25B1" w:rsidRPr="005B3FA1" w:rsidRDefault="00DD25B1" w:rsidP="007721E4">
            <w:pPr>
              <w:jc w:val="center"/>
              <w:rPr>
                <w:rFonts w:ascii="Times New Roman" w:hAnsi="Times New Roman"/>
                <w:lang w:val="ru-RU"/>
              </w:rPr>
            </w:pPr>
          </w:p>
        </w:tc>
      </w:tr>
      <w:tr w:rsidR="00DD25B1" w:rsidRPr="007721E4" w:rsidTr="00DD25B1">
        <w:tc>
          <w:tcPr>
            <w:tcW w:w="3901"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Прочие потребители</w:t>
            </w:r>
          </w:p>
        </w:tc>
        <w:tc>
          <w:tcPr>
            <w:tcW w:w="1225" w:type="dxa"/>
          </w:tcPr>
          <w:p w:rsidR="00DD25B1" w:rsidRPr="005B3FA1" w:rsidRDefault="00DD25B1" w:rsidP="007721E4">
            <w:pPr>
              <w:jc w:val="center"/>
              <w:rPr>
                <w:rFonts w:ascii="Times New Roman" w:hAnsi="Times New Roman"/>
                <w:lang w:val="ru-RU"/>
              </w:rPr>
            </w:pPr>
            <w:r w:rsidRPr="005B3FA1">
              <w:rPr>
                <w:rFonts w:ascii="Times New Roman" w:hAnsi="Times New Roman"/>
                <w:lang w:val="ru-RU"/>
              </w:rPr>
              <w:t>Тыс. м3</w:t>
            </w:r>
          </w:p>
        </w:tc>
        <w:tc>
          <w:tcPr>
            <w:tcW w:w="1263"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7</w:t>
            </w:r>
          </w:p>
        </w:tc>
        <w:tc>
          <w:tcPr>
            <w:tcW w:w="1235" w:type="dxa"/>
          </w:tcPr>
          <w:p w:rsidR="00DD25B1" w:rsidRPr="005B3FA1" w:rsidRDefault="00DD25B1" w:rsidP="007721E4">
            <w:pPr>
              <w:jc w:val="center"/>
              <w:rPr>
                <w:rFonts w:ascii="Times New Roman" w:hAnsi="Times New Roman"/>
                <w:lang w:val="ru-RU"/>
              </w:rPr>
            </w:pPr>
          </w:p>
        </w:tc>
        <w:tc>
          <w:tcPr>
            <w:tcW w:w="1490"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1,1</w:t>
            </w:r>
          </w:p>
        </w:tc>
        <w:tc>
          <w:tcPr>
            <w:tcW w:w="1165" w:type="dxa"/>
          </w:tcPr>
          <w:p w:rsidR="00DD25B1" w:rsidRPr="005B3FA1" w:rsidRDefault="005B3FA1" w:rsidP="007721E4">
            <w:pPr>
              <w:jc w:val="center"/>
              <w:rPr>
                <w:rFonts w:ascii="Times New Roman" w:hAnsi="Times New Roman"/>
                <w:lang w:val="ru-RU"/>
              </w:rPr>
            </w:pPr>
            <w:r w:rsidRPr="005B3FA1">
              <w:rPr>
                <w:rFonts w:ascii="Times New Roman" w:hAnsi="Times New Roman"/>
                <w:lang w:val="ru-RU"/>
              </w:rPr>
              <w:t>0,5</w:t>
            </w:r>
          </w:p>
        </w:tc>
      </w:tr>
      <w:tr w:rsidR="00DD25B1" w:rsidRPr="007721E4" w:rsidTr="00DD25B1">
        <w:tc>
          <w:tcPr>
            <w:tcW w:w="3901" w:type="dxa"/>
          </w:tcPr>
          <w:p w:rsidR="00DD25B1" w:rsidRPr="005D47C4" w:rsidRDefault="00DD25B1" w:rsidP="007721E4">
            <w:pPr>
              <w:jc w:val="center"/>
              <w:rPr>
                <w:rFonts w:ascii="Times New Roman" w:hAnsi="Times New Roman"/>
                <w:lang w:val="ru-RU"/>
              </w:rPr>
            </w:pPr>
            <w:r w:rsidRPr="005D47C4">
              <w:rPr>
                <w:rFonts w:ascii="Times New Roman" w:hAnsi="Times New Roman"/>
                <w:lang w:val="ru-RU"/>
              </w:rPr>
              <w:t>Потери  и утечки</w:t>
            </w:r>
          </w:p>
        </w:tc>
        <w:tc>
          <w:tcPr>
            <w:tcW w:w="1225" w:type="dxa"/>
          </w:tcPr>
          <w:p w:rsidR="00DD25B1" w:rsidRPr="005D47C4" w:rsidRDefault="00DD25B1" w:rsidP="007721E4">
            <w:pPr>
              <w:jc w:val="center"/>
              <w:rPr>
                <w:rFonts w:ascii="Times New Roman" w:hAnsi="Times New Roman"/>
                <w:lang w:val="ru-RU"/>
              </w:rPr>
            </w:pPr>
            <w:r w:rsidRPr="005D47C4">
              <w:rPr>
                <w:rFonts w:ascii="Times New Roman" w:hAnsi="Times New Roman"/>
                <w:lang w:val="ru-RU"/>
              </w:rPr>
              <w:t>Тыс. м3</w:t>
            </w:r>
          </w:p>
        </w:tc>
        <w:tc>
          <w:tcPr>
            <w:tcW w:w="1263" w:type="dxa"/>
          </w:tcPr>
          <w:p w:rsidR="00DD25B1" w:rsidRPr="005D47C4" w:rsidRDefault="005D47C4" w:rsidP="007721E4">
            <w:pPr>
              <w:jc w:val="center"/>
              <w:rPr>
                <w:rFonts w:ascii="Times New Roman" w:hAnsi="Times New Roman"/>
                <w:lang w:val="ru-RU"/>
              </w:rPr>
            </w:pPr>
            <w:r w:rsidRPr="005D47C4">
              <w:rPr>
                <w:rFonts w:ascii="Times New Roman" w:hAnsi="Times New Roman"/>
                <w:lang w:val="ru-RU"/>
              </w:rPr>
              <w:t>3</w:t>
            </w:r>
          </w:p>
        </w:tc>
        <w:tc>
          <w:tcPr>
            <w:tcW w:w="1235" w:type="dxa"/>
          </w:tcPr>
          <w:p w:rsidR="00DD25B1" w:rsidRPr="005D47C4" w:rsidRDefault="00DD25B1" w:rsidP="007721E4">
            <w:pPr>
              <w:jc w:val="center"/>
              <w:rPr>
                <w:rFonts w:ascii="Times New Roman" w:hAnsi="Times New Roman"/>
                <w:lang w:val="ru-RU"/>
              </w:rPr>
            </w:pPr>
          </w:p>
        </w:tc>
        <w:tc>
          <w:tcPr>
            <w:tcW w:w="1490" w:type="dxa"/>
          </w:tcPr>
          <w:p w:rsidR="00DD25B1" w:rsidRPr="005D47C4" w:rsidRDefault="005D47C4" w:rsidP="007721E4">
            <w:pPr>
              <w:jc w:val="center"/>
              <w:rPr>
                <w:rFonts w:ascii="Times New Roman" w:hAnsi="Times New Roman"/>
                <w:lang w:val="ru-RU"/>
              </w:rPr>
            </w:pPr>
            <w:r w:rsidRPr="005D47C4">
              <w:rPr>
                <w:rFonts w:ascii="Times New Roman" w:hAnsi="Times New Roman"/>
                <w:lang w:val="ru-RU"/>
              </w:rPr>
              <w:t>1</w:t>
            </w:r>
          </w:p>
        </w:tc>
        <w:tc>
          <w:tcPr>
            <w:tcW w:w="1165" w:type="dxa"/>
          </w:tcPr>
          <w:p w:rsidR="00DD25B1" w:rsidRPr="005D47C4" w:rsidRDefault="005D47C4" w:rsidP="007721E4">
            <w:pPr>
              <w:jc w:val="center"/>
              <w:rPr>
                <w:rFonts w:ascii="Times New Roman" w:hAnsi="Times New Roman"/>
                <w:lang w:val="ru-RU"/>
              </w:rPr>
            </w:pPr>
            <w:r w:rsidRPr="005D47C4">
              <w:rPr>
                <w:rFonts w:ascii="Times New Roman" w:hAnsi="Times New Roman"/>
                <w:lang w:val="ru-RU"/>
              </w:rPr>
              <w:t>1</w:t>
            </w:r>
          </w:p>
        </w:tc>
      </w:tr>
    </w:tbl>
    <w:p w:rsidR="005B3FA1" w:rsidRDefault="005B3FA1" w:rsidP="005C74BE">
      <w:pPr>
        <w:ind w:firstLine="540"/>
        <w:jc w:val="center"/>
        <w:rPr>
          <w:rFonts w:ascii="Times New Roman" w:hAnsi="Times New Roman"/>
          <w:highlight w:val="yellow"/>
          <w:lang w:val="ru-RU"/>
        </w:rPr>
      </w:pPr>
    </w:p>
    <w:p w:rsidR="005C74BE" w:rsidRPr="00427AB1" w:rsidRDefault="005C74BE" w:rsidP="005C74BE">
      <w:pPr>
        <w:ind w:firstLine="540"/>
        <w:jc w:val="center"/>
        <w:rPr>
          <w:rFonts w:ascii="Times New Roman" w:hAnsi="Times New Roman"/>
          <w:lang w:val="ru-RU"/>
        </w:rPr>
      </w:pPr>
      <w:r w:rsidRPr="00427AB1">
        <w:rPr>
          <w:rFonts w:ascii="Times New Roman" w:hAnsi="Times New Roman"/>
          <w:lang w:val="ru-RU"/>
        </w:rPr>
        <w:t>Основные финансовые  показатели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1276"/>
        <w:gridCol w:w="1275"/>
        <w:gridCol w:w="1560"/>
        <w:gridCol w:w="1275"/>
      </w:tblGrid>
      <w:tr w:rsidR="005C74BE" w:rsidRPr="00427AB1" w:rsidTr="007721E4">
        <w:tc>
          <w:tcPr>
            <w:tcW w:w="4361" w:type="dxa"/>
          </w:tcPr>
          <w:p w:rsidR="005C74BE" w:rsidRPr="00427AB1" w:rsidRDefault="005C74BE" w:rsidP="007721E4">
            <w:pPr>
              <w:jc w:val="center"/>
              <w:rPr>
                <w:rFonts w:ascii="Times New Roman" w:hAnsi="Times New Roman"/>
                <w:lang w:val="ru-RU"/>
              </w:rPr>
            </w:pPr>
            <w:r w:rsidRPr="00427AB1">
              <w:rPr>
                <w:rFonts w:ascii="Times New Roman" w:hAnsi="Times New Roman"/>
                <w:lang w:val="ru-RU"/>
              </w:rPr>
              <w:t>Показатель</w:t>
            </w:r>
          </w:p>
        </w:tc>
        <w:tc>
          <w:tcPr>
            <w:tcW w:w="1276" w:type="dxa"/>
          </w:tcPr>
          <w:p w:rsidR="005C74BE" w:rsidRPr="00427AB1" w:rsidRDefault="005C74BE" w:rsidP="007721E4">
            <w:pPr>
              <w:jc w:val="center"/>
              <w:rPr>
                <w:rFonts w:ascii="Times New Roman" w:hAnsi="Times New Roman"/>
                <w:lang w:val="ru-RU"/>
              </w:rPr>
            </w:pPr>
            <w:r w:rsidRPr="00427AB1">
              <w:rPr>
                <w:rFonts w:ascii="Times New Roman" w:hAnsi="Times New Roman"/>
                <w:lang w:val="ru-RU"/>
              </w:rPr>
              <w:t>Ед. изм</w:t>
            </w:r>
          </w:p>
        </w:tc>
        <w:tc>
          <w:tcPr>
            <w:tcW w:w="1275" w:type="dxa"/>
          </w:tcPr>
          <w:p w:rsidR="005C74BE" w:rsidRPr="00427AB1" w:rsidRDefault="005C74BE" w:rsidP="007721E4">
            <w:pPr>
              <w:jc w:val="center"/>
              <w:rPr>
                <w:rFonts w:ascii="Times New Roman" w:hAnsi="Times New Roman"/>
                <w:lang w:val="ru-RU"/>
              </w:rPr>
            </w:pPr>
            <w:r w:rsidRPr="00427AB1">
              <w:rPr>
                <w:rFonts w:ascii="Times New Roman" w:hAnsi="Times New Roman"/>
                <w:lang w:val="ru-RU"/>
              </w:rPr>
              <w:t>значение</w:t>
            </w:r>
          </w:p>
        </w:tc>
        <w:tc>
          <w:tcPr>
            <w:tcW w:w="1560" w:type="dxa"/>
          </w:tcPr>
          <w:p w:rsidR="005C74BE" w:rsidRPr="00427AB1" w:rsidRDefault="005C74BE" w:rsidP="007721E4">
            <w:pPr>
              <w:jc w:val="center"/>
              <w:rPr>
                <w:rFonts w:ascii="Times New Roman" w:hAnsi="Times New Roman"/>
                <w:lang w:val="ru-RU"/>
              </w:rPr>
            </w:pPr>
          </w:p>
        </w:tc>
        <w:tc>
          <w:tcPr>
            <w:tcW w:w="1275" w:type="dxa"/>
          </w:tcPr>
          <w:p w:rsidR="005C74BE" w:rsidRPr="00427AB1" w:rsidRDefault="005C74BE" w:rsidP="007721E4">
            <w:pPr>
              <w:jc w:val="center"/>
              <w:rPr>
                <w:rFonts w:ascii="Times New Roman" w:hAnsi="Times New Roman"/>
                <w:lang w:val="ru-RU"/>
              </w:rPr>
            </w:pPr>
          </w:p>
        </w:tc>
      </w:tr>
      <w:tr w:rsidR="005C74BE" w:rsidRPr="00427AB1" w:rsidTr="007721E4">
        <w:tc>
          <w:tcPr>
            <w:tcW w:w="4361"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 xml:space="preserve">Валовый доход </w:t>
            </w:r>
          </w:p>
        </w:tc>
        <w:tc>
          <w:tcPr>
            <w:tcW w:w="1276"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Тыс. руб</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706</w:t>
            </w:r>
          </w:p>
        </w:tc>
        <w:tc>
          <w:tcPr>
            <w:tcW w:w="1560" w:type="dxa"/>
          </w:tcPr>
          <w:p w:rsidR="005C74BE" w:rsidRPr="00427AB1" w:rsidRDefault="00427AB1" w:rsidP="007721E4">
            <w:pPr>
              <w:jc w:val="center"/>
              <w:rPr>
                <w:rFonts w:ascii="Times New Roman" w:hAnsi="Times New Roman"/>
                <w:lang w:val="ru-RU"/>
              </w:rPr>
            </w:pPr>
            <w:r w:rsidRPr="00427AB1">
              <w:rPr>
                <w:rFonts w:ascii="Times New Roman" w:hAnsi="Times New Roman"/>
                <w:lang w:val="ru-RU"/>
              </w:rPr>
              <w:t>148,0</w:t>
            </w:r>
          </w:p>
        </w:tc>
        <w:tc>
          <w:tcPr>
            <w:tcW w:w="1275" w:type="dxa"/>
          </w:tcPr>
          <w:p w:rsidR="005C74BE" w:rsidRPr="00427AB1" w:rsidRDefault="00427AB1" w:rsidP="007721E4">
            <w:pPr>
              <w:jc w:val="center"/>
              <w:rPr>
                <w:rFonts w:ascii="Times New Roman" w:hAnsi="Times New Roman"/>
                <w:lang w:val="ru-RU"/>
              </w:rPr>
            </w:pPr>
            <w:r w:rsidRPr="00427AB1">
              <w:rPr>
                <w:rFonts w:ascii="Times New Roman" w:hAnsi="Times New Roman"/>
                <w:lang w:val="ru-RU"/>
              </w:rPr>
              <w:t>60</w:t>
            </w:r>
          </w:p>
        </w:tc>
      </w:tr>
      <w:tr w:rsidR="005C74BE" w:rsidRPr="00427AB1" w:rsidTr="007721E4">
        <w:tc>
          <w:tcPr>
            <w:tcW w:w="4361" w:type="dxa"/>
          </w:tcPr>
          <w:p w:rsidR="005C74BE" w:rsidRPr="00427AB1" w:rsidRDefault="005C74BE" w:rsidP="007721E4">
            <w:pPr>
              <w:tabs>
                <w:tab w:val="left" w:pos="768"/>
              </w:tabs>
              <w:rPr>
                <w:rFonts w:ascii="Times New Roman" w:hAnsi="Times New Roman"/>
                <w:lang w:val="ru-RU"/>
              </w:rPr>
            </w:pPr>
            <w:r w:rsidRPr="00427AB1">
              <w:rPr>
                <w:rFonts w:ascii="Times New Roman" w:hAnsi="Times New Roman"/>
                <w:lang w:val="ru-RU"/>
              </w:rPr>
              <w:lastRenderedPageBreak/>
              <w:t>В том числе: от населения</w:t>
            </w:r>
          </w:p>
        </w:tc>
        <w:tc>
          <w:tcPr>
            <w:tcW w:w="1276"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Тыс. руб</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550</w:t>
            </w:r>
          </w:p>
        </w:tc>
        <w:tc>
          <w:tcPr>
            <w:tcW w:w="1560" w:type="dxa"/>
          </w:tcPr>
          <w:p w:rsidR="005C74BE" w:rsidRPr="00427AB1" w:rsidRDefault="005C74BE" w:rsidP="007721E4">
            <w:pPr>
              <w:rPr>
                <w:rFonts w:ascii="Times New Roman" w:hAnsi="Times New Roman"/>
                <w:lang w:val="ru-RU"/>
              </w:rPr>
            </w:pPr>
            <w:r w:rsidRPr="00427AB1">
              <w:rPr>
                <w:rFonts w:ascii="Times New Roman" w:hAnsi="Times New Roman"/>
                <w:lang w:val="ru-RU"/>
              </w:rPr>
              <w:t xml:space="preserve">        </w:t>
            </w:r>
            <w:r w:rsidR="002C5B88" w:rsidRPr="00427AB1">
              <w:rPr>
                <w:rFonts w:ascii="Times New Roman" w:hAnsi="Times New Roman"/>
                <w:lang w:val="ru-RU"/>
              </w:rPr>
              <w:t>110</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60</w:t>
            </w:r>
          </w:p>
        </w:tc>
      </w:tr>
      <w:tr w:rsidR="005C74BE" w:rsidRPr="00427AB1" w:rsidTr="007721E4">
        <w:tc>
          <w:tcPr>
            <w:tcW w:w="4361"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бюджетофинансируемых</w:t>
            </w:r>
          </w:p>
          <w:p w:rsidR="005C74BE" w:rsidRPr="00427AB1" w:rsidRDefault="005C74BE" w:rsidP="007721E4">
            <w:pPr>
              <w:tabs>
                <w:tab w:val="left" w:pos="768"/>
              </w:tabs>
              <w:rPr>
                <w:rFonts w:ascii="Times New Roman" w:hAnsi="Times New Roman"/>
                <w:lang w:val="ru-RU"/>
              </w:rPr>
            </w:pPr>
            <w:r w:rsidRPr="00427AB1">
              <w:rPr>
                <w:rFonts w:ascii="Times New Roman" w:hAnsi="Times New Roman"/>
                <w:lang w:val="ru-RU"/>
              </w:rPr>
              <w:t xml:space="preserve">          организаций</w:t>
            </w:r>
          </w:p>
        </w:tc>
        <w:tc>
          <w:tcPr>
            <w:tcW w:w="1276"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Тыс. руб</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64,0</w:t>
            </w:r>
          </w:p>
        </w:tc>
        <w:tc>
          <w:tcPr>
            <w:tcW w:w="1560"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8,0</w:t>
            </w:r>
          </w:p>
        </w:tc>
        <w:tc>
          <w:tcPr>
            <w:tcW w:w="1275" w:type="dxa"/>
          </w:tcPr>
          <w:p w:rsidR="005C74BE" w:rsidRPr="00427AB1" w:rsidRDefault="005C74BE" w:rsidP="007721E4">
            <w:pPr>
              <w:jc w:val="center"/>
              <w:rPr>
                <w:rFonts w:ascii="Times New Roman" w:hAnsi="Times New Roman"/>
                <w:lang w:val="ru-RU"/>
              </w:rPr>
            </w:pPr>
          </w:p>
        </w:tc>
      </w:tr>
      <w:tr w:rsidR="005C74BE" w:rsidRPr="00427AB1" w:rsidTr="007721E4">
        <w:tc>
          <w:tcPr>
            <w:tcW w:w="4361" w:type="dxa"/>
          </w:tcPr>
          <w:p w:rsidR="005C74BE" w:rsidRPr="00427AB1" w:rsidRDefault="005C74BE" w:rsidP="007721E4">
            <w:pPr>
              <w:tabs>
                <w:tab w:val="left" w:pos="768"/>
              </w:tabs>
              <w:rPr>
                <w:rFonts w:ascii="Times New Roman" w:hAnsi="Times New Roman"/>
                <w:lang w:val="ru-RU"/>
              </w:rPr>
            </w:pPr>
            <w:r w:rsidRPr="00427AB1">
              <w:rPr>
                <w:rFonts w:ascii="Times New Roman" w:hAnsi="Times New Roman"/>
                <w:lang w:val="ru-RU"/>
              </w:rPr>
              <w:t xml:space="preserve">           прочих потребителей</w:t>
            </w:r>
          </w:p>
        </w:tc>
        <w:tc>
          <w:tcPr>
            <w:tcW w:w="1276"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Тыс. руб</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92,0</w:t>
            </w:r>
          </w:p>
        </w:tc>
        <w:tc>
          <w:tcPr>
            <w:tcW w:w="1560"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30,0</w:t>
            </w:r>
          </w:p>
        </w:tc>
        <w:tc>
          <w:tcPr>
            <w:tcW w:w="1275" w:type="dxa"/>
          </w:tcPr>
          <w:p w:rsidR="005C74BE" w:rsidRPr="00427AB1" w:rsidRDefault="005C74BE" w:rsidP="007721E4">
            <w:pPr>
              <w:jc w:val="center"/>
              <w:rPr>
                <w:rFonts w:ascii="Times New Roman" w:hAnsi="Times New Roman"/>
                <w:lang w:val="ru-RU"/>
              </w:rPr>
            </w:pPr>
          </w:p>
        </w:tc>
      </w:tr>
      <w:tr w:rsidR="005C74BE" w:rsidRPr="00427AB1" w:rsidTr="007721E4">
        <w:tc>
          <w:tcPr>
            <w:tcW w:w="4361"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Затраты на производство и оказания услуги</w:t>
            </w:r>
          </w:p>
        </w:tc>
        <w:tc>
          <w:tcPr>
            <w:tcW w:w="1276"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Тыс. руб</w:t>
            </w:r>
          </w:p>
        </w:tc>
        <w:tc>
          <w:tcPr>
            <w:tcW w:w="1275" w:type="dxa"/>
          </w:tcPr>
          <w:p w:rsidR="005C74BE" w:rsidRPr="00427AB1" w:rsidRDefault="00427AB1" w:rsidP="007721E4">
            <w:pPr>
              <w:jc w:val="center"/>
              <w:rPr>
                <w:rFonts w:ascii="Times New Roman" w:hAnsi="Times New Roman"/>
                <w:lang w:val="ru-RU"/>
              </w:rPr>
            </w:pPr>
            <w:r w:rsidRPr="00427AB1">
              <w:rPr>
                <w:rFonts w:ascii="Times New Roman" w:hAnsi="Times New Roman"/>
                <w:lang w:val="ru-RU"/>
              </w:rPr>
              <w:t>836,0</w:t>
            </w:r>
          </w:p>
        </w:tc>
        <w:tc>
          <w:tcPr>
            <w:tcW w:w="1560"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2</w:t>
            </w:r>
            <w:r w:rsidR="00427AB1" w:rsidRPr="00427AB1">
              <w:rPr>
                <w:rFonts w:ascii="Times New Roman" w:hAnsi="Times New Roman"/>
                <w:lang w:val="ru-RU"/>
              </w:rPr>
              <w:t>56,0</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1</w:t>
            </w:r>
            <w:r w:rsidR="00427AB1" w:rsidRPr="00427AB1">
              <w:rPr>
                <w:rFonts w:ascii="Times New Roman" w:hAnsi="Times New Roman"/>
                <w:lang w:val="ru-RU"/>
              </w:rPr>
              <w:t>89</w:t>
            </w:r>
          </w:p>
        </w:tc>
      </w:tr>
      <w:tr w:rsidR="005C74BE" w:rsidRPr="00427AB1" w:rsidTr="007721E4">
        <w:tc>
          <w:tcPr>
            <w:tcW w:w="4361"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В том числе: электроэнергия</w:t>
            </w:r>
          </w:p>
        </w:tc>
        <w:tc>
          <w:tcPr>
            <w:tcW w:w="1276"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Тыс. руб</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306,0</w:t>
            </w:r>
          </w:p>
        </w:tc>
        <w:tc>
          <w:tcPr>
            <w:tcW w:w="1560"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90,0</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60,0</w:t>
            </w:r>
          </w:p>
        </w:tc>
      </w:tr>
      <w:tr w:rsidR="005C74BE" w:rsidRPr="00427AB1" w:rsidTr="007721E4">
        <w:tc>
          <w:tcPr>
            <w:tcW w:w="4361"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Заработная плата с отчислениями</w:t>
            </w:r>
          </w:p>
        </w:tc>
        <w:tc>
          <w:tcPr>
            <w:tcW w:w="1276"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Тыс. руб</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360,0</w:t>
            </w:r>
          </w:p>
        </w:tc>
        <w:tc>
          <w:tcPr>
            <w:tcW w:w="1560"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136,0</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114,0</w:t>
            </w:r>
          </w:p>
        </w:tc>
      </w:tr>
      <w:tr w:rsidR="005C74BE" w:rsidRPr="00427AB1" w:rsidTr="007721E4">
        <w:tc>
          <w:tcPr>
            <w:tcW w:w="4361"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Амортизация и текущий ремонт</w:t>
            </w:r>
          </w:p>
        </w:tc>
        <w:tc>
          <w:tcPr>
            <w:tcW w:w="1276"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Тыс. руб</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52,0</w:t>
            </w:r>
          </w:p>
        </w:tc>
        <w:tc>
          <w:tcPr>
            <w:tcW w:w="1560"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17,0</w:t>
            </w:r>
          </w:p>
        </w:tc>
        <w:tc>
          <w:tcPr>
            <w:tcW w:w="1275" w:type="dxa"/>
          </w:tcPr>
          <w:p w:rsidR="005C74BE" w:rsidRPr="00427AB1" w:rsidRDefault="002C5B88" w:rsidP="007721E4">
            <w:pPr>
              <w:jc w:val="center"/>
              <w:rPr>
                <w:rFonts w:ascii="Times New Roman" w:hAnsi="Times New Roman"/>
                <w:lang w:val="ru-RU"/>
              </w:rPr>
            </w:pPr>
            <w:r w:rsidRPr="00427AB1">
              <w:rPr>
                <w:rFonts w:ascii="Times New Roman" w:hAnsi="Times New Roman"/>
                <w:lang w:val="ru-RU"/>
              </w:rPr>
              <w:t>12,0</w:t>
            </w:r>
          </w:p>
        </w:tc>
      </w:tr>
      <w:tr w:rsidR="00427AB1" w:rsidRPr="00427AB1" w:rsidTr="007721E4">
        <w:tc>
          <w:tcPr>
            <w:tcW w:w="4361" w:type="dxa"/>
          </w:tcPr>
          <w:p w:rsidR="00427AB1" w:rsidRPr="00427AB1" w:rsidRDefault="00427AB1" w:rsidP="007721E4">
            <w:pPr>
              <w:tabs>
                <w:tab w:val="left" w:pos="768"/>
              </w:tabs>
              <w:jc w:val="center"/>
              <w:rPr>
                <w:rFonts w:ascii="Times New Roman" w:hAnsi="Times New Roman"/>
                <w:lang w:val="ru-RU"/>
              </w:rPr>
            </w:pPr>
            <w:r w:rsidRPr="00427AB1">
              <w:rPr>
                <w:rFonts w:ascii="Times New Roman" w:hAnsi="Times New Roman"/>
                <w:lang w:val="ru-RU"/>
              </w:rPr>
              <w:t xml:space="preserve">Прочие расходы </w:t>
            </w:r>
          </w:p>
        </w:tc>
        <w:tc>
          <w:tcPr>
            <w:tcW w:w="1276" w:type="dxa"/>
          </w:tcPr>
          <w:p w:rsidR="00427AB1" w:rsidRPr="00427AB1" w:rsidRDefault="00427AB1" w:rsidP="007721E4">
            <w:pPr>
              <w:tabs>
                <w:tab w:val="left" w:pos="768"/>
              </w:tabs>
              <w:jc w:val="center"/>
              <w:rPr>
                <w:rFonts w:ascii="Times New Roman" w:hAnsi="Times New Roman"/>
                <w:lang w:val="ru-RU"/>
              </w:rPr>
            </w:pPr>
            <w:r w:rsidRPr="00427AB1">
              <w:rPr>
                <w:rFonts w:ascii="Times New Roman" w:hAnsi="Times New Roman"/>
                <w:lang w:val="ru-RU"/>
              </w:rPr>
              <w:t>Тыс. руб</w:t>
            </w:r>
          </w:p>
        </w:tc>
        <w:tc>
          <w:tcPr>
            <w:tcW w:w="1275" w:type="dxa"/>
          </w:tcPr>
          <w:p w:rsidR="00427AB1" w:rsidRPr="00427AB1" w:rsidRDefault="00427AB1" w:rsidP="007721E4">
            <w:pPr>
              <w:jc w:val="center"/>
              <w:rPr>
                <w:rFonts w:ascii="Times New Roman" w:hAnsi="Times New Roman"/>
                <w:lang w:val="ru-RU"/>
              </w:rPr>
            </w:pPr>
            <w:r w:rsidRPr="00427AB1">
              <w:rPr>
                <w:rFonts w:ascii="Times New Roman" w:hAnsi="Times New Roman"/>
                <w:lang w:val="ru-RU"/>
              </w:rPr>
              <w:t>170</w:t>
            </w:r>
          </w:p>
        </w:tc>
        <w:tc>
          <w:tcPr>
            <w:tcW w:w="1560" w:type="dxa"/>
          </w:tcPr>
          <w:p w:rsidR="00427AB1" w:rsidRPr="00427AB1" w:rsidRDefault="00427AB1" w:rsidP="007721E4">
            <w:pPr>
              <w:jc w:val="center"/>
              <w:rPr>
                <w:rFonts w:ascii="Times New Roman" w:hAnsi="Times New Roman"/>
                <w:lang w:val="ru-RU"/>
              </w:rPr>
            </w:pPr>
            <w:r w:rsidRPr="00427AB1">
              <w:rPr>
                <w:rFonts w:ascii="Times New Roman" w:hAnsi="Times New Roman"/>
                <w:lang w:val="ru-RU"/>
              </w:rPr>
              <w:t>30,0</w:t>
            </w:r>
          </w:p>
        </w:tc>
        <w:tc>
          <w:tcPr>
            <w:tcW w:w="1275" w:type="dxa"/>
          </w:tcPr>
          <w:p w:rsidR="00427AB1" w:rsidRPr="00427AB1" w:rsidRDefault="00427AB1" w:rsidP="007721E4">
            <w:pPr>
              <w:jc w:val="center"/>
              <w:rPr>
                <w:rFonts w:ascii="Times New Roman" w:hAnsi="Times New Roman"/>
                <w:lang w:val="ru-RU"/>
              </w:rPr>
            </w:pPr>
            <w:r w:rsidRPr="00427AB1">
              <w:rPr>
                <w:rFonts w:ascii="Times New Roman" w:hAnsi="Times New Roman"/>
                <w:lang w:val="ru-RU"/>
              </w:rPr>
              <w:t>15,0</w:t>
            </w:r>
          </w:p>
        </w:tc>
      </w:tr>
      <w:tr w:rsidR="005C74BE" w:rsidRPr="00427AB1" w:rsidTr="007721E4">
        <w:tc>
          <w:tcPr>
            <w:tcW w:w="4361"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 xml:space="preserve">Себестоимость </w:t>
            </w:r>
          </w:p>
        </w:tc>
        <w:tc>
          <w:tcPr>
            <w:tcW w:w="1276"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 xml:space="preserve"> Руб/м3</w:t>
            </w:r>
          </w:p>
        </w:tc>
        <w:tc>
          <w:tcPr>
            <w:tcW w:w="1275" w:type="dxa"/>
          </w:tcPr>
          <w:p w:rsidR="005C74BE" w:rsidRPr="00427AB1" w:rsidRDefault="00427AB1" w:rsidP="007721E4">
            <w:pPr>
              <w:jc w:val="center"/>
              <w:rPr>
                <w:rFonts w:ascii="Times New Roman" w:hAnsi="Times New Roman"/>
                <w:lang w:val="ru-RU"/>
              </w:rPr>
            </w:pPr>
            <w:r w:rsidRPr="00427AB1">
              <w:rPr>
                <w:rFonts w:ascii="Times New Roman" w:hAnsi="Times New Roman"/>
                <w:lang w:val="ru-RU"/>
              </w:rPr>
              <w:t>36,3</w:t>
            </w:r>
          </w:p>
        </w:tc>
        <w:tc>
          <w:tcPr>
            <w:tcW w:w="1560" w:type="dxa"/>
          </w:tcPr>
          <w:p w:rsidR="005C74BE" w:rsidRPr="00427AB1" w:rsidRDefault="00427AB1" w:rsidP="007721E4">
            <w:pPr>
              <w:jc w:val="center"/>
              <w:rPr>
                <w:rFonts w:ascii="Times New Roman" w:hAnsi="Times New Roman"/>
                <w:lang w:val="ru-RU"/>
              </w:rPr>
            </w:pPr>
            <w:r w:rsidRPr="00427AB1">
              <w:rPr>
                <w:rFonts w:ascii="Times New Roman" w:hAnsi="Times New Roman"/>
                <w:lang w:val="ru-RU"/>
              </w:rPr>
              <w:t>32,0</w:t>
            </w:r>
          </w:p>
        </w:tc>
        <w:tc>
          <w:tcPr>
            <w:tcW w:w="1275" w:type="dxa"/>
          </w:tcPr>
          <w:p w:rsidR="005C74BE" w:rsidRPr="00427AB1" w:rsidRDefault="00427AB1" w:rsidP="007721E4">
            <w:pPr>
              <w:jc w:val="center"/>
              <w:rPr>
                <w:rFonts w:ascii="Times New Roman" w:hAnsi="Times New Roman"/>
                <w:lang w:val="ru-RU"/>
              </w:rPr>
            </w:pPr>
            <w:r w:rsidRPr="00427AB1">
              <w:rPr>
                <w:rFonts w:ascii="Times New Roman" w:hAnsi="Times New Roman"/>
                <w:lang w:val="ru-RU"/>
              </w:rPr>
              <w:t>63,</w:t>
            </w:r>
          </w:p>
        </w:tc>
      </w:tr>
      <w:tr w:rsidR="00E94C94" w:rsidRPr="00427AB1" w:rsidTr="007721E4">
        <w:tc>
          <w:tcPr>
            <w:tcW w:w="4361" w:type="dxa"/>
          </w:tcPr>
          <w:p w:rsidR="00E94C94" w:rsidRPr="00427AB1" w:rsidRDefault="00E94C94" w:rsidP="007721E4">
            <w:pPr>
              <w:tabs>
                <w:tab w:val="left" w:pos="768"/>
              </w:tabs>
              <w:jc w:val="center"/>
              <w:rPr>
                <w:rFonts w:ascii="Times New Roman" w:hAnsi="Times New Roman"/>
                <w:lang w:val="ru-RU"/>
              </w:rPr>
            </w:pPr>
            <w:r w:rsidRPr="00427AB1">
              <w:rPr>
                <w:rFonts w:ascii="Times New Roman" w:hAnsi="Times New Roman"/>
                <w:lang w:val="ru-RU"/>
              </w:rPr>
              <w:t>Утвержденный тариф</w:t>
            </w:r>
          </w:p>
        </w:tc>
        <w:tc>
          <w:tcPr>
            <w:tcW w:w="1276" w:type="dxa"/>
          </w:tcPr>
          <w:p w:rsidR="00E94C94" w:rsidRPr="00427AB1" w:rsidRDefault="00E94C94" w:rsidP="007721E4">
            <w:pPr>
              <w:tabs>
                <w:tab w:val="left" w:pos="768"/>
              </w:tabs>
              <w:jc w:val="center"/>
              <w:rPr>
                <w:rFonts w:ascii="Times New Roman" w:hAnsi="Times New Roman"/>
                <w:lang w:val="ru-RU"/>
              </w:rPr>
            </w:pPr>
            <w:r w:rsidRPr="00427AB1">
              <w:rPr>
                <w:rFonts w:ascii="Times New Roman" w:hAnsi="Times New Roman"/>
                <w:lang w:val="ru-RU"/>
              </w:rPr>
              <w:t xml:space="preserve"> Руб/м3</w:t>
            </w:r>
          </w:p>
        </w:tc>
        <w:tc>
          <w:tcPr>
            <w:tcW w:w="1275" w:type="dxa"/>
          </w:tcPr>
          <w:p w:rsidR="00E94C94" w:rsidRPr="00427AB1" w:rsidRDefault="00E94C94" w:rsidP="007721E4">
            <w:pPr>
              <w:jc w:val="center"/>
              <w:rPr>
                <w:rFonts w:ascii="Times New Roman" w:hAnsi="Times New Roman"/>
                <w:lang w:val="ru-RU"/>
              </w:rPr>
            </w:pPr>
            <w:r w:rsidRPr="00427AB1">
              <w:rPr>
                <w:rFonts w:ascii="Times New Roman" w:hAnsi="Times New Roman"/>
                <w:lang w:val="ru-RU"/>
              </w:rPr>
              <w:t>2</w:t>
            </w:r>
            <w:r>
              <w:rPr>
                <w:rFonts w:ascii="Times New Roman" w:hAnsi="Times New Roman"/>
                <w:lang w:val="ru-RU"/>
              </w:rPr>
              <w:t>6,90</w:t>
            </w:r>
          </w:p>
        </w:tc>
        <w:tc>
          <w:tcPr>
            <w:tcW w:w="1560" w:type="dxa"/>
          </w:tcPr>
          <w:p w:rsidR="00E94C94" w:rsidRDefault="00E94C94" w:rsidP="00E94C94">
            <w:pPr>
              <w:jc w:val="center"/>
            </w:pPr>
            <w:r w:rsidRPr="00E42147">
              <w:rPr>
                <w:rFonts w:ascii="Times New Roman" w:hAnsi="Times New Roman"/>
                <w:lang w:val="ru-RU"/>
              </w:rPr>
              <w:t>26,90</w:t>
            </w:r>
          </w:p>
        </w:tc>
        <w:tc>
          <w:tcPr>
            <w:tcW w:w="1275" w:type="dxa"/>
          </w:tcPr>
          <w:p w:rsidR="00E94C94" w:rsidRDefault="00E94C94" w:rsidP="00E94C94">
            <w:pPr>
              <w:jc w:val="center"/>
            </w:pPr>
            <w:r w:rsidRPr="00E42147">
              <w:rPr>
                <w:rFonts w:ascii="Times New Roman" w:hAnsi="Times New Roman"/>
                <w:lang w:val="ru-RU"/>
              </w:rPr>
              <w:t>26,90</w:t>
            </w:r>
          </w:p>
        </w:tc>
      </w:tr>
      <w:tr w:rsidR="005C74BE" w:rsidRPr="006F2E0A" w:rsidTr="007721E4">
        <w:tc>
          <w:tcPr>
            <w:tcW w:w="4361"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Финансовый результат на 1 м3</w:t>
            </w:r>
          </w:p>
        </w:tc>
        <w:tc>
          <w:tcPr>
            <w:tcW w:w="1276"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руб</w:t>
            </w:r>
          </w:p>
        </w:tc>
        <w:tc>
          <w:tcPr>
            <w:tcW w:w="1275" w:type="dxa"/>
          </w:tcPr>
          <w:p w:rsidR="005C74BE" w:rsidRPr="00427AB1" w:rsidRDefault="00427AB1" w:rsidP="007721E4">
            <w:pPr>
              <w:jc w:val="center"/>
              <w:rPr>
                <w:rFonts w:ascii="Times New Roman" w:hAnsi="Times New Roman"/>
                <w:lang w:val="ru-RU"/>
              </w:rPr>
            </w:pPr>
            <w:r w:rsidRPr="00427AB1">
              <w:rPr>
                <w:rFonts w:ascii="Times New Roman" w:hAnsi="Times New Roman"/>
                <w:lang w:val="ru-RU"/>
              </w:rPr>
              <w:t>-130000</w:t>
            </w:r>
          </w:p>
        </w:tc>
        <w:tc>
          <w:tcPr>
            <w:tcW w:w="1560" w:type="dxa"/>
          </w:tcPr>
          <w:p w:rsidR="005C74BE" w:rsidRPr="00427AB1" w:rsidRDefault="00427AB1" w:rsidP="007721E4">
            <w:pPr>
              <w:jc w:val="center"/>
              <w:rPr>
                <w:rFonts w:ascii="Times New Roman" w:hAnsi="Times New Roman"/>
                <w:lang w:val="ru-RU"/>
              </w:rPr>
            </w:pPr>
            <w:r w:rsidRPr="00427AB1">
              <w:rPr>
                <w:rFonts w:ascii="Times New Roman" w:hAnsi="Times New Roman"/>
                <w:lang w:val="ru-RU"/>
              </w:rPr>
              <w:t>-108000</w:t>
            </w:r>
          </w:p>
        </w:tc>
        <w:tc>
          <w:tcPr>
            <w:tcW w:w="1275" w:type="dxa"/>
          </w:tcPr>
          <w:p w:rsidR="005C74BE" w:rsidRPr="006F2E0A" w:rsidRDefault="00427AB1" w:rsidP="007721E4">
            <w:pPr>
              <w:jc w:val="center"/>
              <w:rPr>
                <w:rFonts w:ascii="Times New Roman" w:hAnsi="Times New Roman"/>
                <w:lang w:val="ru-RU"/>
              </w:rPr>
            </w:pPr>
            <w:r w:rsidRPr="00427AB1">
              <w:rPr>
                <w:rFonts w:ascii="Times New Roman" w:hAnsi="Times New Roman"/>
                <w:lang w:val="ru-RU"/>
              </w:rPr>
              <w:t>-129000</w:t>
            </w:r>
          </w:p>
        </w:tc>
      </w:tr>
    </w:tbl>
    <w:p w:rsidR="005C74BE" w:rsidRPr="00514C0D" w:rsidRDefault="005C74BE" w:rsidP="005C74BE">
      <w:pPr>
        <w:ind w:firstLine="540"/>
        <w:jc w:val="center"/>
        <w:rPr>
          <w:rFonts w:ascii="Times New Roman" w:hAnsi="Times New Roman"/>
          <w:lang w:val="ru-RU"/>
        </w:rPr>
      </w:pPr>
    </w:p>
    <w:p w:rsidR="00861AC1" w:rsidRPr="00861AC1" w:rsidRDefault="005C74BE" w:rsidP="005C74BE">
      <w:pPr>
        <w:jc w:val="both"/>
        <w:rPr>
          <w:rFonts w:ascii="Times New Roman" w:hAnsi="Times New Roman"/>
          <w:b/>
          <w:lang w:val="ru-RU"/>
        </w:rPr>
      </w:pPr>
      <w:r w:rsidRPr="00514C0D">
        <w:rPr>
          <w:rFonts w:ascii="Times New Roman" w:hAnsi="Times New Roman"/>
          <w:lang w:val="ru-RU"/>
        </w:rPr>
        <w:t xml:space="preserve"> </w:t>
      </w:r>
      <w:r w:rsidR="00861AC1" w:rsidRPr="00861AC1">
        <w:rPr>
          <w:rFonts w:ascii="Times New Roman" w:hAnsi="Times New Roman"/>
          <w:b/>
          <w:lang w:val="ru-RU"/>
        </w:rPr>
        <w:t>Краткая характеристика системы водоснабжения села Цветники:</w:t>
      </w:r>
    </w:p>
    <w:p w:rsidR="00DD06D5" w:rsidRDefault="005C74BE" w:rsidP="005C74BE">
      <w:pPr>
        <w:jc w:val="both"/>
        <w:rPr>
          <w:rFonts w:ascii="Times New Roman" w:hAnsi="Times New Roman"/>
          <w:lang w:val="ru-RU"/>
        </w:rPr>
      </w:pPr>
      <w:r w:rsidRPr="00514C0D">
        <w:rPr>
          <w:rFonts w:ascii="Times New Roman" w:hAnsi="Times New Roman"/>
          <w:lang w:val="ru-RU"/>
        </w:rPr>
        <w:t xml:space="preserve"> Водоснабжение села </w:t>
      </w:r>
      <w:r>
        <w:rPr>
          <w:rFonts w:ascii="Times New Roman" w:hAnsi="Times New Roman"/>
          <w:lang w:val="ru-RU"/>
        </w:rPr>
        <w:t>Цветники</w:t>
      </w:r>
      <w:r w:rsidRPr="00514C0D">
        <w:rPr>
          <w:rFonts w:ascii="Times New Roman" w:hAnsi="Times New Roman"/>
          <w:lang w:val="ru-RU"/>
        </w:rPr>
        <w:t xml:space="preserve"> осуществляется за счет эксплуатации </w:t>
      </w:r>
      <w:r w:rsidR="00DD06D5">
        <w:rPr>
          <w:rFonts w:ascii="Times New Roman" w:hAnsi="Times New Roman"/>
          <w:lang w:val="ru-RU"/>
        </w:rPr>
        <w:t>2</w:t>
      </w:r>
      <w:r w:rsidRPr="00514C0D">
        <w:rPr>
          <w:rFonts w:ascii="Times New Roman" w:hAnsi="Times New Roman"/>
          <w:lang w:val="ru-RU"/>
        </w:rPr>
        <w:t xml:space="preserve"> скважин</w:t>
      </w:r>
      <w:r w:rsidR="00DD06D5">
        <w:rPr>
          <w:rFonts w:ascii="Times New Roman" w:hAnsi="Times New Roman"/>
          <w:lang w:val="ru-RU"/>
        </w:rPr>
        <w:t>:</w:t>
      </w:r>
      <w:r w:rsidRPr="00514C0D">
        <w:rPr>
          <w:rFonts w:ascii="Times New Roman" w:hAnsi="Times New Roman"/>
          <w:lang w:val="ru-RU"/>
        </w:rPr>
        <w:t xml:space="preserve"> </w:t>
      </w:r>
    </w:p>
    <w:p w:rsidR="00861AC1" w:rsidRDefault="00DD06D5" w:rsidP="005C74BE">
      <w:pPr>
        <w:jc w:val="both"/>
        <w:rPr>
          <w:rFonts w:ascii="Times New Roman" w:hAnsi="Times New Roman"/>
          <w:lang w:val="ru-RU"/>
        </w:rPr>
      </w:pPr>
      <w:r>
        <w:rPr>
          <w:rFonts w:ascii="Times New Roman" w:hAnsi="Times New Roman"/>
          <w:lang w:val="ru-RU"/>
        </w:rPr>
        <w:t xml:space="preserve">1 скважина </w:t>
      </w:r>
      <w:r w:rsidR="005C74BE" w:rsidRPr="00514C0D">
        <w:rPr>
          <w:rFonts w:ascii="Times New Roman" w:hAnsi="Times New Roman"/>
          <w:lang w:val="ru-RU"/>
        </w:rPr>
        <w:t xml:space="preserve">глубиной </w:t>
      </w:r>
      <w:r w:rsidR="005C74BE">
        <w:rPr>
          <w:rFonts w:ascii="Times New Roman" w:hAnsi="Times New Roman"/>
          <w:lang w:val="ru-RU"/>
        </w:rPr>
        <w:t>303 м</w:t>
      </w:r>
      <w:r w:rsidR="005C74BE" w:rsidRPr="00514C0D">
        <w:rPr>
          <w:rFonts w:ascii="Times New Roman" w:hAnsi="Times New Roman"/>
          <w:lang w:val="ru-RU"/>
        </w:rPr>
        <w:t>, пробуренн</w:t>
      </w:r>
      <w:r w:rsidR="005C74BE">
        <w:rPr>
          <w:rFonts w:ascii="Times New Roman" w:hAnsi="Times New Roman"/>
          <w:lang w:val="ru-RU"/>
        </w:rPr>
        <w:t>ая</w:t>
      </w:r>
      <w:r w:rsidR="005C74BE" w:rsidRPr="00514C0D">
        <w:rPr>
          <w:rFonts w:ascii="Times New Roman" w:hAnsi="Times New Roman"/>
          <w:lang w:val="ru-RU"/>
        </w:rPr>
        <w:t xml:space="preserve"> в 200</w:t>
      </w:r>
      <w:r w:rsidR="005C74BE">
        <w:rPr>
          <w:rFonts w:ascii="Times New Roman" w:hAnsi="Times New Roman"/>
          <w:lang w:val="ru-RU"/>
        </w:rPr>
        <w:t>1</w:t>
      </w:r>
      <w:r w:rsidR="005C74BE" w:rsidRPr="00514C0D">
        <w:rPr>
          <w:rFonts w:ascii="Times New Roman" w:hAnsi="Times New Roman"/>
          <w:lang w:val="ru-RU"/>
        </w:rPr>
        <w:t xml:space="preserve"> году.</w:t>
      </w:r>
    </w:p>
    <w:p w:rsidR="00DD06D5" w:rsidRDefault="00DD06D5" w:rsidP="005C74BE">
      <w:pPr>
        <w:jc w:val="both"/>
        <w:rPr>
          <w:rFonts w:ascii="Times New Roman" w:hAnsi="Times New Roman"/>
          <w:lang w:val="ru-RU"/>
        </w:rPr>
      </w:pPr>
      <w:r>
        <w:rPr>
          <w:rFonts w:ascii="Times New Roman" w:hAnsi="Times New Roman"/>
          <w:lang w:val="ru-RU"/>
        </w:rPr>
        <w:t>2 скважина глубиной 657 м, пробуренная в 2018 году.</w:t>
      </w:r>
    </w:p>
    <w:p w:rsidR="00861AC1" w:rsidRPr="00861AC1" w:rsidRDefault="00861AC1" w:rsidP="00861AC1">
      <w:pPr>
        <w:jc w:val="both"/>
        <w:rPr>
          <w:rFonts w:ascii="Times New Roman" w:hAnsi="Times New Roman"/>
          <w:b/>
          <w:lang w:val="ru-RU"/>
        </w:rPr>
      </w:pPr>
      <w:r w:rsidRPr="00861AC1">
        <w:rPr>
          <w:rFonts w:ascii="Times New Roman" w:hAnsi="Times New Roman"/>
          <w:b/>
          <w:lang w:val="ru-RU"/>
        </w:rPr>
        <w:t>Краткая характеристи</w:t>
      </w:r>
      <w:r>
        <w:rPr>
          <w:rFonts w:ascii="Times New Roman" w:hAnsi="Times New Roman"/>
          <w:b/>
          <w:lang w:val="ru-RU"/>
        </w:rPr>
        <w:t>ка системы водоснабжения деревни Чича</w:t>
      </w:r>
      <w:r w:rsidRPr="00861AC1">
        <w:rPr>
          <w:rFonts w:ascii="Times New Roman" w:hAnsi="Times New Roman"/>
          <w:b/>
          <w:lang w:val="ru-RU"/>
        </w:rPr>
        <w:t>:</w:t>
      </w:r>
    </w:p>
    <w:p w:rsidR="00861AC1" w:rsidRDefault="005C74BE" w:rsidP="005C74BE">
      <w:pPr>
        <w:jc w:val="both"/>
        <w:rPr>
          <w:rFonts w:ascii="Times New Roman" w:hAnsi="Times New Roman"/>
          <w:lang w:val="ru-RU"/>
        </w:rPr>
      </w:pPr>
      <w:r w:rsidRPr="00A638DB">
        <w:rPr>
          <w:rFonts w:ascii="Times New Roman" w:hAnsi="Times New Roman"/>
          <w:lang w:val="ru-RU"/>
        </w:rPr>
        <w:t xml:space="preserve"> </w:t>
      </w:r>
      <w:r w:rsidRPr="00514C0D">
        <w:rPr>
          <w:rFonts w:ascii="Times New Roman" w:hAnsi="Times New Roman"/>
          <w:lang w:val="ru-RU"/>
        </w:rPr>
        <w:t xml:space="preserve">Водоснабжение </w:t>
      </w:r>
      <w:r>
        <w:rPr>
          <w:rFonts w:ascii="Times New Roman" w:hAnsi="Times New Roman"/>
          <w:lang w:val="ru-RU"/>
        </w:rPr>
        <w:t>д</w:t>
      </w:r>
      <w:r w:rsidRPr="00514C0D">
        <w:rPr>
          <w:rFonts w:ascii="Times New Roman" w:hAnsi="Times New Roman"/>
          <w:lang w:val="ru-RU"/>
        </w:rPr>
        <w:t>.</w:t>
      </w:r>
      <w:r>
        <w:rPr>
          <w:rFonts w:ascii="Times New Roman" w:hAnsi="Times New Roman"/>
          <w:lang w:val="ru-RU"/>
        </w:rPr>
        <w:t>Чича</w:t>
      </w:r>
      <w:r w:rsidRPr="00514C0D">
        <w:rPr>
          <w:rFonts w:ascii="Times New Roman" w:hAnsi="Times New Roman"/>
          <w:lang w:val="ru-RU"/>
        </w:rPr>
        <w:t xml:space="preserve"> осуществляется за счет эксплуатации скважины глубиной 3</w:t>
      </w:r>
      <w:r w:rsidR="00FE5641">
        <w:rPr>
          <w:rFonts w:ascii="Times New Roman" w:hAnsi="Times New Roman"/>
          <w:lang w:val="ru-RU"/>
        </w:rPr>
        <w:t>30</w:t>
      </w:r>
      <w:r>
        <w:rPr>
          <w:rFonts w:ascii="Times New Roman" w:hAnsi="Times New Roman"/>
          <w:lang w:val="ru-RU"/>
        </w:rPr>
        <w:t xml:space="preserve"> </w:t>
      </w:r>
      <w:r w:rsidRPr="00514C0D">
        <w:rPr>
          <w:rFonts w:ascii="Times New Roman" w:hAnsi="Times New Roman"/>
          <w:lang w:val="ru-RU"/>
        </w:rPr>
        <w:t>м пробуренной в 20</w:t>
      </w:r>
      <w:r w:rsidR="00FE5641">
        <w:rPr>
          <w:rFonts w:ascii="Times New Roman" w:hAnsi="Times New Roman"/>
          <w:lang w:val="ru-RU"/>
        </w:rPr>
        <w:t>1</w:t>
      </w:r>
      <w:r>
        <w:rPr>
          <w:rFonts w:ascii="Times New Roman" w:hAnsi="Times New Roman"/>
          <w:lang w:val="ru-RU"/>
        </w:rPr>
        <w:t>6</w:t>
      </w:r>
      <w:r w:rsidRPr="00514C0D">
        <w:rPr>
          <w:rFonts w:ascii="Times New Roman" w:hAnsi="Times New Roman"/>
          <w:lang w:val="ru-RU"/>
        </w:rPr>
        <w:t xml:space="preserve"> году. </w:t>
      </w:r>
    </w:p>
    <w:p w:rsidR="00861AC1" w:rsidRPr="00861AC1" w:rsidRDefault="00861AC1" w:rsidP="00861AC1">
      <w:pPr>
        <w:jc w:val="both"/>
        <w:rPr>
          <w:rFonts w:ascii="Times New Roman" w:hAnsi="Times New Roman"/>
          <w:b/>
          <w:lang w:val="ru-RU"/>
        </w:rPr>
      </w:pPr>
      <w:r w:rsidRPr="00861AC1">
        <w:rPr>
          <w:rFonts w:ascii="Times New Roman" w:hAnsi="Times New Roman"/>
          <w:b/>
          <w:lang w:val="ru-RU"/>
        </w:rPr>
        <w:t>Краткая характеристи</w:t>
      </w:r>
      <w:r>
        <w:rPr>
          <w:rFonts w:ascii="Times New Roman" w:hAnsi="Times New Roman"/>
          <w:b/>
          <w:lang w:val="ru-RU"/>
        </w:rPr>
        <w:t>ка системы водоснабжения деревни Михайловка</w:t>
      </w:r>
      <w:r w:rsidRPr="00861AC1">
        <w:rPr>
          <w:rFonts w:ascii="Times New Roman" w:hAnsi="Times New Roman"/>
          <w:b/>
          <w:lang w:val="ru-RU"/>
        </w:rPr>
        <w:t>:</w:t>
      </w:r>
    </w:p>
    <w:p w:rsidR="005C74BE" w:rsidRPr="00514C0D" w:rsidRDefault="005C74BE" w:rsidP="005C74BE">
      <w:pPr>
        <w:jc w:val="both"/>
        <w:rPr>
          <w:rFonts w:ascii="Times New Roman" w:hAnsi="Times New Roman"/>
          <w:lang w:val="ru-RU"/>
        </w:rPr>
      </w:pPr>
      <w:r w:rsidRPr="00514C0D">
        <w:rPr>
          <w:rFonts w:ascii="Times New Roman" w:hAnsi="Times New Roman"/>
          <w:lang w:val="ru-RU"/>
        </w:rPr>
        <w:t xml:space="preserve"> Водоснабжение </w:t>
      </w:r>
      <w:r>
        <w:rPr>
          <w:rFonts w:ascii="Times New Roman" w:hAnsi="Times New Roman"/>
          <w:lang w:val="ru-RU"/>
        </w:rPr>
        <w:t>д</w:t>
      </w:r>
      <w:r w:rsidRPr="00514C0D">
        <w:rPr>
          <w:rFonts w:ascii="Times New Roman" w:hAnsi="Times New Roman"/>
          <w:lang w:val="ru-RU"/>
        </w:rPr>
        <w:t>.</w:t>
      </w:r>
      <w:r>
        <w:rPr>
          <w:rFonts w:ascii="Times New Roman" w:hAnsi="Times New Roman"/>
          <w:lang w:val="ru-RU"/>
        </w:rPr>
        <w:t>Михайловка</w:t>
      </w:r>
      <w:r w:rsidRPr="00514C0D">
        <w:rPr>
          <w:rFonts w:ascii="Times New Roman" w:hAnsi="Times New Roman"/>
          <w:lang w:val="ru-RU"/>
        </w:rPr>
        <w:t xml:space="preserve"> осуществляется за счет </w:t>
      </w:r>
      <w:r w:rsidR="00DD06D5">
        <w:rPr>
          <w:rFonts w:ascii="Times New Roman" w:hAnsi="Times New Roman"/>
          <w:lang w:val="ru-RU"/>
        </w:rPr>
        <w:t>эксплуатации скважины глубиной 7</w:t>
      </w:r>
      <w:r>
        <w:rPr>
          <w:rFonts w:ascii="Times New Roman" w:hAnsi="Times New Roman"/>
          <w:lang w:val="ru-RU"/>
        </w:rPr>
        <w:t>0</w:t>
      </w:r>
      <w:r w:rsidRPr="00514C0D">
        <w:rPr>
          <w:rFonts w:ascii="Times New Roman" w:hAnsi="Times New Roman"/>
          <w:lang w:val="ru-RU"/>
        </w:rPr>
        <w:t>0</w:t>
      </w:r>
      <w:r>
        <w:rPr>
          <w:rFonts w:ascii="Times New Roman" w:hAnsi="Times New Roman"/>
          <w:lang w:val="ru-RU"/>
        </w:rPr>
        <w:t xml:space="preserve"> </w:t>
      </w:r>
      <w:r w:rsidR="00DD06D5">
        <w:rPr>
          <w:rFonts w:ascii="Times New Roman" w:hAnsi="Times New Roman"/>
          <w:lang w:val="ru-RU"/>
        </w:rPr>
        <w:t>м пробуренной в 2021</w:t>
      </w:r>
      <w:r w:rsidRPr="00514C0D">
        <w:rPr>
          <w:rFonts w:ascii="Times New Roman" w:hAnsi="Times New Roman"/>
          <w:lang w:val="ru-RU"/>
        </w:rPr>
        <w:t xml:space="preserve"> году. </w:t>
      </w:r>
    </w:p>
    <w:p w:rsidR="005C74BE" w:rsidRPr="00514C0D" w:rsidRDefault="005C74BE" w:rsidP="005C74BE">
      <w:pPr>
        <w:ind w:firstLine="567"/>
        <w:jc w:val="both"/>
        <w:rPr>
          <w:rFonts w:ascii="Times New Roman" w:hAnsi="Times New Roman"/>
          <w:lang w:val="ru-RU"/>
        </w:rPr>
      </w:pPr>
      <w:r w:rsidRPr="00514C0D">
        <w:rPr>
          <w:rFonts w:ascii="Times New Roman" w:hAnsi="Times New Roman"/>
          <w:lang w:val="ru-RU"/>
        </w:rPr>
        <w:t>Объекты водоснабжения (скважина, уличный водопровод)  находятся в муниципальной собственности и переданы на праве хозяйственного ведения  в МУП ЖКХ «</w:t>
      </w:r>
      <w:r>
        <w:rPr>
          <w:rFonts w:ascii="Times New Roman" w:hAnsi="Times New Roman"/>
          <w:lang w:val="ru-RU"/>
        </w:rPr>
        <w:t>Цветниковское</w:t>
      </w:r>
      <w:r w:rsidRPr="00514C0D">
        <w:rPr>
          <w:rFonts w:ascii="Times New Roman" w:hAnsi="Times New Roman"/>
          <w:lang w:val="ru-RU"/>
        </w:rPr>
        <w:t xml:space="preserve">» для бесперебойного снабжения водой населения, объектов соцкультбыта и сельхозпроизводителя  с. </w:t>
      </w:r>
      <w:r>
        <w:rPr>
          <w:rFonts w:ascii="Times New Roman" w:hAnsi="Times New Roman"/>
          <w:lang w:val="ru-RU"/>
        </w:rPr>
        <w:t>Цветники, д. Михайловка, д.Чича</w:t>
      </w:r>
      <w:r w:rsidRPr="00514C0D">
        <w:rPr>
          <w:rFonts w:ascii="Times New Roman" w:hAnsi="Times New Roman"/>
          <w:lang w:val="ru-RU"/>
        </w:rPr>
        <w:t xml:space="preserve"> и поддержания имущества в работоспособном состоянии.</w:t>
      </w:r>
    </w:p>
    <w:p w:rsidR="005C74BE" w:rsidRPr="00514C0D" w:rsidRDefault="005C74BE" w:rsidP="005C74BE">
      <w:pPr>
        <w:ind w:firstLine="567"/>
        <w:jc w:val="both"/>
        <w:rPr>
          <w:rFonts w:ascii="Times New Roman" w:hAnsi="Times New Roman"/>
          <w:lang w:val="ru-RU"/>
        </w:rPr>
      </w:pPr>
    </w:p>
    <w:p w:rsidR="005C74BE" w:rsidRDefault="005C74BE" w:rsidP="005C74BE">
      <w:pPr>
        <w:shd w:val="clear" w:color="auto" w:fill="FFFFFF"/>
        <w:tabs>
          <w:tab w:val="left" w:pos="768"/>
        </w:tabs>
        <w:jc w:val="center"/>
        <w:rPr>
          <w:rFonts w:ascii="Times New Roman" w:hAnsi="Times New Roman"/>
          <w:b/>
          <w:lang w:val="ru-RU"/>
        </w:rPr>
      </w:pPr>
      <w:r w:rsidRPr="00514C0D">
        <w:rPr>
          <w:rFonts w:ascii="Times New Roman" w:hAnsi="Times New Roman"/>
          <w:b/>
          <w:lang w:val="ru-RU"/>
        </w:rPr>
        <w:t>3.2 Характеристика существующей системы теплоснабжения.</w:t>
      </w:r>
    </w:p>
    <w:p w:rsidR="00861AC1" w:rsidRPr="003F78B2" w:rsidRDefault="005C74BE" w:rsidP="00861AC1">
      <w:pPr>
        <w:shd w:val="clear" w:color="auto" w:fill="FFFFFF"/>
        <w:tabs>
          <w:tab w:val="left" w:pos="768"/>
        </w:tabs>
        <w:jc w:val="center"/>
        <w:rPr>
          <w:rFonts w:ascii="Times New Roman" w:hAnsi="Times New Roman"/>
          <w:lang w:val="ru-RU"/>
        </w:rPr>
      </w:pPr>
      <w:r w:rsidRPr="003F78B2">
        <w:rPr>
          <w:rFonts w:ascii="Times New Roman" w:hAnsi="Times New Roman"/>
          <w:lang w:val="ru-RU"/>
        </w:rPr>
        <w:t>Основные производственные показатели отрасли</w:t>
      </w:r>
      <w:r>
        <w:rPr>
          <w:rFonts w:ascii="Times New Roman" w:hAnsi="Times New Roman"/>
          <w:lang w:val="ru-RU"/>
        </w:rPr>
        <w:t>:</w:t>
      </w:r>
    </w:p>
    <w:p w:rsidR="005C74BE" w:rsidRPr="003F78B2" w:rsidRDefault="005C74BE" w:rsidP="005C74BE">
      <w:pPr>
        <w:shd w:val="clear" w:color="auto" w:fill="FFFFFF"/>
        <w:tabs>
          <w:tab w:val="left" w:pos="768"/>
        </w:tabs>
        <w:jc w:val="center"/>
        <w:rPr>
          <w:rFonts w:ascii="Times New Roman" w:hAnsi="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28"/>
        <w:gridCol w:w="1260"/>
        <w:gridCol w:w="1791"/>
        <w:gridCol w:w="1985"/>
      </w:tblGrid>
      <w:tr w:rsidR="005C74BE" w:rsidRPr="006F2E0A" w:rsidTr="007721E4">
        <w:tc>
          <w:tcPr>
            <w:tcW w:w="4428"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Показатель</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Ед. изм</w:t>
            </w:r>
          </w:p>
        </w:tc>
        <w:tc>
          <w:tcPr>
            <w:tcW w:w="1791" w:type="dxa"/>
          </w:tcPr>
          <w:p w:rsidR="005C74BE" w:rsidRPr="006F2E0A" w:rsidRDefault="005C74BE" w:rsidP="007721E4">
            <w:pPr>
              <w:tabs>
                <w:tab w:val="left" w:pos="768"/>
              </w:tabs>
              <w:jc w:val="center"/>
              <w:rPr>
                <w:rFonts w:ascii="Times New Roman" w:hAnsi="Times New Roman"/>
                <w:lang w:val="ru-RU"/>
              </w:rPr>
            </w:pPr>
            <w:r>
              <w:rPr>
                <w:rFonts w:ascii="Times New Roman" w:hAnsi="Times New Roman"/>
                <w:lang w:val="ru-RU"/>
              </w:rPr>
              <w:t>с. Цветники</w:t>
            </w:r>
          </w:p>
        </w:tc>
        <w:tc>
          <w:tcPr>
            <w:tcW w:w="1985" w:type="dxa"/>
          </w:tcPr>
          <w:p w:rsidR="005C74BE" w:rsidRPr="006F2E0A" w:rsidRDefault="005C74BE" w:rsidP="007721E4">
            <w:pPr>
              <w:tabs>
                <w:tab w:val="left" w:pos="768"/>
              </w:tabs>
              <w:jc w:val="center"/>
              <w:rPr>
                <w:rFonts w:ascii="Times New Roman" w:hAnsi="Times New Roman"/>
                <w:lang w:val="ru-RU"/>
              </w:rPr>
            </w:pPr>
            <w:r>
              <w:rPr>
                <w:rFonts w:ascii="Times New Roman" w:hAnsi="Times New Roman"/>
                <w:lang w:val="ru-RU"/>
              </w:rPr>
              <w:t>д.Михайловка</w:t>
            </w:r>
          </w:p>
        </w:tc>
      </w:tr>
      <w:tr w:rsidR="005C74BE" w:rsidRPr="00B52B8F"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Котельная</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шт.</w:t>
            </w:r>
          </w:p>
        </w:tc>
        <w:tc>
          <w:tcPr>
            <w:tcW w:w="1791" w:type="dxa"/>
          </w:tcPr>
          <w:p w:rsidR="005C74BE" w:rsidRPr="00D15856" w:rsidRDefault="005C74BE" w:rsidP="007721E4">
            <w:pPr>
              <w:tabs>
                <w:tab w:val="left" w:pos="768"/>
              </w:tabs>
              <w:jc w:val="center"/>
              <w:rPr>
                <w:rFonts w:ascii="Times New Roman" w:hAnsi="Times New Roman"/>
                <w:lang w:val="ru-RU"/>
              </w:rPr>
            </w:pPr>
            <w:r w:rsidRPr="00D15856">
              <w:rPr>
                <w:rFonts w:ascii="Times New Roman" w:hAnsi="Times New Roman"/>
                <w:lang w:val="ru-RU"/>
              </w:rPr>
              <w:t>1</w:t>
            </w:r>
          </w:p>
        </w:tc>
        <w:tc>
          <w:tcPr>
            <w:tcW w:w="1985" w:type="dxa"/>
          </w:tcPr>
          <w:p w:rsidR="005C74BE" w:rsidRPr="00D15856" w:rsidRDefault="005C74BE" w:rsidP="007721E4">
            <w:pPr>
              <w:tabs>
                <w:tab w:val="left" w:pos="768"/>
              </w:tabs>
              <w:jc w:val="center"/>
              <w:rPr>
                <w:rFonts w:ascii="Times New Roman" w:hAnsi="Times New Roman"/>
                <w:lang w:val="ru-RU"/>
              </w:rPr>
            </w:pPr>
            <w:r w:rsidRPr="00D15856">
              <w:rPr>
                <w:rFonts w:ascii="Times New Roman" w:hAnsi="Times New Roman"/>
                <w:lang w:val="ru-RU"/>
              </w:rPr>
              <w:t>1</w:t>
            </w:r>
          </w:p>
        </w:tc>
      </w:tr>
      <w:tr w:rsidR="005C74BE" w:rsidRPr="00B52B8F" w:rsidTr="007721E4">
        <w:tc>
          <w:tcPr>
            <w:tcW w:w="4428" w:type="dxa"/>
          </w:tcPr>
          <w:p w:rsidR="005C74BE" w:rsidRPr="006F2E0A" w:rsidRDefault="005C74BE" w:rsidP="007721E4">
            <w:pPr>
              <w:tabs>
                <w:tab w:val="left" w:pos="768"/>
              </w:tabs>
              <w:rPr>
                <w:rFonts w:ascii="Times New Roman" w:hAnsi="Times New Roman"/>
                <w:lang w:val="ru-RU"/>
              </w:rPr>
            </w:pPr>
            <w:r>
              <w:rPr>
                <w:rFonts w:ascii="Times New Roman" w:hAnsi="Times New Roman"/>
                <w:lang w:val="ru-RU"/>
              </w:rPr>
              <w:t>Суммарная мощность, Г</w:t>
            </w:r>
            <w:r w:rsidRPr="006F2E0A">
              <w:rPr>
                <w:rFonts w:ascii="Times New Roman" w:hAnsi="Times New Roman"/>
                <w:lang w:val="ru-RU"/>
              </w:rPr>
              <w:t>кал/час</w:t>
            </w:r>
          </w:p>
        </w:tc>
        <w:tc>
          <w:tcPr>
            <w:tcW w:w="1260" w:type="dxa"/>
          </w:tcPr>
          <w:p w:rsidR="005C74BE" w:rsidRPr="006F2E0A" w:rsidRDefault="005C74BE" w:rsidP="007721E4">
            <w:pPr>
              <w:tabs>
                <w:tab w:val="left" w:pos="768"/>
              </w:tabs>
              <w:jc w:val="center"/>
              <w:rPr>
                <w:rFonts w:ascii="Times New Roman" w:hAnsi="Times New Roman"/>
                <w:lang w:val="ru-RU"/>
              </w:rPr>
            </w:pPr>
            <w:r>
              <w:rPr>
                <w:rFonts w:ascii="Times New Roman" w:hAnsi="Times New Roman"/>
                <w:lang w:val="ru-RU"/>
              </w:rPr>
              <w:t>Г</w:t>
            </w:r>
            <w:r w:rsidRPr="006F2E0A">
              <w:rPr>
                <w:rFonts w:ascii="Times New Roman" w:hAnsi="Times New Roman"/>
                <w:lang w:val="ru-RU"/>
              </w:rPr>
              <w:t>кал/час</w:t>
            </w:r>
          </w:p>
        </w:tc>
        <w:tc>
          <w:tcPr>
            <w:tcW w:w="1791" w:type="dxa"/>
          </w:tcPr>
          <w:p w:rsidR="005C74BE" w:rsidRPr="00DD06D5" w:rsidRDefault="00052E19" w:rsidP="007721E4">
            <w:pPr>
              <w:tabs>
                <w:tab w:val="left" w:pos="768"/>
              </w:tabs>
              <w:jc w:val="center"/>
              <w:rPr>
                <w:rFonts w:ascii="Times New Roman" w:hAnsi="Times New Roman"/>
                <w:highlight w:val="yellow"/>
                <w:lang w:val="ru-RU"/>
              </w:rPr>
            </w:pPr>
            <w:r w:rsidRPr="00052E19">
              <w:rPr>
                <w:rFonts w:ascii="Times New Roman" w:hAnsi="Times New Roman"/>
                <w:lang w:val="ru-RU"/>
              </w:rPr>
              <w:t>3,16</w:t>
            </w:r>
          </w:p>
        </w:tc>
        <w:tc>
          <w:tcPr>
            <w:tcW w:w="1985" w:type="dxa"/>
          </w:tcPr>
          <w:p w:rsidR="005C74BE" w:rsidRPr="00DD06D5" w:rsidRDefault="00052E19" w:rsidP="007721E4">
            <w:pPr>
              <w:tabs>
                <w:tab w:val="left" w:pos="768"/>
              </w:tabs>
              <w:jc w:val="center"/>
              <w:rPr>
                <w:rFonts w:ascii="Times New Roman" w:hAnsi="Times New Roman"/>
                <w:highlight w:val="yellow"/>
                <w:lang w:val="ru-RU"/>
              </w:rPr>
            </w:pPr>
            <w:r w:rsidRPr="00052E19">
              <w:rPr>
                <w:rFonts w:ascii="Times New Roman" w:hAnsi="Times New Roman"/>
                <w:lang w:val="ru-RU"/>
              </w:rPr>
              <w:t>0,74</w:t>
            </w:r>
          </w:p>
        </w:tc>
      </w:tr>
      <w:tr w:rsidR="005C74BE" w:rsidRPr="00B52B8F"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Количество котлов</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Шт.</w:t>
            </w:r>
          </w:p>
        </w:tc>
        <w:tc>
          <w:tcPr>
            <w:tcW w:w="1791" w:type="dxa"/>
          </w:tcPr>
          <w:p w:rsidR="005C74BE" w:rsidRPr="00D15856" w:rsidRDefault="005C74BE" w:rsidP="007721E4">
            <w:pPr>
              <w:tabs>
                <w:tab w:val="left" w:pos="768"/>
              </w:tabs>
              <w:jc w:val="center"/>
              <w:rPr>
                <w:rFonts w:ascii="Times New Roman" w:hAnsi="Times New Roman"/>
                <w:lang w:val="ru-RU"/>
              </w:rPr>
            </w:pPr>
            <w:r w:rsidRPr="00D15856">
              <w:rPr>
                <w:rFonts w:ascii="Times New Roman" w:hAnsi="Times New Roman"/>
                <w:lang w:val="ru-RU"/>
              </w:rPr>
              <w:t>3</w:t>
            </w:r>
          </w:p>
        </w:tc>
        <w:tc>
          <w:tcPr>
            <w:tcW w:w="1985" w:type="dxa"/>
          </w:tcPr>
          <w:p w:rsidR="005C74BE" w:rsidRPr="00D15856" w:rsidRDefault="005C74BE" w:rsidP="007721E4">
            <w:pPr>
              <w:tabs>
                <w:tab w:val="left" w:pos="768"/>
              </w:tabs>
              <w:jc w:val="center"/>
              <w:rPr>
                <w:rFonts w:ascii="Times New Roman" w:hAnsi="Times New Roman"/>
                <w:lang w:val="ru-RU"/>
              </w:rPr>
            </w:pPr>
            <w:r w:rsidRPr="00D15856">
              <w:rPr>
                <w:rFonts w:ascii="Times New Roman" w:hAnsi="Times New Roman"/>
                <w:lang w:val="ru-RU"/>
              </w:rPr>
              <w:t>2</w:t>
            </w:r>
          </w:p>
        </w:tc>
      </w:tr>
      <w:tr w:rsidR="005C74BE" w:rsidRPr="00B52B8F"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Протяженность тепловых сетей</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Км.</w:t>
            </w:r>
          </w:p>
        </w:tc>
        <w:tc>
          <w:tcPr>
            <w:tcW w:w="1791" w:type="dxa"/>
          </w:tcPr>
          <w:p w:rsidR="005C74BE" w:rsidRPr="00D15856" w:rsidRDefault="005C74BE" w:rsidP="007721E4">
            <w:pPr>
              <w:tabs>
                <w:tab w:val="left" w:pos="768"/>
              </w:tabs>
              <w:jc w:val="center"/>
              <w:rPr>
                <w:rFonts w:ascii="Times New Roman" w:hAnsi="Times New Roman"/>
                <w:lang w:val="ru-RU"/>
              </w:rPr>
            </w:pPr>
            <w:r w:rsidRPr="00D15856">
              <w:rPr>
                <w:rFonts w:ascii="Times New Roman" w:hAnsi="Times New Roman"/>
                <w:lang w:val="ru-RU"/>
              </w:rPr>
              <w:t>1,7</w:t>
            </w:r>
          </w:p>
        </w:tc>
        <w:tc>
          <w:tcPr>
            <w:tcW w:w="1985" w:type="dxa"/>
          </w:tcPr>
          <w:p w:rsidR="005C74BE" w:rsidRPr="00D15856" w:rsidRDefault="005C74BE" w:rsidP="007721E4">
            <w:pPr>
              <w:tabs>
                <w:tab w:val="left" w:pos="768"/>
              </w:tabs>
              <w:jc w:val="center"/>
              <w:rPr>
                <w:rFonts w:ascii="Times New Roman" w:hAnsi="Times New Roman"/>
                <w:lang w:val="ru-RU"/>
              </w:rPr>
            </w:pPr>
            <w:r w:rsidRPr="00D15856">
              <w:rPr>
                <w:rFonts w:ascii="Times New Roman" w:hAnsi="Times New Roman"/>
                <w:lang w:val="ru-RU"/>
              </w:rPr>
              <w:t>0,3</w:t>
            </w:r>
          </w:p>
        </w:tc>
      </w:tr>
      <w:tr w:rsidR="005C74BE" w:rsidRPr="00B52B8F"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Из них, нуждающихся в замене</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Км.</w:t>
            </w:r>
          </w:p>
        </w:tc>
        <w:tc>
          <w:tcPr>
            <w:tcW w:w="1791" w:type="dxa"/>
          </w:tcPr>
          <w:p w:rsidR="005C74BE" w:rsidRPr="00D15856" w:rsidRDefault="005C74BE" w:rsidP="007721E4">
            <w:pPr>
              <w:tabs>
                <w:tab w:val="left" w:pos="768"/>
              </w:tabs>
              <w:jc w:val="center"/>
              <w:rPr>
                <w:rFonts w:ascii="Times New Roman" w:hAnsi="Times New Roman"/>
                <w:lang w:val="ru-RU"/>
              </w:rPr>
            </w:pPr>
            <w:r w:rsidRPr="00D15856">
              <w:rPr>
                <w:rFonts w:ascii="Times New Roman" w:hAnsi="Times New Roman"/>
                <w:lang w:val="ru-RU"/>
              </w:rPr>
              <w:t>0</w:t>
            </w:r>
          </w:p>
        </w:tc>
        <w:tc>
          <w:tcPr>
            <w:tcW w:w="1985" w:type="dxa"/>
          </w:tcPr>
          <w:p w:rsidR="005C74BE" w:rsidRPr="00D15856" w:rsidRDefault="005C74BE" w:rsidP="007721E4">
            <w:pPr>
              <w:tabs>
                <w:tab w:val="left" w:pos="768"/>
              </w:tabs>
              <w:jc w:val="center"/>
              <w:rPr>
                <w:rFonts w:ascii="Times New Roman" w:hAnsi="Times New Roman"/>
                <w:lang w:val="ru-RU"/>
              </w:rPr>
            </w:pPr>
          </w:p>
        </w:tc>
      </w:tr>
      <w:tr w:rsidR="005C74BE" w:rsidRPr="006F2E0A"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топливо</w:t>
            </w:r>
          </w:p>
        </w:tc>
        <w:tc>
          <w:tcPr>
            <w:tcW w:w="1260" w:type="dxa"/>
          </w:tcPr>
          <w:p w:rsidR="005C74BE" w:rsidRPr="006F2E0A" w:rsidRDefault="005C74BE" w:rsidP="007721E4">
            <w:pPr>
              <w:tabs>
                <w:tab w:val="left" w:pos="768"/>
              </w:tabs>
              <w:jc w:val="center"/>
              <w:rPr>
                <w:rFonts w:ascii="Times New Roman" w:hAnsi="Times New Roman"/>
                <w:lang w:val="ru-RU"/>
              </w:rPr>
            </w:pPr>
          </w:p>
        </w:tc>
        <w:tc>
          <w:tcPr>
            <w:tcW w:w="1791"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уголь</w:t>
            </w:r>
          </w:p>
        </w:tc>
        <w:tc>
          <w:tcPr>
            <w:tcW w:w="1985" w:type="dxa"/>
          </w:tcPr>
          <w:p w:rsidR="005C74BE" w:rsidRPr="006F2E0A" w:rsidRDefault="005C74BE" w:rsidP="007721E4">
            <w:pPr>
              <w:tabs>
                <w:tab w:val="left" w:pos="768"/>
              </w:tabs>
              <w:jc w:val="center"/>
              <w:rPr>
                <w:rFonts w:ascii="Times New Roman" w:hAnsi="Times New Roman"/>
                <w:lang w:val="ru-RU"/>
              </w:rPr>
            </w:pPr>
          </w:p>
        </w:tc>
      </w:tr>
      <w:tr w:rsidR="005C74BE" w:rsidRPr="006F2E0A"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Расход  топлива по норме</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Т</w:t>
            </w:r>
          </w:p>
        </w:tc>
        <w:tc>
          <w:tcPr>
            <w:tcW w:w="1791"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1000,0</w:t>
            </w:r>
          </w:p>
        </w:tc>
        <w:tc>
          <w:tcPr>
            <w:tcW w:w="1985" w:type="dxa"/>
          </w:tcPr>
          <w:p w:rsidR="005C74BE" w:rsidRPr="00427AB1" w:rsidRDefault="005C74BE" w:rsidP="007721E4">
            <w:pPr>
              <w:tabs>
                <w:tab w:val="left" w:pos="768"/>
              </w:tabs>
              <w:jc w:val="center"/>
              <w:rPr>
                <w:rFonts w:ascii="Times New Roman" w:hAnsi="Times New Roman"/>
                <w:lang w:val="ru-RU"/>
              </w:rPr>
            </w:pPr>
            <w:r w:rsidRPr="00427AB1">
              <w:rPr>
                <w:rFonts w:ascii="Times New Roman" w:hAnsi="Times New Roman"/>
                <w:lang w:val="ru-RU"/>
              </w:rPr>
              <w:t>200,0</w:t>
            </w:r>
          </w:p>
        </w:tc>
      </w:tr>
      <w:tr w:rsidR="005C74BE" w:rsidRPr="006F2E0A"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Произведено тепловой энергии за год</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Гкал</w:t>
            </w:r>
          </w:p>
        </w:tc>
        <w:tc>
          <w:tcPr>
            <w:tcW w:w="1791" w:type="dxa"/>
          </w:tcPr>
          <w:p w:rsidR="005C74BE" w:rsidRPr="00436F7C" w:rsidRDefault="00436F7C" w:rsidP="007721E4">
            <w:pPr>
              <w:tabs>
                <w:tab w:val="left" w:pos="768"/>
              </w:tabs>
              <w:jc w:val="center"/>
              <w:rPr>
                <w:rFonts w:ascii="Times New Roman" w:hAnsi="Times New Roman"/>
                <w:lang w:val="ru-RU"/>
              </w:rPr>
            </w:pPr>
            <w:r w:rsidRPr="00436F7C">
              <w:rPr>
                <w:rFonts w:ascii="Times New Roman" w:hAnsi="Times New Roman"/>
                <w:lang w:val="ru-RU"/>
              </w:rPr>
              <w:t>2872,8</w:t>
            </w:r>
          </w:p>
        </w:tc>
        <w:tc>
          <w:tcPr>
            <w:tcW w:w="1985" w:type="dxa"/>
          </w:tcPr>
          <w:p w:rsidR="005C74BE" w:rsidRPr="00436F7C" w:rsidRDefault="00436F7C" w:rsidP="007721E4">
            <w:pPr>
              <w:tabs>
                <w:tab w:val="left" w:pos="768"/>
              </w:tabs>
              <w:jc w:val="center"/>
              <w:rPr>
                <w:rFonts w:ascii="Times New Roman" w:hAnsi="Times New Roman"/>
                <w:lang w:val="ru-RU"/>
              </w:rPr>
            </w:pPr>
            <w:r w:rsidRPr="00436F7C">
              <w:rPr>
                <w:rFonts w:ascii="Times New Roman" w:hAnsi="Times New Roman"/>
                <w:lang w:val="ru-RU"/>
              </w:rPr>
              <w:t>547,0</w:t>
            </w:r>
          </w:p>
        </w:tc>
      </w:tr>
      <w:tr w:rsidR="005C74BE" w:rsidRPr="006F2E0A"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Полезный отпуск тепловой энергии  в год</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Гкал</w:t>
            </w:r>
          </w:p>
        </w:tc>
        <w:tc>
          <w:tcPr>
            <w:tcW w:w="1791" w:type="dxa"/>
          </w:tcPr>
          <w:p w:rsidR="005C74BE" w:rsidRPr="00436F7C" w:rsidRDefault="00436F7C" w:rsidP="007721E4">
            <w:pPr>
              <w:tabs>
                <w:tab w:val="left" w:pos="768"/>
              </w:tabs>
              <w:jc w:val="center"/>
              <w:rPr>
                <w:rFonts w:ascii="Times New Roman" w:hAnsi="Times New Roman"/>
                <w:lang w:val="ru-RU"/>
              </w:rPr>
            </w:pPr>
            <w:r w:rsidRPr="00436F7C">
              <w:rPr>
                <w:rFonts w:ascii="Times New Roman" w:hAnsi="Times New Roman"/>
                <w:lang w:val="ru-RU"/>
              </w:rPr>
              <w:t>2476</w:t>
            </w:r>
          </w:p>
        </w:tc>
        <w:tc>
          <w:tcPr>
            <w:tcW w:w="1985" w:type="dxa"/>
          </w:tcPr>
          <w:p w:rsidR="005C74BE" w:rsidRPr="00436F7C" w:rsidRDefault="005C74BE" w:rsidP="007721E4">
            <w:pPr>
              <w:tabs>
                <w:tab w:val="left" w:pos="768"/>
              </w:tabs>
              <w:jc w:val="center"/>
              <w:rPr>
                <w:rFonts w:ascii="Times New Roman" w:hAnsi="Times New Roman"/>
                <w:lang w:val="ru-RU"/>
              </w:rPr>
            </w:pPr>
            <w:r w:rsidRPr="00436F7C">
              <w:rPr>
                <w:rFonts w:ascii="Times New Roman" w:hAnsi="Times New Roman"/>
                <w:lang w:val="ru-RU"/>
              </w:rPr>
              <w:t>479,0</w:t>
            </w:r>
          </w:p>
        </w:tc>
      </w:tr>
      <w:tr w:rsidR="005C74BE" w:rsidRPr="006F2E0A"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В том числе населению</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Гкал</w:t>
            </w:r>
          </w:p>
        </w:tc>
        <w:tc>
          <w:tcPr>
            <w:tcW w:w="1791" w:type="dxa"/>
          </w:tcPr>
          <w:p w:rsidR="005C74BE" w:rsidRPr="00436F7C" w:rsidRDefault="005C74BE" w:rsidP="007721E4">
            <w:pPr>
              <w:tabs>
                <w:tab w:val="left" w:pos="768"/>
              </w:tabs>
              <w:jc w:val="center"/>
              <w:rPr>
                <w:rFonts w:ascii="Times New Roman" w:hAnsi="Times New Roman"/>
                <w:lang w:val="ru-RU"/>
              </w:rPr>
            </w:pPr>
            <w:r w:rsidRPr="00436F7C">
              <w:rPr>
                <w:rFonts w:ascii="Times New Roman" w:hAnsi="Times New Roman"/>
                <w:lang w:val="ru-RU"/>
              </w:rPr>
              <w:t>1</w:t>
            </w:r>
            <w:r w:rsidR="00436F7C" w:rsidRPr="00436F7C">
              <w:rPr>
                <w:rFonts w:ascii="Times New Roman" w:hAnsi="Times New Roman"/>
                <w:lang w:val="ru-RU"/>
              </w:rPr>
              <w:t>056</w:t>
            </w:r>
          </w:p>
        </w:tc>
        <w:tc>
          <w:tcPr>
            <w:tcW w:w="1985" w:type="dxa"/>
          </w:tcPr>
          <w:p w:rsidR="005C74BE" w:rsidRPr="00436F7C" w:rsidRDefault="005C74BE" w:rsidP="007721E4">
            <w:pPr>
              <w:tabs>
                <w:tab w:val="left" w:pos="768"/>
              </w:tabs>
              <w:jc w:val="center"/>
              <w:rPr>
                <w:rFonts w:ascii="Times New Roman" w:hAnsi="Times New Roman"/>
                <w:lang w:val="ru-RU"/>
              </w:rPr>
            </w:pPr>
            <w:r w:rsidRPr="00436F7C">
              <w:rPr>
                <w:rFonts w:ascii="Times New Roman" w:hAnsi="Times New Roman"/>
                <w:lang w:val="ru-RU"/>
              </w:rPr>
              <w:t>0</w:t>
            </w:r>
          </w:p>
        </w:tc>
      </w:tr>
      <w:tr w:rsidR="005C74BE" w:rsidRPr="006F2E0A"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Бюджетофинансируемым организациям</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Гкал</w:t>
            </w:r>
          </w:p>
        </w:tc>
        <w:tc>
          <w:tcPr>
            <w:tcW w:w="1791" w:type="dxa"/>
          </w:tcPr>
          <w:p w:rsidR="005C74BE" w:rsidRPr="00436F7C" w:rsidRDefault="00436F7C" w:rsidP="007721E4">
            <w:pPr>
              <w:tabs>
                <w:tab w:val="left" w:pos="768"/>
              </w:tabs>
              <w:jc w:val="center"/>
              <w:rPr>
                <w:rFonts w:ascii="Times New Roman" w:hAnsi="Times New Roman"/>
                <w:lang w:val="ru-RU"/>
              </w:rPr>
            </w:pPr>
            <w:r w:rsidRPr="00436F7C">
              <w:rPr>
                <w:rFonts w:ascii="Times New Roman" w:hAnsi="Times New Roman"/>
                <w:lang w:val="ru-RU"/>
              </w:rPr>
              <w:t>1393</w:t>
            </w:r>
          </w:p>
        </w:tc>
        <w:tc>
          <w:tcPr>
            <w:tcW w:w="1985" w:type="dxa"/>
          </w:tcPr>
          <w:p w:rsidR="005C74BE" w:rsidRPr="00436F7C" w:rsidRDefault="005C74BE" w:rsidP="007721E4">
            <w:pPr>
              <w:tabs>
                <w:tab w:val="left" w:pos="768"/>
              </w:tabs>
              <w:jc w:val="center"/>
              <w:rPr>
                <w:rFonts w:ascii="Times New Roman" w:hAnsi="Times New Roman"/>
                <w:lang w:val="ru-RU"/>
              </w:rPr>
            </w:pPr>
            <w:r w:rsidRPr="00436F7C">
              <w:rPr>
                <w:rFonts w:ascii="Times New Roman" w:hAnsi="Times New Roman"/>
                <w:lang w:val="ru-RU"/>
              </w:rPr>
              <w:t>479,0</w:t>
            </w:r>
          </w:p>
        </w:tc>
      </w:tr>
      <w:tr w:rsidR="005C74BE" w:rsidRPr="006F2E0A"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Прочим  предприятиям</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Гкал</w:t>
            </w:r>
          </w:p>
        </w:tc>
        <w:tc>
          <w:tcPr>
            <w:tcW w:w="1791" w:type="dxa"/>
          </w:tcPr>
          <w:p w:rsidR="005C74BE" w:rsidRPr="00436F7C" w:rsidRDefault="00436F7C" w:rsidP="007721E4">
            <w:pPr>
              <w:tabs>
                <w:tab w:val="left" w:pos="768"/>
              </w:tabs>
              <w:jc w:val="center"/>
              <w:rPr>
                <w:rFonts w:ascii="Times New Roman" w:hAnsi="Times New Roman"/>
                <w:lang w:val="ru-RU"/>
              </w:rPr>
            </w:pPr>
            <w:r w:rsidRPr="00436F7C">
              <w:rPr>
                <w:rFonts w:ascii="Times New Roman" w:hAnsi="Times New Roman"/>
                <w:lang w:val="ru-RU"/>
              </w:rPr>
              <w:t>27</w:t>
            </w:r>
          </w:p>
        </w:tc>
        <w:tc>
          <w:tcPr>
            <w:tcW w:w="1985" w:type="dxa"/>
          </w:tcPr>
          <w:p w:rsidR="005C74BE" w:rsidRPr="00436F7C" w:rsidRDefault="005C74BE" w:rsidP="007721E4">
            <w:pPr>
              <w:tabs>
                <w:tab w:val="left" w:pos="768"/>
              </w:tabs>
              <w:jc w:val="center"/>
              <w:rPr>
                <w:rFonts w:ascii="Times New Roman" w:hAnsi="Times New Roman"/>
                <w:lang w:val="ru-RU"/>
              </w:rPr>
            </w:pPr>
          </w:p>
        </w:tc>
      </w:tr>
      <w:tr w:rsidR="005C74BE" w:rsidRPr="006F2E0A" w:rsidTr="007721E4">
        <w:tc>
          <w:tcPr>
            <w:tcW w:w="4428" w:type="dxa"/>
          </w:tcPr>
          <w:p w:rsidR="005C74BE" w:rsidRPr="006F2E0A" w:rsidRDefault="005C74BE" w:rsidP="007721E4">
            <w:pPr>
              <w:tabs>
                <w:tab w:val="left" w:pos="768"/>
              </w:tabs>
              <w:rPr>
                <w:rFonts w:ascii="Times New Roman" w:hAnsi="Times New Roman"/>
                <w:lang w:val="ru-RU"/>
              </w:rPr>
            </w:pPr>
            <w:r w:rsidRPr="006F2E0A">
              <w:rPr>
                <w:rFonts w:ascii="Times New Roman" w:hAnsi="Times New Roman"/>
                <w:lang w:val="ru-RU"/>
              </w:rPr>
              <w:t>Потери тепловой энергии</w:t>
            </w:r>
          </w:p>
        </w:tc>
        <w:tc>
          <w:tcPr>
            <w:tcW w:w="1260" w:type="dxa"/>
          </w:tcPr>
          <w:p w:rsidR="005C74BE" w:rsidRPr="006F2E0A" w:rsidRDefault="005C74BE" w:rsidP="007721E4">
            <w:pPr>
              <w:tabs>
                <w:tab w:val="left" w:pos="768"/>
              </w:tabs>
              <w:jc w:val="center"/>
              <w:rPr>
                <w:rFonts w:ascii="Times New Roman" w:hAnsi="Times New Roman"/>
                <w:lang w:val="ru-RU"/>
              </w:rPr>
            </w:pPr>
            <w:r w:rsidRPr="006F2E0A">
              <w:rPr>
                <w:rFonts w:ascii="Times New Roman" w:hAnsi="Times New Roman"/>
                <w:lang w:val="ru-RU"/>
              </w:rPr>
              <w:t>Гкал</w:t>
            </w:r>
          </w:p>
        </w:tc>
        <w:tc>
          <w:tcPr>
            <w:tcW w:w="1791" w:type="dxa"/>
          </w:tcPr>
          <w:p w:rsidR="005C74BE" w:rsidRPr="00436F7C" w:rsidRDefault="00436F7C" w:rsidP="007721E4">
            <w:pPr>
              <w:tabs>
                <w:tab w:val="left" w:pos="768"/>
              </w:tabs>
              <w:jc w:val="center"/>
              <w:rPr>
                <w:rFonts w:ascii="Times New Roman" w:hAnsi="Times New Roman"/>
                <w:lang w:val="ru-RU"/>
              </w:rPr>
            </w:pPr>
            <w:r w:rsidRPr="00436F7C">
              <w:rPr>
                <w:rFonts w:ascii="Times New Roman" w:hAnsi="Times New Roman"/>
                <w:lang w:val="ru-RU"/>
              </w:rPr>
              <w:t>396,8</w:t>
            </w:r>
          </w:p>
        </w:tc>
        <w:tc>
          <w:tcPr>
            <w:tcW w:w="1985" w:type="dxa"/>
          </w:tcPr>
          <w:p w:rsidR="005C74BE" w:rsidRPr="00436F7C" w:rsidRDefault="00436F7C" w:rsidP="007721E4">
            <w:pPr>
              <w:tabs>
                <w:tab w:val="left" w:pos="768"/>
              </w:tabs>
              <w:jc w:val="center"/>
              <w:rPr>
                <w:rFonts w:ascii="Times New Roman" w:hAnsi="Times New Roman"/>
                <w:lang w:val="ru-RU"/>
              </w:rPr>
            </w:pPr>
            <w:r w:rsidRPr="00436F7C">
              <w:rPr>
                <w:rFonts w:ascii="Times New Roman" w:hAnsi="Times New Roman"/>
                <w:lang w:val="ru-RU"/>
              </w:rPr>
              <w:t>68,0</w:t>
            </w:r>
          </w:p>
        </w:tc>
      </w:tr>
    </w:tbl>
    <w:p w:rsidR="00436F7C" w:rsidRDefault="00436F7C" w:rsidP="005C74BE">
      <w:pPr>
        <w:shd w:val="clear" w:color="auto" w:fill="FFFFFF"/>
        <w:tabs>
          <w:tab w:val="left" w:pos="768"/>
        </w:tabs>
        <w:jc w:val="center"/>
        <w:rPr>
          <w:rFonts w:ascii="Times New Roman" w:hAnsi="Times New Roman"/>
          <w:lang w:val="ru-RU"/>
        </w:rPr>
      </w:pPr>
    </w:p>
    <w:p w:rsidR="00436F7C" w:rsidRDefault="00436F7C" w:rsidP="005C74BE">
      <w:pPr>
        <w:shd w:val="clear" w:color="auto" w:fill="FFFFFF"/>
        <w:tabs>
          <w:tab w:val="left" w:pos="768"/>
        </w:tabs>
        <w:jc w:val="center"/>
        <w:rPr>
          <w:rFonts w:ascii="Times New Roman" w:hAnsi="Times New Roman"/>
          <w:lang w:val="ru-RU"/>
        </w:rPr>
      </w:pPr>
    </w:p>
    <w:p w:rsidR="00436F7C" w:rsidRDefault="00436F7C" w:rsidP="005C74BE">
      <w:pPr>
        <w:shd w:val="clear" w:color="auto" w:fill="FFFFFF"/>
        <w:tabs>
          <w:tab w:val="left" w:pos="768"/>
        </w:tabs>
        <w:jc w:val="center"/>
        <w:rPr>
          <w:rFonts w:ascii="Times New Roman" w:hAnsi="Times New Roman"/>
          <w:lang w:val="ru-RU"/>
        </w:rPr>
      </w:pPr>
    </w:p>
    <w:p w:rsidR="00436F7C" w:rsidRDefault="00436F7C" w:rsidP="005C74BE">
      <w:pPr>
        <w:shd w:val="clear" w:color="auto" w:fill="FFFFFF"/>
        <w:tabs>
          <w:tab w:val="left" w:pos="768"/>
        </w:tabs>
        <w:jc w:val="center"/>
        <w:rPr>
          <w:rFonts w:ascii="Times New Roman" w:hAnsi="Times New Roman"/>
          <w:lang w:val="ru-RU"/>
        </w:rPr>
      </w:pPr>
    </w:p>
    <w:p w:rsidR="00436F7C" w:rsidRDefault="00436F7C" w:rsidP="005C74BE">
      <w:pPr>
        <w:shd w:val="clear" w:color="auto" w:fill="FFFFFF"/>
        <w:tabs>
          <w:tab w:val="left" w:pos="768"/>
        </w:tabs>
        <w:jc w:val="center"/>
        <w:rPr>
          <w:rFonts w:ascii="Times New Roman" w:hAnsi="Times New Roman"/>
          <w:lang w:val="ru-RU"/>
        </w:rPr>
      </w:pPr>
    </w:p>
    <w:p w:rsidR="005C74BE" w:rsidRPr="003A7BB5" w:rsidRDefault="005C74BE" w:rsidP="005C74BE">
      <w:pPr>
        <w:shd w:val="clear" w:color="auto" w:fill="FFFFFF"/>
        <w:tabs>
          <w:tab w:val="left" w:pos="768"/>
        </w:tabs>
        <w:jc w:val="center"/>
        <w:rPr>
          <w:rFonts w:ascii="Times New Roman" w:hAnsi="Times New Roman"/>
          <w:lang w:val="ru-RU"/>
        </w:rPr>
      </w:pPr>
      <w:r>
        <w:rPr>
          <w:rFonts w:ascii="Times New Roman" w:hAnsi="Times New Roman"/>
          <w:lang w:val="ru-RU"/>
        </w:rPr>
        <w:t>Основные финансовые показатели отрасли: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77"/>
        <w:gridCol w:w="1418"/>
        <w:gridCol w:w="1984"/>
        <w:gridCol w:w="1984"/>
      </w:tblGrid>
      <w:tr w:rsidR="005C74BE" w:rsidRPr="00B532F2" w:rsidTr="007721E4">
        <w:tc>
          <w:tcPr>
            <w:tcW w:w="4077" w:type="dxa"/>
          </w:tcPr>
          <w:p w:rsidR="005C74BE" w:rsidRPr="001B3DE9" w:rsidRDefault="005C74BE" w:rsidP="007721E4">
            <w:pPr>
              <w:tabs>
                <w:tab w:val="left" w:pos="768"/>
              </w:tabs>
              <w:jc w:val="center"/>
              <w:rPr>
                <w:rFonts w:ascii="Times New Roman" w:hAnsi="Times New Roman"/>
                <w:lang w:val="ru-RU"/>
              </w:rPr>
            </w:pPr>
            <w:r w:rsidRPr="001B3DE9">
              <w:rPr>
                <w:rFonts w:ascii="Times New Roman" w:hAnsi="Times New Roman"/>
                <w:lang w:val="ru-RU"/>
              </w:rPr>
              <w:t xml:space="preserve">Валовый доход </w:t>
            </w:r>
          </w:p>
        </w:tc>
        <w:tc>
          <w:tcPr>
            <w:tcW w:w="1418" w:type="dxa"/>
          </w:tcPr>
          <w:p w:rsidR="005C74BE" w:rsidRPr="001B3DE9" w:rsidRDefault="005C74BE" w:rsidP="007721E4">
            <w:pPr>
              <w:tabs>
                <w:tab w:val="left" w:pos="768"/>
              </w:tabs>
              <w:jc w:val="center"/>
              <w:rPr>
                <w:rFonts w:ascii="Times New Roman" w:hAnsi="Times New Roman"/>
                <w:lang w:val="ru-RU"/>
              </w:rPr>
            </w:pPr>
            <w:r w:rsidRPr="001B3DE9">
              <w:rPr>
                <w:rFonts w:ascii="Times New Roman" w:hAnsi="Times New Roman"/>
                <w:lang w:val="ru-RU"/>
              </w:rPr>
              <w:t>Тыс. руб</w:t>
            </w:r>
          </w:p>
        </w:tc>
        <w:tc>
          <w:tcPr>
            <w:tcW w:w="1984" w:type="dxa"/>
          </w:tcPr>
          <w:p w:rsidR="005C74BE" w:rsidRPr="001B3DE9" w:rsidRDefault="00436F7C" w:rsidP="007721E4">
            <w:pPr>
              <w:tabs>
                <w:tab w:val="left" w:pos="768"/>
              </w:tabs>
              <w:jc w:val="center"/>
              <w:rPr>
                <w:rFonts w:ascii="Times New Roman" w:hAnsi="Times New Roman"/>
                <w:lang w:val="ru-RU"/>
              </w:rPr>
            </w:pPr>
            <w:r w:rsidRPr="001B3DE9">
              <w:rPr>
                <w:rFonts w:ascii="Times New Roman" w:hAnsi="Times New Roman"/>
                <w:lang w:val="ru-RU"/>
              </w:rPr>
              <w:t>66</w:t>
            </w:r>
            <w:r w:rsidR="001B3DE9" w:rsidRPr="001B3DE9">
              <w:rPr>
                <w:rFonts w:ascii="Times New Roman" w:hAnsi="Times New Roman"/>
                <w:lang w:val="ru-RU"/>
              </w:rPr>
              <w:t>86,6</w:t>
            </w:r>
          </w:p>
        </w:tc>
        <w:tc>
          <w:tcPr>
            <w:tcW w:w="1984" w:type="dxa"/>
          </w:tcPr>
          <w:p w:rsidR="005C74BE" w:rsidRPr="001B3DE9" w:rsidRDefault="001B3DE9" w:rsidP="007721E4">
            <w:pPr>
              <w:tabs>
                <w:tab w:val="left" w:pos="768"/>
              </w:tabs>
              <w:jc w:val="center"/>
              <w:rPr>
                <w:rFonts w:ascii="Times New Roman" w:hAnsi="Times New Roman"/>
                <w:lang w:val="ru-RU"/>
              </w:rPr>
            </w:pPr>
            <w:r w:rsidRPr="001B3DE9">
              <w:rPr>
                <w:rFonts w:ascii="Times New Roman" w:hAnsi="Times New Roman"/>
                <w:lang w:val="ru-RU"/>
              </w:rPr>
              <w:t>765,1</w:t>
            </w:r>
          </w:p>
        </w:tc>
      </w:tr>
      <w:tr w:rsidR="005C74BE" w:rsidRPr="00B532F2" w:rsidTr="007721E4">
        <w:tc>
          <w:tcPr>
            <w:tcW w:w="4077" w:type="dxa"/>
          </w:tcPr>
          <w:p w:rsidR="005C74BE" w:rsidRPr="001B3DE9" w:rsidRDefault="005C74BE" w:rsidP="007721E4">
            <w:pPr>
              <w:tabs>
                <w:tab w:val="left" w:pos="768"/>
              </w:tabs>
              <w:rPr>
                <w:rFonts w:ascii="Times New Roman" w:hAnsi="Times New Roman"/>
                <w:lang w:val="ru-RU"/>
              </w:rPr>
            </w:pPr>
            <w:r w:rsidRPr="001B3DE9">
              <w:rPr>
                <w:rFonts w:ascii="Times New Roman" w:hAnsi="Times New Roman"/>
                <w:lang w:val="ru-RU"/>
              </w:rPr>
              <w:lastRenderedPageBreak/>
              <w:t>В том числе:   от населения</w:t>
            </w:r>
          </w:p>
        </w:tc>
        <w:tc>
          <w:tcPr>
            <w:tcW w:w="1418" w:type="dxa"/>
          </w:tcPr>
          <w:p w:rsidR="005C74BE" w:rsidRPr="001B3DE9" w:rsidRDefault="005C74BE" w:rsidP="007721E4">
            <w:pPr>
              <w:tabs>
                <w:tab w:val="left" w:pos="768"/>
              </w:tabs>
              <w:jc w:val="center"/>
              <w:rPr>
                <w:rFonts w:ascii="Times New Roman" w:hAnsi="Times New Roman"/>
                <w:lang w:val="ru-RU"/>
              </w:rPr>
            </w:pPr>
            <w:r w:rsidRPr="001B3DE9">
              <w:rPr>
                <w:rFonts w:ascii="Times New Roman" w:hAnsi="Times New Roman"/>
                <w:lang w:val="ru-RU"/>
              </w:rPr>
              <w:t>Тыс. руб</w:t>
            </w:r>
          </w:p>
        </w:tc>
        <w:tc>
          <w:tcPr>
            <w:tcW w:w="1984" w:type="dxa"/>
          </w:tcPr>
          <w:p w:rsidR="005C74BE" w:rsidRPr="001B3DE9" w:rsidRDefault="005C74BE" w:rsidP="007721E4">
            <w:pPr>
              <w:tabs>
                <w:tab w:val="left" w:pos="768"/>
              </w:tabs>
              <w:jc w:val="center"/>
              <w:rPr>
                <w:rFonts w:ascii="Times New Roman" w:hAnsi="Times New Roman"/>
                <w:lang w:val="ru-RU"/>
              </w:rPr>
            </w:pPr>
            <w:r w:rsidRPr="001B3DE9">
              <w:rPr>
                <w:rFonts w:ascii="Times New Roman" w:hAnsi="Times New Roman"/>
                <w:lang w:val="ru-RU"/>
              </w:rPr>
              <w:t>2</w:t>
            </w:r>
            <w:r w:rsidR="00436F7C" w:rsidRPr="001B3DE9">
              <w:rPr>
                <w:rFonts w:ascii="Times New Roman" w:hAnsi="Times New Roman"/>
                <w:lang w:val="ru-RU"/>
              </w:rPr>
              <w:t>661,8</w:t>
            </w:r>
          </w:p>
        </w:tc>
        <w:tc>
          <w:tcPr>
            <w:tcW w:w="1984" w:type="dxa"/>
          </w:tcPr>
          <w:p w:rsidR="005C74BE" w:rsidRPr="001B3DE9" w:rsidRDefault="005C74BE" w:rsidP="007721E4">
            <w:pPr>
              <w:tabs>
                <w:tab w:val="left" w:pos="768"/>
              </w:tabs>
              <w:jc w:val="center"/>
              <w:rPr>
                <w:rFonts w:ascii="Times New Roman" w:hAnsi="Times New Roman"/>
                <w:lang w:val="ru-RU"/>
              </w:rPr>
            </w:pPr>
            <w:r w:rsidRPr="001B3DE9">
              <w:rPr>
                <w:rFonts w:ascii="Times New Roman" w:hAnsi="Times New Roman"/>
                <w:lang w:val="ru-RU"/>
              </w:rPr>
              <w:t>0</w:t>
            </w:r>
          </w:p>
        </w:tc>
      </w:tr>
      <w:tr w:rsidR="005C74BE" w:rsidRPr="00B532F2" w:rsidTr="007721E4">
        <w:tc>
          <w:tcPr>
            <w:tcW w:w="4077" w:type="dxa"/>
          </w:tcPr>
          <w:p w:rsidR="005C74BE" w:rsidRPr="001B3DE9" w:rsidRDefault="005C74BE" w:rsidP="007721E4">
            <w:pPr>
              <w:tabs>
                <w:tab w:val="left" w:pos="768"/>
              </w:tabs>
              <w:jc w:val="center"/>
              <w:rPr>
                <w:rFonts w:ascii="Times New Roman" w:hAnsi="Times New Roman"/>
                <w:lang w:val="ru-RU"/>
              </w:rPr>
            </w:pPr>
            <w:r w:rsidRPr="001B3DE9">
              <w:rPr>
                <w:rFonts w:ascii="Times New Roman" w:hAnsi="Times New Roman"/>
                <w:lang w:val="ru-RU"/>
              </w:rPr>
              <w:t>бюджетофинансируемых</w:t>
            </w:r>
          </w:p>
          <w:p w:rsidR="005C74BE" w:rsidRPr="001B3DE9" w:rsidRDefault="005C74BE" w:rsidP="007721E4">
            <w:pPr>
              <w:tabs>
                <w:tab w:val="left" w:pos="768"/>
              </w:tabs>
              <w:rPr>
                <w:rFonts w:ascii="Times New Roman" w:hAnsi="Times New Roman"/>
                <w:lang w:val="ru-RU"/>
              </w:rPr>
            </w:pPr>
            <w:r w:rsidRPr="001B3DE9">
              <w:rPr>
                <w:rFonts w:ascii="Times New Roman" w:hAnsi="Times New Roman"/>
                <w:lang w:val="ru-RU"/>
              </w:rPr>
              <w:t xml:space="preserve">          организаций</w:t>
            </w:r>
          </w:p>
        </w:tc>
        <w:tc>
          <w:tcPr>
            <w:tcW w:w="1418" w:type="dxa"/>
          </w:tcPr>
          <w:p w:rsidR="005C74BE" w:rsidRPr="001B3DE9" w:rsidRDefault="005C74BE" w:rsidP="007721E4">
            <w:pPr>
              <w:tabs>
                <w:tab w:val="left" w:pos="768"/>
              </w:tabs>
              <w:jc w:val="center"/>
              <w:rPr>
                <w:rFonts w:ascii="Times New Roman" w:hAnsi="Times New Roman"/>
                <w:lang w:val="ru-RU"/>
              </w:rPr>
            </w:pPr>
            <w:r w:rsidRPr="001B3DE9">
              <w:rPr>
                <w:rFonts w:ascii="Times New Roman" w:hAnsi="Times New Roman"/>
                <w:lang w:val="ru-RU"/>
              </w:rPr>
              <w:t>Тыс. руб</w:t>
            </w:r>
          </w:p>
        </w:tc>
        <w:tc>
          <w:tcPr>
            <w:tcW w:w="1984" w:type="dxa"/>
          </w:tcPr>
          <w:p w:rsidR="005C74BE" w:rsidRPr="001B3DE9" w:rsidRDefault="00436F7C" w:rsidP="007721E4">
            <w:pPr>
              <w:tabs>
                <w:tab w:val="left" w:pos="768"/>
              </w:tabs>
              <w:jc w:val="center"/>
              <w:rPr>
                <w:rFonts w:ascii="Times New Roman" w:hAnsi="Times New Roman"/>
                <w:lang w:val="ru-RU"/>
              </w:rPr>
            </w:pPr>
            <w:r w:rsidRPr="001B3DE9">
              <w:rPr>
                <w:rFonts w:ascii="Times New Roman" w:hAnsi="Times New Roman"/>
                <w:lang w:val="ru-RU"/>
              </w:rPr>
              <w:t>3955</w:t>
            </w:r>
          </w:p>
        </w:tc>
        <w:tc>
          <w:tcPr>
            <w:tcW w:w="1984" w:type="dxa"/>
          </w:tcPr>
          <w:p w:rsidR="005C74BE" w:rsidRPr="001B3DE9" w:rsidRDefault="00436F7C" w:rsidP="007721E4">
            <w:pPr>
              <w:tabs>
                <w:tab w:val="left" w:pos="768"/>
              </w:tabs>
              <w:jc w:val="center"/>
              <w:rPr>
                <w:rFonts w:ascii="Times New Roman" w:hAnsi="Times New Roman"/>
                <w:lang w:val="ru-RU"/>
              </w:rPr>
            </w:pPr>
            <w:r w:rsidRPr="001B3DE9">
              <w:rPr>
                <w:rFonts w:ascii="Times New Roman" w:hAnsi="Times New Roman"/>
                <w:lang w:val="ru-RU"/>
              </w:rPr>
              <w:t>765,1</w:t>
            </w:r>
          </w:p>
        </w:tc>
      </w:tr>
      <w:tr w:rsidR="005C74BE" w:rsidRPr="00B532F2" w:rsidTr="007721E4">
        <w:tc>
          <w:tcPr>
            <w:tcW w:w="4077" w:type="dxa"/>
          </w:tcPr>
          <w:p w:rsidR="005C74BE" w:rsidRPr="001B3DE9" w:rsidRDefault="005C74BE" w:rsidP="007721E4">
            <w:pPr>
              <w:tabs>
                <w:tab w:val="left" w:pos="768"/>
              </w:tabs>
              <w:rPr>
                <w:rFonts w:ascii="Times New Roman" w:hAnsi="Times New Roman"/>
                <w:lang w:val="ru-RU"/>
              </w:rPr>
            </w:pPr>
            <w:r w:rsidRPr="001B3DE9">
              <w:rPr>
                <w:rFonts w:ascii="Times New Roman" w:hAnsi="Times New Roman"/>
                <w:lang w:val="ru-RU"/>
              </w:rPr>
              <w:t xml:space="preserve">           прочих потребителей</w:t>
            </w:r>
          </w:p>
        </w:tc>
        <w:tc>
          <w:tcPr>
            <w:tcW w:w="1418" w:type="dxa"/>
          </w:tcPr>
          <w:p w:rsidR="005C74BE" w:rsidRPr="001B3DE9" w:rsidRDefault="005C74BE" w:rsidP="007721E4">
            <w:pPr>
              <w:tabs>
                <w:tab w:val="left" w:pos="768"/>
              </w:tabs>
              <w:jc w:val="center"/>
              <w:rPr>
                <w:rFonts w:ascii="Times New Roman" w:hAnsi="Times New Roman"/>
                <w:lang w:val="ru-RU"/>
              </w:rPr>
            </w:pPr>
            <w:r w:rsidRPr="001B3DE9">
              <w:rPr>
                <w:rFonts w:ascii="Times New Roman" w:hAnsi="Times New Roman"/>
                <w:lang w:val="ru-RU"/>
              </w:rPr>
              <w:t>Тыс. руб</w:t>
            </w:r>
          </w:p>
        </w:tc>
        <w:tc>
          <w:tcPr>
            <w:tcW w:w="1984" w:type="dxa"/>
          </w:tcPr>
          <w:p w:rsidR="005C74BE" w:rsidRPr="001B3DE9" w:rsidRDefault="00436F7C" w:rsidP="007721E4">
            <w:pPr>
              <w:tabs>
                <w:tab w:val="left" w:pos="768"/>
              </w:tabs>
              <w:jc w:val="center"/>
              <w:rPr>
                <w:rFonts w:ascii="Times New Roman" w:hAnsi="Times New Roman"/>
                <w:lang w:val="ru-RU"/>
              </w:rPr>
            </w:pPr>
            <w:r w:rsidRPr="001B3DE9">
              <w:rPr>
                <w:rFonts w:ascii="Times New Roman" w:hAnsi="Times New Roman"/>
                <w:lang w:val="ru-RU"/>
              </w:rPr>
              <w:t>69,8</w:t>
            </w:r>
          </w:p>
        </w:tc>
        <w:tc>
          <w:tcPr>
            <w:tcW w:w="1984" w:type="dxa"/>
          </w:tcPr>
          <w:p w:rsidR="005C74BE" w:rsidRPr="001B3DE9" w:rsidRDefault="005C74BE" w:rsidP="007721E4">
            <w:pPr>
              <w:tabs>
                <w:tab w:val="left" w:pos="768"/>
              </w:tabs>
              <w:jc w:val="center"/>
              <w:rPr>
                <w:rFonts w:ascii="Times New Roman" w:hAnsi="Times New Roman"/>
                <w:lang w:val="ru-RU"/>
              </w:rPr>
            </w:pPr>
            <w:r w:rsidRPr="001B3DE9">
              <w:rPr>
                <w:rFonts w:ascii="Times New Roman" w:hAnsi="Times New Roman"/>
                <w:lang w:val="ru-RU"/>
              </w:rPr>
              <w:t>0</w:t>
            </w:r>
          </w:p>
        </w:tc>
      </w:tr>
      <w:tr w:rsidR="005C74BE" w:rsidRPr="00B532F2" w:rsidTr="007721E4">
        <w:tc>
          <w:tcPr>
            <w:tcW w:w="4077"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Затраты на производство и оказания услуги</w:t>
            </w:r>
          </w:p>
        </w:tc>
        <w:tc>
          <w:tcPr>
            <w:tcW w:w="1418"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Тыс. руб</w:t>
            </w:r>
          </w:p>
        </w:tc>
        <w:tc>
          <w:tcPr>
            <w:tcW w:w="1984" w:type="dxa"/>
          </w:tcPr>
          <w:p w:rsidR="005C74BE" w:rsidRPr="00046DAD" w:rsidRDefault="00E94C94" w:rsidP="007721E4">
            <w:pPr>
              <w:tabs>
                <w:tab w:val="left" w:pos="768"/>
              </w:tabs>
              <w:jc w:val="center"/>
              <w:rPr>
                <w:rFonts w:ascii="Times New Roman" w:hAnsi="Times New Roman"/>
                <w:lang w:val="ru-RU"/>
              </w:rPr>
            </w:pPr>
            <w:r w:rsidRPr="00046DAD">
              <w:rPr>
                <w:rFonts w:ascii="Times New Roman" w:hAnsi="Times New Roman"/>
                <w:lang w:val="ru-RU"/>
              </w:rPr>
              <w:t>8959,7</w:t>
            </w:r>
          </w:p>
        </w:tc>
        <w:tc>
          <w:tcPr>
            <w:tcW w:w="1984" w:type="dxa"/>
          </w:tcPr>
          <w:p w:rsidR="005C74BE" w:rsidRPr="00046DAD" w:rsidRDefault="00E94C94" w:rsidP="007721E4">
            <w:pPr>
              <w:tabs>
                <w:tab w:val="left" w:pos="768"/>
              </w:tabs>
              <w:jc w:val="center"/>
              <w:rPr>
                <w:rFonts w:ascii="Times New Roman" w:hAnsi="Times New Roman"/>
                <w:lang w:val="ru-RU"/>
              </w:rPr>
            </w:pPr>
            <w:r w:rsidRPr="00046DAD">
              <w:rPr>
                <w:rFonts w:ascii="Times New Roman" w:hAnsi="Times New Roman"/>
                <w:lang w:val="ru-RU"/>
              </w:rPr>
              <w:t>2073,0</w:t>
            </w:r>
          </w:p>
        </w:tc>
      </w:tr>
      <w:tr w:rsidR="005C74BE" w:rsidRPr="00B532F2" w:rsidTr="007721E4">
        <w:tc>
          <w:tcPr>
            <w:tcW w:w="4077"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В том числе: топливо</w:t>
            </w:r>
          </w:p>
        </w:tc>
        <w:tc>
          <w:tcPr>
            <w:tcW w:w="1418"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Тыс. руб</w:t>
            </w:r>
          </w:p>
        </w:tc>
        <w:tc>
          <w:tcPr>
            <w:tcW w:w="1984" w:type="dxa"/>
          </w:tcPr>
          <w:p w:rsidR="005C74BE" w:rsidRPr="00046DAD" w:rsidRDefault="001B3DE9" w:rsidP="007721E4">
            <w:pPr>
              <w:tabs>
                <w:tab w:val="left" w:pos="768"/>
              </w:tabs>
              <w:jc w:val="center"/>
              <w:rPr>
                <w:rFonts w:ascii="Times New Roman" w:hAnsi="Times New Roman"/>
                <w:lang w:val="ru-RU"/>
              </w:rPr>
            </w:pPr>
            <w:r w:rsidRPr="00046DAD">
              <w:rPr>
                <w:rFonts w:ascii="Times New Roman" w:hAnsi="Times New Roman"/>
                <w:lang w:val="ru-RU"/>
              </w:rPr>
              <w:t>4214,3</w:t>
            </w:r>
          </w:p>
        </w:tc>
        <w:tc>
          <w:tcPr>
            <w:tcW w:w="1984" w:type="dxa"/>
          </w:tcPr>
          <w:p w:rsidR="005C74BE" w:rsidRPr="00046DAD" w:rsidRDefault="001B3DE9" w:rsidP="007721E4">
            <w:pPr>
              <w:tabs>
                <w:tab w:val="left" w:pos="768"/>
              </w:tabs>
              <w:jc w:val="center"/>
              <w:rPr>
                <w:rFonts w:ascii="Times New Roman" w:hAnsi="Times New Roman"/>
                <w:lang w:val="ru-RU"/>
              </w:rPr>
            </w:pPr>
            <w:r w:rsidRPr="00046DAD">
              <w:rPr>
                <w:rFonts w:ascii="Times New Roman" w:hAnsi="Times New Roman"/>
                <w:lang w:val="ru-RU"/>
              </w:rPr>
              <w:t>936,5</w:t>
            </w:r>
          </w:p>
        </w:tc>
      </w:tr>
      <w:tr w:rsidR="005C74BE" w:rsidRPr="00B532F2" w:rsidTr="007721E4">
        <w:tc>
          <w:tcPr>
            <w:tcW w:w="4077"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элекроэнергия</w:t>
            </w:r>
          </w:p>
        </w:tc>
        <w:tc>
          <w:tcPr>
            <w:tcW w:w="1418"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Тыс. руб</w:t>
            </w:r>
          </w:p>
        </w:tc>
        <w:tc>
          <w:tcPr>
            <w:tcW w:w="1984" w:type="dxa"/>
          </w:tcPr>
          <w:p w:rsidR="005C74BE" w:rsidRPr="00046DAD" w:rsidRDefault="001B3DE9" w:rsidP="007721E4">
            <w:pPr>
              <w:tabs>
                <w:tab w:val="left" w:pos="768"/>
              </w:tabs>
              <w:jc w:val="center"/>
              <w:rPr>
                <w:rFonts w:ascii="Times New Roman" w:hAnsi="Times New Roman"/>
                <w:lang w:val="ru-RU"/>
              </w:rPr>
            </w:pPr>
            <w:r w:rsidRPr="00046DAD">
              <w:rPr>
                <w:rFonts w:ascii="Times New Roman" w:hAnsi="Times New Roman"/>
                <w:lang w:val="ru-RU"/>
              </w:rPr>
              <w:t>633,3</w:t>
            </w:r>
          </w:p>
        </w:tc>
        <w:tc>
          <w:tcPr>
            <w:tcW w:w="1984" w:type="dxa"/>
          </w:tcPr>
          <w:p w:rsidR="005C74BE" w:rsidRPr="00046DAD" w:rsidRDefault="001B3DE9" w:rsidP="007721E4">
            <w:pPr>
              <w:tabs>
                <w:tab w:val="left" w:pos="768"/>
              </w:tabs>
              <w:jc w:val="center"/>
              <w:rPr>
                <w:rFonts w:ascii="Times New Roman" w:hAnsi="Times New Roman"/>
                <w:lang w:val="ru-RU"/>
              </w:rPr>
            </w:pPr>
            <w:r w:rsidRPr="00046DAD">
              <w:rPr>
                <w:rFonts w:ascii="Times New Roman" w:hAnsi="Times New Roman"/>
                <w:lang w:val="ru-RU"/>
              </w:rPr>
              <w:t>139,0</w:t>
            </w:r>
          </w:p>
        </w:tc>
      </w:tr>
      <w:tr w:rsidR="005C74BE" w:rsidRPr="00B532F2" w:rsidTr="007721E4">
        <w:tc>
          <w:tcPr>
            <w:tcW w:w="4077"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Заработная плата с отчислениями</w:t>
            </w:r>
          </w:p>
        </w:tc>
        <w:tc>
          <w:tcPr>
            <w:tcW w:w="1418"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Тыс. руб</w:t>
            </w:r>
          </w:p>
        </w:tc>
        <w:tc>
          <w:tcPr>
            <w:tcW w:w="1984" w:type="dxa"/>
          </w:tcPr>
          <w:p w:rsidR="005C74BE" w:rsidRPr="00046DAD" w:rsidRDefault="001B3DE9" w:rsidP="007721E4">
            <w:pPr>
              <w:tabs>
                <w:tab w:val="left" w:pos="768"/>
              </w:tabs>
              <w:jc w:val="center"/>
              <w:rPr>
                <w:rFonts w:ascii="Times New Roman" w:hAnsi="Times New Roman"/>
                <w:lang w:val="ru-RU"/>
              </w:rPr>
            </w:pPr>
            <w:r w:rsidRPr="00046DAD">
              <w:rPr>
                <w:rFonts w:ascii="Times New Roman" w:hAnsi="Times New Roman"/>
                <w:lang w:val="ru-RU"/>
              </w:rPr>
              <w:t>2262,8</w:t>
            </w:r>
          </w:p>
        </w:tc>
        <w:tc>
          <w:tcPr>
            <w:tcW w:w="1984" w:type="dxa"/>
          </w:tcPr>
          <w:p w:rsidR="005C74BE" w:rsidRPr="00046DAD" w:rsidRDefault="001B3DE9" w:rsidP="007721E4">
            <w:pPr>
              <w:tabs>
                <w:tab w:val="left" w:pos="768"/>
              </w:tabs>
              <w:jc w:val="center"/>
              <w:rPr>
                <w:rFonts w:ascii="Times New Roman" w:hAnsi="Times New Roman"/>
                <w:lang w:val="ru-RU"/>
              </w:rPr>
            </w:pPr>
            <w:r w:rsidRPr="00046DAD">
              <w:rPr>
                <w:rFonts w:ascii="Times New Roman" w:hAnsi="Times New Roman"/>
                <w:lang w:val="ru-RU"/>
              </w:rPr>
              <w:t>540,6</w:t>
            </w:r>
          </w:p>
        </w:tc>
      </w:tr>
      <w:tr w:rsidR="005C74BE" w:rsidRPr="00B532F2" w:rsidTr="007721E4">
        <w:tc>
          <w:tcPr>
            <w:tcW w:w="4077"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Амортизация и текущий ремонт</w:t>
            </w:r>
          </w:p>
        </w:tc>
        <w:tc>
          <w:tcPr>
            <w:tcW w:w="1418"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Тыс. руб</w:t>
            </w:r>
          </w:p>
        </w:tc>
        <w:tc>
          <w:tcPr>
            <w:tcW w:w="1984" w:type="dxa"/>
          </w:tcPr>
          <w:p w:rsidR="005C74BE" w:rsidRPr="00046DAD" w:rsidRDefault="00275B6D" w:rsidP="007721E4">
            <w:pPr>
              <w:tabs>
                <w:tab w:val="left" w:pos="768"/>
              </w:tabs>
              <w:jc w:val="center"/>
              <w:rPr>
                <w:rFonts w:ascii="Times New Roman" w:hAnsi="Times New Roman"/>
                <w:lang w:val="ru-RU"/>
              </w:rPr>
            </w:pPr>
            <w:r w:rsidRPr="00046DAD">
              <w:rPr>
                <w:rFonts w:ascii="Times New Roman" w:hAnsi="Times New Roman"/>
                <w:lang w:val="ru-RU"/>
              </w:rPr>
              <w:t>463,3</w:t>
            </w:r>
          </w:p>
        </w:tc>
        <w:tc>
          <w:tcPr>
            <w:tcW w:w="1984" w:type="dxa"/>
          </w:tcPr>
          <w:p w:rsidR="005C74BE" w:rsidRPr="00046DAD" w:rsidRDefault="00275B6D" w:rsidP="007721E4">
            <w:pPr>
              <w:tabs>
                <w:tab w:val="left" w:pos="768"/>
              </w:tabs>
              <w:jc w:val="center"/>
              <w:rPr>
                <w:rFonts w:ascii="Times New Roman" w:hAnsi="Times New Roman"/>
                <w:lang w:val="ru-RU"/>
              </w:rPr>
            </w:pPr>
            <w:r w:rsidRPr="00046DAD">
              <w:rPr>
                <w:rFonts w:ascii="Times New Roman" w:hAnsi="Times New Roman"/>
                <w:lang w:val="ru-RU"/>
              </w:rPr>
              <w:t>1</w:t>
            </w:r>
            <w:r w:rsidR="001B3DE9" w:rsidRPr="00046DAD">
              <w:rPr>
                <w:rFonts w:ascii="Times New Roman" w:hAnsi="Times New Roman"/>
                <w:lang w:val="ru-RU"/>
              </w:rPr>
              <w:t>53,0</w:t>
            </w:r>
          </w:p>
        </w:tc>
      </w:tr>
      <w:tr w:rsidR="001B3DE9" w:rsidRPr="00B532F2" w:rsidTr="007721E4">
        <w:tc>
          <w:tcPr>
            <w:tcW w:w="4077" w:type="dxa"/>
          </w:tcPr>
          <w:p w:rsidR="001B3DE9" w:rsidRPr="00046DAD" w:rsidRDefault="001B3DE9" w:rsidP="007721E4">
            <w:pPr>
              <w:tabs>
                <w:tab w:val="left" w:pos="768"/>
              </w:tabs>
              <w:jc w:val="center"/>
              <w:rPr>
                <w:rFonts w:ascii="Times New Roman" w:hAnsi="Times New Roman"/>
                <w:lang w:val="ru-RU"/>
              </w:rPr>
            </w:pPr>
            <w:r w:rsidRPr="00046DAD">
              <w:rPr>
                <w:rFonts w:ascii="Times New Roman" w:hAnsi="Times New Roman"/>
                <w:lang w:val="ru-RU"/>
              </w:rPr>
              <w:t xml:space="preserve">Прочие расходы </w:t>
            </w:r>
          </w:p>
        </w:tc>
        <w:tc>
          <w:tcPr>
            <w:tcW w:w="1418" w:type="dxa"/>
          </w:tcPr>
          <w:p w:rsidR="001B3DE9" w:rsidRPr="00046DAD" w:rsidRDefault="00275B6D" w:rsidP="007721E4">
            <w:pPr>
              <w:tabs>
                <w:tab w:val="left" w:pos="768"/>
              </w:tabs>
              <w:jc w:val="center"/>
              <w:rPr>
                <w:rFonts w:ascii="Times New Roman" w:hAnsi="Times New Roman"/>
                <w:lang w:val="ru-RU"/>
              </w:rPr>
            </w:pPr>
            <w:r w:rsidRPr="00046DAD">
              <w:rPr>
                <w:rFonts w:ascii="Times New Roman" w:hAnsi="Times New Roman"/>
                <w:lang w:val="ru-RU"/>
              </w:rPr>
              <w:t>Тыс. руб</w:t>
            </w:r>
          </w:p>
        </w:tc>
        <w:tc>
          <w:tcPr>
            <w:tcW w:w="1984" w:type="dxa"/>
          </w:tcPr>
          <w:p w:rsidR="001B3DE9" w:rsidRPr="00046DAD" w:rsidRDefault="00E94C94" w:rsidP="007721E4">
            <w:pPr>
              <w:tabs>
                <w:tab w:val="left" w:pos="768"/>
              </w:tabs>
              <w:jc w:val="center"/>
              <w:rPr>
                <w:rFonts w:ascii="Times New Roman" w:hAnsi="Times New Roman"/>
                <w:lang w:val="ru-RU"/>
              </w:rPr>
            </w:pPr>
            <w:r w:rsidRPr="00046DAD">
              <w:rPr>
                <w:rFonts w:ascii="Times New Roman" w:hAnsi="Times New Roman"/>
                <w:lang w:val="ru-RU"/>
              </w:rPr>
              <w:t>1386,0</w:t>
            </w:r>
          </w:p>
        </w:tc>
        <w:tc>
          <w:tcPr>
            <w:tcW w:w="1984" w:type="dxa"/>
          </w:tcPr>
          <w:p w:rsidR="001B3DE9" w:rsidRPr="00046DAD" w:rsidRDefault="00E94C94" w:rsidP="007721E4">
            <w:pPr>
              <w:tabs>
                <w:tab w:val="left" w:pos="768"/>
              </w:tabs>
              <w:jc w:val="center"/>
              <w:rPr>
                <w:rFonts w:ascii="Times New Roman" w:hAnsi="Times New Roman"/>
                <w:lang w:val="ru-RU"/>
              </w:rPr>
            </w:pPr>
            <w:r w:rsidRPr="00046DAD">
              <w:rPr>
                <w:rFonts w:ascii="Times New Roman" w:hAnsi="Times New Roman"/>
                <w:lang w:val="ru-RU"/>
              </w:rPr>
              <w:t>304</w:t>
            </w:r>
          </w:p>
        </w:tc>
      </w:tr>
      <w:tr w:rsidR="005C74BE" w:rsidRPr="00B532F2" w:rsidTr="007721E4">
        <w:tc>
          <w:tcPr>
            <w:tcW w:w="4077"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 xml:space="preserve">Себестоимость </w:t>
            </w:r>
          </w:p>
        </w:tc>
        <w:tc>
          <w:tcPr>
            <w:tcW w:w="1418"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 xml:space="preserve"> Руб/Гкал</w:t>
            </w:r>
          </w:p>
        </w:tc>
        <w:tc>
          <w:tcPr>
            <w:tcW w:w="1984" w:type="dxa"/>
          </w:tcPr>
          <w:p w:rsidR="005C74BE" w:rsidRPr="00046DAD" w:rsidRDefault="00E94C94" w:rsidP="007721E4">
            <w:pPr>
              <w:tabs>
                <w:tab w:val="left" w:pos="768"/>
              </w:tabs>
              <w:jc w:val="center"/>
              <w:rPr>
                <w:rFonts w:ascii="Times New Roman" w:hAnsi="Times New Roman"/>
                <w:lang w:val="ru-RU"/>
              </w:rPr>
            </w:pPr>
            <w:r w:rsidRPr="00046DAD">
              <w:rPr>
                <w:rFonts w:ascii="Times New Roman" w:hAnsi="Times New Roman"/>
                <w:lang w:val="ru-RU"/>
              </w:rPr>
              <w:t>3100,0</w:t>
            </w:r>
          </w:p>
        </w:tc>
        <w:tc>
          <w:tcPr>
            <w:tcW w:w="1984" w:type="dxa"/>
          </w:tcPr>
          <w:p w:rsidR="005C74BE" w:rsidRPr="00046DAD" w:rsidRDefault="00E94C94" w:rsidP="007721E4">
            <w:pPr>
              <w:tabs>
                <w:tab w:val="left" w:pos="768"/>
              </w:tabs>
              <w:jc w:val="center"/>
              <w:rPr>
                <w:rFonts w:ascii="Times New Roman" w:hAnsi="Times New Roman"/>
                <w:lang w:val="ru-RU"/>
              </w:rPr>
            </w:pPr>
            <w:r w:rsidRPr="00046DAD">
              <w:rPr>
                <w:rFonts w:ascii="Times New Roman" w:hAnsi="Times New Roman"/>
                <w:lang w:val="ru-RU"/>
              </w:rPr>
              <w:t>3780,0</w:t>
            </w:r>
          </w:p>
        </w:tc>
      </w:tr>
      <w:tr w:rsidR="005C74BE" w:rsidRPr="00B532F2" w:rsidTr="007721E4">
        <w:tc>
          <w:tcPr>
            <w:tcW w:w="4077"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Утвержденный тариф</w:t>
            </w:r>
          </w:p>
        </w:tc>
        <w:tc>
          <w:tcPr>
            <w:tcW w:w="1418"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 xml:space="preserve"> Руб/Гкал</w:t>
            </w:r>
          </w:p>
        </w:tc>
        <w:tc>
          <w:tcPr>
            <w:tcW w:w="1984" w:type="dxa"/>
          </w:tcPr>
          <w:p w:rsidR="005C74BE" w:rsidRPr="00046DAD" w:rsidRDefault="00E94C94" w:rsidP="007721E4">
            <w:pPr>
              <w:tabs>
                <w:tab w:val="left" w:pos="768"/>
              </w:tabs>
              <w:jc w:val="center"/>
              <w:rPr>
                <w:rFonts w:ascii="Times New Roman" w:hAnsi="Times New Roman"/>
                <w:lang w:val="ru-RU"/>
              </w:rPr>
            </w:pPr>
            <w:r w:rsidRPr="00046DAD">
              <w:rPr>
                <w:rFonts w:ascii="Times New Roman" w:hAnsi="Times New Roman"/>
                <w:lang w:val="ru-RU"/>
              </w:rPr>
              <w:t>2760,91</w:t>
            </w:r>
          </w:p>
        </w:tc>
        <w:tc>
          <w:tcPr>
            <w:tcW w:w="1984" w:type="dxa"/>
          </w:tcPr>
          <w:p w:rsidR="005C74BE" w:rsidRPr="00046DAD" w:rsidRDefault="00E94C94" w:rsidP="007721E4">
            <w:pPr>
              <w:tabs>
                <w:tab w:val="left" w:pos="768"/>
              </w:tabs>
              <w:jc w:val="center"/>
              <w:rPr>
                <w:rFonts w:ascii="Times New Roman" w:hAnsi="Times New Roman"/>
                <w:lang w:val="ru-RU"/>
              </w:rPr>
            </w:pPr>
            <w:r w:rsidRPr="00046DAD">
              <w:rPr>
                <w:rFonts w:ascii="Times New Roman" w:hAnsi="Times New Roman"/>
                <w:lang w:val="ru-RU"/>
              </w:rPr>
              <w:t>2760,91</w:t>
            </w:r>
          </w:p>
        </w:tc>
      </w:tr>
      <w:tr w:rsidR="005C74BE" w:rsidRPr="00B532F2" w:rsidTr="007721E4">
        <w:tc>
          <w:tcPr>
            <w:tcW w:w="4077"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Финансовый результат на 1 Гкал</w:t>
            </w:r>
          </w:p>
        </w:tc>
        <w:tc>
          <w:tcPr>
            <w:tcW w:w="1418" w:type="dxa"/>
          </w:tcPr>
          <w:p w:rsidR="005C74BE" w:rsidRPr="00046DAD" w:rsidRDefault="005C74BE" w:rsidP="007721E4">
            <w:pPr>
              <w:tabs>
                <w:tab w:val="left" w:pos="768"/>
              </w:tabs>
              <w:jc w:val="center"/>
              <w:rPr>
                <w:rFonts w:ascii="Times New Roman" w:hAnsi="Times New Roman"/>
                <w:lang w:val="ru-RU"/>
              </w:rPr>
            </w:pPr>
            <w:r w:rsidRPr="00046DAD">
              <w:rPr>
                <w:rFonts w:ascii="Times New Roman" w:hAnsi="Times New Roman"/>
                <w:lang w:val="ru-RU"/>
              </w:rPr>
              <w:t>руб</w:t>
            </w:r>
          </w:p>
        </w:tc>
        <w:tc>
          <w:tcPr>
            <w:tcW w:w="1984" w:type="dxa"/>
          </w:tcPr>
          <w:p w:rsidR="005C74BE" w:rsidRPr="00046DAD" w:rsidRDefault="00046DAD" w:rsidP="007721E4">
            <w:pPr>
              <w:tabs>
                <w:tab w:val="left" w:pos="768"/>
              </w:tabs>
              <w:jc w:val="center"/>
              <w:rPr>
                <w:rFonts w:ascii="Times New Roman" w:hAnsi="Times New Roman"/>
                <w:lang w:val="ru-RU"/>
              </w:rPr>
            </w:pPr>
            <w:r w:rsidRPr="00046DAD">
              <w:rPr>
                <w:rFonts w:ascii="Times New Roman" w:hAnsi="Times New Roman"/>
                <w:lang w:val="ru-RU"/>
              </w:rPr>
              <w:t>-2273</w:t>
            </w:r>
          </w:p>
        </w:tc>
        <w:tc>
          <w:tcPr>
            <w:tcW w:w="1984" w:type="dxa"/>
          </w:tcPr>
          <w:p w:rsidR="005C74BE" w:rsidRPr="00046DAD" w:rsidRDefault="00046DAD" w:rsidP="007721E4">
            <w:pPr>
              <w:tabs>
                <w:tab w:val="left" w:pos="768"/>
              </w:tabs>
              <w:jc w:val="center"/>
              <w:rPr>
                <w:rFonts w:ascii="Times New Roman" w:hAnsi="Times New Roman"/>
                <w:lang w:val="ru-RU"/>
              </w:rPr>
            </w:pPr>
            <w:r w:rsidRPr="00046DAD">
              <w:rPr>
                <w:rFonts w:ascii="Times New Roman" w:hAnsi="Times New Roman"/>
                <w:lang w:val="ru-RU"/>
              </w:rPr>
              <w:t>-1308</w:t>
            </w:r>
          </w:p>
        </w:tc>
      </w:tr>
    </w:tbl>
    <w:p w:rsidR="005C74BE" w:rsidRPr="00514C0D" w:rsidRDefault="005C74BE" w:rsidP="005C74BE">
      <w:pPr>
        <w:shd w:val="clear" w:color="auto" w:fill="FFFFFF"/>
        <w:tabs>
          <w:tab w:val="left" w:pos="768"/>
        </w:tabs>
        <w:jc w:val="center"/>
        <w:rPr>
          <w:rFonts w:ascii="Times New Roman" w:hAnsi="Times New Roman"/>
          <w:b/>
          <w:lang w:val="ru-RU"/>
        </w:rPr>
      </w:pPr>
    </w:p>
    <w:p w:rsidR="005C74BE" w:rsidRPr="00514C0D" w:rsidRDefault="005C74BE" w:rsidP="005C74BE">
      <w:pPr>
        <w:ind w:firstLine="567"/>
        <w:jc w:val="both"/>
        <w:rPr>
          <w:rFonts w:ascii="Times New Roman" w:hAnsi="Times New Roman"/>
          <w:lang w:val="ru-RU"/>
        </w:rPr>
      </w:pPr>
      <w:r w:rsidRPr="00514C0D">
        <w:rPr>
          <w:rFonts w:ascii="Times New Roman" w:hAnsi="Times New Roman"/>
          <w:lang w:val="ru-RU"/>
        </w:rPr>
        <w:t>Объекты теплоснабжения (</w:t>
      </w:r>
      <w:r>
        <w:rPr>
          <w:rFonts w:ascii="Times New Roman" w:hAnsi="Times New Roman"/>
          <w:lang w:val="ru-RU"/>
        </w:rPr>
        <w:t xml:space="preserve">2 </w:t>
      </w:r>
      <w:r w:rsidRPr="00514C0D">
        <w:rPr>
          <w:rFonts w:ascii="Times New Roman" w:hAnsi="Times New Roman"/>
          <w:lang w:val="ru-RU"/>
        </w:rPr>
        <w:t>котельн</w:t>
      </w:r>
      <w:r>
        <w:rPr>
          <w:rFonts w:ascii="Times New Roman" w:hAnsi="Times New Roman"/>
          <w:lang w:val="ru-RU"/>
        </w:rPr>
        <w:t>ые</w:t>
      </w:r>
      <w:r w:rsidRPr="00514C0D">
        <w:rPr>
          <w:rFonts w:ascii="Times New Roman" w:hAnsi="Times New Roman"/>
          <w:lang w:val="ru-RU"/>
        </w:rPr>
        <w:t>, оборудование котельн</w:t>
      </w:r>
      <w:r>
        <w:rPr>
          <w:rFonts w:ascii="Times New Roman" w:hAnsi="Times New Roman"/>
          <w:lang w:val="ru-RU"/>
        </w:rPr>
        <w:t>ых</w:t>
      </w:r>
      <w:r w:rsidRPr="00514C0D">
        <w:rPr>
          <w:rFonts w:ascii="Times New Roman" w:hAnsi="Times New Roman"/>
          <w:lang w:val="ru-RU"/>
        </w:rPr>
        <w:t>, тепло</w:t>
      </w:r>
      <w:r>
        <w:rPr>
          <w:rFonts w:ascii="Times New Roman" w:hAnsi="Times New Roman"/>
          <w:lang w:val="ru-RU"/>
        </w:rPr>
        <w:t>вые сети</w:t>
      </w:r>
      <w:r w:rsidRPr="00514C0D">
        <w:rPr>
          <w:rFonts w:ascii="Times New Roman" w:hAnsi="Times New Roman"/>
          <w:lang w:val="ru-RU"/>
        </w:rPr>
        <w:t>) находятся в муниципальной собственности и переданы на праве хозяйственного ведения в МУП ЖКХ «</w:t>
      </w:r>
      <w:r>
        <w:rPr>
          <w:rFonts w:ascii="Times New Roman" w:hAnsi="Times New Roman"/>
          <w:lang w:val="ru-RU"/>
        </w:rPr>
        <w:t>Цветниковское</w:t>
      </w:r>
      <w:r w:rsidRPr="00514C0D">
        <w:rPr>
          <w:rFonts w:ascii="Times New Roman" w:hAnsi="Times New Roman"/>
          <w:lang w:val="ru-RU"/>
        </w:rPr>
        <w:t xml:space="preserve">» для надежного теплоснабжения населения, объектов соцкультбыта и сельхозпроизводителя с. </w:t>
      </w:r>
      <w:r>
        <w:rPr>
          <w:rFonts w:ascii="Times New Roman" w:hAnsi="Times New Roman"/>
          <w:lang w:val="ru-RU"/>
        </w:rPr>
        <w:t>Цветники</w:t>
      </w:r>
      <w:r w:rsidRPr="00514C0D">
        <w:rPr>
          <w:rFonts w:ascii="Times New Roman" w:hAnsi="Times New Roman"/>
          <w:lang w:val="ru-RU"/>
        </w:rPr>
        <w:t xml:space="preserve"> и поддержания имущества в работоспособном состоянии.</w:t>
      </w:r>
    </w:p>
    <w:p w:rsidR="005C74BE" w:rsidRPr="00514C0D" w:rsidRDefault="005C74BE" w:rsidP="005C74BE">
      <w:pPr>
        <w:shd w:val="clear" w:color="auto" w:fill="FFFFFF"/>
        <w:tabs>
          <w:tab w:val="left" w:pos="768"/>
        </w:tabs>
        <w:jc w:val="both"/>
        <w:rPr>
          <w:rFonts w:ascii="Times New Roman" w:hAnsi="Times New Roman"/>
          <w:lang w:val="ru-RU"/>
        </w:rPr>
      </w:pPr>
      <w:r w:rsidRPr="00514C0D">
        <w:rPr>
          <w:rFonts w:ascii="Times New Roman" w:hAnsi="Times New Roman"/>
          <w:lang w:val="ru-RU"/>
        </w:rPr>
        <w:t xml:space="preserve">К системе отопления подключены объекты социальной сферы (2 школы, детский сад, </w:t>
      </w:r>
      <w:r w:rsidR="008538D3">
        <w:rPr>
          <w:rFonts w:ascii="Times New Roman" w:hAnsi="Times New Roman"/>
          <w:lang w:val="ru-RU"/>
        </w:rPr>
        <w:t>2</w:t>
      </w:r>
      <w:r>
        <w:rPr>
          <w:rFonts w:ascii="Times New Roman" w:hAnsi="Times New Roman"/>
          <w:lang w:val="ru-RU"/>
        </w:rPr>
        <w:t xml:space="preserve"> д</w:t>
      </w:r>
      <w:r w:rsidRPr="00514C0D">
        <w:rPr>
          <w:rFonts w:ascii="Times New Roman" w:hAnsi="Times New Roman"/>
          <w:lang w:val="ru-RU"/>
        </w:rPr>
        <w:t>ом</w:t>
      </w:r>
      <w:r>
        <w:rPr>
          <w:rFonts w:ascii="Times New Roman" w:hAnsi="Times New Roman"/>
          <w:lang w:val="ru-RU"/>
        </w:rPr>
        <w:t>а</w:t>
      </w:r>
      <w:r w:rsidRPr="00514C0D">
        <w:rPr>
          <w:rFonts w:ascii="Times New Roman" w:hAnsi="Times New Roman"/>
          <w:lang w:val="ru-RU"/>
        </w:rPr>
        <w:t xml:space="preserve"> культуры, </w:t>
      </w:r>
      <w:r w:rsidR="009C1C9B">
        <w:rPr>
          <w:rFonts w:ascii="Times New Roman" w:hAnsi="Times New Roman"/>
          <w:lang w:val="ru-RU"/>
        </w:rPr>
        <w:t>ФАП) 1</w:t>
      </w:r>
      <w:r>
        <w:rPr>
          <w:rFonts w:ascii="Times New Roman" w:hAnsi="Times New Roman"/>
          <w:lang w:val="ru-RU"/>
        </w:rPr>
        <w:t xml:space="preserve"> п</w:t>
      </w:r>
      <w:r w:rsidR="009C1C9B">
        <w:rPr>
          <w:rFonts w:ascii="Times New Roman" w:hAnsi="Times New Roman"/>
          <w:lang w:val="ru-RU"/>
        </w:rPr>
        <w:t>очтовое отделение</w:t>
      </w:r>
      <w:r w:rsidRPr="00514C0D">
        <w:rPr>
          <w:rFonts w:ascii="Times New Roman" w:hAnsi="Times New Roman"/>
          <w:lang w:val="ru-RU"/>
        </w:rPr>
        <w:t xml:space="preserve"> ,</w:t>
      </w:r>
      <w:r>
        <w:rPr>
          <w:rFonts w:ascii="Times New Roman" w:hAnsi="Times New Roman"/>
          <w:lang w:val="ru-RU"/>
        </w:rPr>
        <w:t>1</w:t>
      </w:r>
      <w:r w:rsidRPr="00514C0D">
        <w:rPr>
          <w:rFonts w:ascii="Times New Roman" w:hAnsi="Times New Roman"/>
          <w:lang w:val="ru-RU"/>
        </w:rPr>
        <w:t xml:space="preserve"> </w:t>
      </w:r>
      <w:r>
        <w:rPr>
          <w:rFonts w:ascii="Times New Roman" w:hAnsi="Times New Roman"/>
          <w:lang w:val="ru-RU"/>
        </w:rPr>
        <w:t>жилищный фонд, общей ота</w:t>
      </w:r>
      <w:r w:rsidRPr="00514C0D">
        <w:rPr>
          <w:rFonts w:ascii="Times New Roman" w:hAnsi="Times New Roman"/>
          <w:lang w:val="ru-RU"/>
        </w:rPr>
        <w:t xml:space="preserve">пливаемой площадью </w:t>
      </w:r>
      <w:r w:rsidR="00217A9E">
        <w:rPr>
          <w:rFonts w:ascii="Times New Roman" w:hAnsi="Times New Roman"/>
          <w:lang w:val="ru-RU"/>
        </w:rPr>
        <w:t>4736,0</w:t>
      </w:r>
      <w:r w:rsidRPr="00514C0D">
        <w:rPr>
          <w:rFonts w:ascii="Times New Roman" w:hAnsi="Times New Roman"/>
          <w:lang w:val="ru-RU"/>
        </w:rPr>
        <w:t>м</w:t>
      </w:r>
      <w:r w:rsidRPr="00514C0D">
        <w:rPr>
          <w:rFonts w:ascii="Times New Roman" w:hAnsi="Times New Roman"/>
          <w:vertAlign w:val="superscript"/>
          <w:lang w:val="ru-RU"/>
        </w:rPr>
        <w:t>2</w:t>
      </w:r>
      <w:r w:rsidRPr="00514C0D">
        <w:rPr>
          <w:rFonts w:ascii="Times New Roman" w:hAnsi="Times New Roman"/>
          <w:lang w:val="ru-RU"/>
        </w:rPr>
        <w:t xml:space="preserve">. </w:t>
      </w:r>
    </w:p>
    <w:p w:rsidR="005C74BE" w:rsidRPr="00514C0D" w:rsidRDefault="005C74BE" w:rsidP="005C74BE">
      <w:pPr>
        <w:shd w:val="clear" w:color="auto" w:fill="FFFFFF"/>
        <w:tabs>
          <w:tab w:val="left" w:pos="768"/>
        </w:tabs>
        <w:ind w:firstLine="720"/>
        <w:jc w:val="both"/>
        <w:rPr>
          <w:rFonts w:ascii="Times New Roman" w:hAnsi="Times New Roman"/>
          <w:lang w:val="ru-RU"/>
        </w:rPr>
      </w:pPr>
      <w:r w:rsidRPr="00514C0D">
        <w:rPr>
          <w:rFonts w:ascii="Times New Roman" w:hAnsi="Times New Roman"/>
          <w:lang w:val="ru-RU"/>
        </w:rPr>
        <w:t>В перспективе планируется подсоединить к центральному отоплению несколько жилых домов. Основные объекты теплоснабжения – центральная котельная в с.</w:t>
      </w:r>
      <w:r>
        <w:rPr>
          <w:rFonts w:ascii="Times New Roman" w:hAnsi="Times New Roman"/>
          <w:lang w:val="ru-RU"/>
        </w:rPr>
        <w:t xml:space="preserve"> Цветники</w:t>
      </w:r>
      <w:r w:rsidRPr="00514C0D">
        <w:rPr>
          <w:rFonts w:ascii="Times New Roman" w:hAnsi="Times New Roman"/>
          <w:lang w:val="ru-RU"/>
        </w:rPr>
        <w:t xml:space="preserve"> (введена в </w:t>
      </w:r>
      <w:r w:rsidRPr="00A92C14">
        <w:rPr>
          <w:rFonts w:ascii="Times New Roman" w:hAnsi="Times New Roman"/>
          <w:lang w:val="ru-RU"/>
        </w:rPr>
        <w:t>эксплуатацию в 1971 г.), котельная д.Михайловка (введена в эксплуатацию в 1978 г.), теплотрасса 1,7 км в с.Цветники ,теплотрасса 0,2 км в д. Михайловка были введены в эксплуатацию в 1987, 2003, 2004 г. году.</w:t>
      </w:r>
      <w:r w:rsidRPr="00514C0D">
        <w:rPr>
          <w:rFonts w:ascii="Times New Roman" w:hAnsi="Times New Roman"/>
          <w:lang w:val="ru-RU"/>
        </w:rPr>
        <w:t xml:space="preserve"> </w:t>
      </w:r>
    </w:p>
    <w:p w:rsidR="005C74BE" w:rsidRPr="009C1C9B" w:rsidRDefault="005C74BE" w:rsidP="005C74BE">
      <w:pPr>
        <w:shd w:val="clear" w:color="auto" w:fill="FFFFFF"/>
        <w:tabs>
          <w:tab w:val="left" w:pos="768"/>
        </w:tabs>
        <w:ind w:firstLine="720"/>
        <w:jc w:val="both"/>
        <w:rPr>
          <w:rFonts w:ascii="Times New Roman" w:hAnsi="Times New Roman"/>
          <w:lang w:val="ru-RU"/>
        </w:rPr>
      </w:pPr>
      <w:r w:rsidRPr="009C1C9B">
        <w:rPr>
          <w:rFonts w:ascii="Times New Roman" w:hAnsi="Times New Roman"/>
          <w:lang w:val="ru-RU"/>
        </w:rPr>
        <w:t>В качестве теплоносителя для системы отопления является подогретая  вода.</w:t>
      </w:r>
    </w:p>
    <w:p w:rsidR="005C74BE" w:rsidRPr="00514C0D" w:rsidRDefault="005C74BE" w:rsidP="005C74BE">
      <w:pPr>
        <w:shd w:val="clear" w:color="auto" w:fill="FFFFFF"/>
        <w:tabs>
          <w:tab w:val="left" w:pos="768"/>
        </w:tabs>
        <w:jc w:val="both"/>
        <w:rPr>
          <w:rFonts w:ascii="Times New Roman" w:hAnsi="Times New Roman"/>
          <w:lang w:val="ru-RU"/>
        </w:rPr>
      </w:pPr>
      <w:r w:rsidRPr="009C1C9B">
        <w:rPr>
          <w:rFonts w:ascii="Times New Roman" w:hAnsi="Times New Roman"/>
          <w:lang w:val="ru-RU"/>
        </w:rPr>
        <w:t>Оборудование Центральной котельной Цветники:</w:t>
      </w:r>
      <w:r w:rsidR="009C1C9B" w:rsidRPr="009C1C9B">
        <w:rPr>
          <w:rFonts w:ascii="Times New Roman" w:hAnsi="Times New Roman"/>
          <w:lang w:val="ru-RU"/>
        </w:rPr>
        <w:t xml:space="preserve"> В котельной установлено три </w:t>
      </w:r>
      <w:r w:rsidRPr="009C1C9B">
        <w:rPr>
          <w:rFonts w:ascii="Times New Roman" w:hAnsi="Times New Roman"/>
          <w:lang w:val="ru-RU"/>
        </w:rPr>
        <w:t>рабочих  котла: КРВ-1,2</w:t>
      </w:r>
      <w:r w:rsidR="009C1C9B" w:rsidRPr="009C1C9B">
        <w:rPr>
          <w:rFonts w:ascii="Times New Roman" w:hAnsi="Times New Roman"/>
          <w:lang w:val="ru-RU"/>
        </w:rPr>
        <w:t xml:space="preserve"> К - 2018 года выпуска </w:t>
      </w:r>
      <w:r w:rsidRPr="009C1C9B">
        <w:rPr>
          <w:rFonts w:ascii="Times New Roman" w:hAnsi="Times New Roman"/>
          <w:lang w:val="ru-RU"/>
        </w:rPr>
        <w:t>, КРВ-1,</w:t>
      </w:r>
      <w:r w:rsidR="009C1C9B" w:rsidRPr="009C1C9B">
        <w:rPr>
          <w:rFonts w:ascii="Times New Roman" w:hAnsi="Times New Roman"/>
          <w:lang w:val="ru-RU"/>
        </w:rPr>
        <w:t>25 МВт серии Эффект 2021 года</w:t>
      </w:r>
      <w:r w:rsidRPr="009C1C9B">
        <w:rPr>
          <w:rFonts w:ascii="Times New Roman" w:hAnsi="Times New Roman"/>
          <w:lang w:val="ru-RU"/>
        </w:rPr>
        <w:t xml:space="preserve"> выпуска, </w:t>
      </w:r>
      <w:r w:rsidR="009C1C9B" w:rsidRPr="009C1C9B">
        <w:rPr>
          <w:rFonts w:ascii="Times New Roman" w:hAnsi="Times New Roman"/>
          <w:lang w:val="ru-RU"/>
        </w:rPr>
        <w:t xml:space="preserve">КРВ-1,25 МВт  2023 года </w:t>
      </w:r>
      <w:r w:rsidR="009C1C9B" w:rsidRPr="008538D3">
        <w:rPr>
          <w:rFonts w:ascii="Times New Roman" w:hAnsi="Times New Roman"/>
          <w:lang w:val="ru-RU"/>
        </w:rPr>
        <w:t xml:space="preserve">выпуска,  </w:t>
      </w:r>
      <w:r w:rsidR="008538D3" w:rsidRPr="008538D3">
        <w:rPr>
          <w:rFonts w:ascii="Times New Roman" w:hAnsi="Times New Roman"/>
          <w:lang w:val="ru-RU"/>
        </w:rPr>
        <w:t xml:space="preserve">два дымососа, три </w:t>
      </w:r>
      <w:r w:rsidRPr="008538D3">
        <w:rPr>
          <w:rFonts w:ascii="Times New Roman" w:hAnsi="Times New Roman"/>
          <w:lang w:val="ru-RU"/>
        </w:rPr>
        <w:t xml:space="preserve"> сетевых насоса, </w:t>
      </w:r>
      <w:r w:rsidR="008538D3" w:rsidRPr="008538D3">
        <w:rPr>
          <w:rFonts w:ascii="Times New Roman" w:hAnsi="Times New Roman"/>
          <w:lang w:val="ru-RU"/>
        </w:rPr>
        <w:t xml:space="preserve">три </w:t>
      </w:r>
      <w:r w:rsidRPr="008538D3">
        <w:rPr>
          <w:rFonts w:ascii="Times New Roman" w:hAnsi="Times New Roman"/>
          <w:lang w:val="ru-RU"/>
        </w:rPr>
        <w:t xml:space="preserve"> поддува. Оборудование котельной д. Михайловка :В</w:t>
      </w:r>
      <w:r w:rsidRPr="00052E19">
        <w:rPr>
          <w:rFonts w:ascii="Times New Roman" w:hAnsi="Times New Roman"/>
          <w:lang w:val="ru-RU"/>
        </w:rPr>
        <w:t xml:space="preserve"> котельной уста</w:t>
      </w:r>
      <w:r w:rsidR="00052E19" w:rsidRPr="00052E19">
        <w:rPr>
          <w:rFonts w:ascii="Times New Roman" w:hAnsi="Times New Roman"/>
          <w:lang w:val="ru-RU"/>
        </w:rPr>
        <w:t>новлено 2 рабочих котла:КВР-0,4 МВт</w:t>
      </w:r>
      <w:r w:rsidRPr="00052E19">
        <w:rPr>
          <w:rFonts w:ascii="Times New Roman" w:hAnsi="Times New Roman"/>
          <w:lang w:val="ru-RU"/>
        </w:rPr>
        <w:t>-</w:t>
      </w:r>
      <w:r w:rsidR="00052E19" w:rsidRPr="00052E19">
        <w:rPr>
          <w:rFonts w:ascii="Times New Roman" w:hAnsi="Times New Roman"/>
          <w:lang w:val="ru-RU"/>
        </w:rPr>
        <w:t xml:space="preserve"> серии Эффект – </w:t>
      </w:r>
      <w:r w:rsidRPr="00052E19">
        <w:rPr>
          <w:rFonts w:ascii="Times New Roman" w:hAnsi="Times New Roman"/>
          <w:lang w:val="ru-RU"/>
        </w:rPr>
        <w:t>20</w:t>
      </w:r>
      <w:r w:rsidR="00052E19" w:rsidRPr="00052E19">
        <w:rPr>
          <w:rFonts w:ascii="Times New Roman" w:hAnsi="Times New Roman"/>
          <w:lang w:val="ru-RU"/>
        </w:rPr>
        <w:t>21 года выпуска</w:t>
      </w:r>
      <w:r w:rsidRPr="00052E19">
        <w:rPr>
          <w:rFonts w:ascii="Times New Roman" w:hAnsi="Times New Roman"/>
          <w:lang w:val="ru-RU"/>
        </w:rPr>
        <w:t>, КВр</w:t>
      </w:r>
      <w:r w:rsidR="00052E19" w:rsidRPr="00052E19">
        <w:rPr>
          <w:rFonts w:ascii="Times New Roman" w:hAnsi="Times New Roman"/>
          <w:lang w:val="ru-RU"/>
        </w:rPr>
        <w:t>-0,47-95КБ - 2017 года выпуска</w:t>
      </w:r>
      <w:r w:rsidR="00052E19">
        <w:rPr>
          <w:rFonts w:ascii="Times New Roman" w:hAnsi="Times New Roman"/>
          <w:lang w:val="ru-RU"/>
        </w:rPr>
        <w:t xml:space="preserve">. </w:t>
      </w:r>
    </w:p>
    <w:p w:rsidR="005C74BE" w:rsidRPr="00514C0D" w:rsidRDefault="005C74BE" w:rsidP="005C74BE">
      <w:pPr>
        <w:shd w:val="clear" w:color="auto" w:fill="FFFFFF"/>
        <w:tabs>
          <w:tab w:val="left" w:pos="768"/>
        </w:tabs>
        <w:ind w:firstLine="720"/>
        <w:jc w:val="both"/>
        <w:rPr>
          <w:rFonts w:ascii="Times New Roman" w:hAnsi="Times New Roman"/>
          <w:lang w:val="ru-RU"/>
        </w:rPr>
      </w:pPr>
      <w:r w:rsidRPr="00514C0D">
        <w:rPr>
          <w:rFonts w:ascii="Times New Roman" w:hAnsi="Times New Roman"/>
          <w:lang w:val="ru-RU"/>
        </w:rPr>
        <w:t>Теплотрассу периодически заменяли участками по необходимости. Ремонтные работы теплотрассы пр</w:t>
      </w:r>
      <w:r>
        <w:rPr>
          <w:rFonts w:ascii="Times New Roman" w:hAnsi="Times New Roman"/>
          <w:lang w:val="ru-RU"/>
        </w:rPr>
        <w:t>оводились подручными средствами</w:t>
      </w:r>
      <w:r w:rsidR="00A92C14">
        <w:rPr>
          <w:rFonts w:ascii="Times New Roman" w:hAnsi="Times New Roman"/>
          <w:lang w:val="ru-RU"/>
        </w:rPr>
        <w:t xml:space="preserve">. </w:t>
      </w:r>
      <w:r w:rsidRPr="00514C0D">
        <w:rPr>
          <w:rFonts w:ascii="Times New Roman" w:hAnsi="Times New Roman"/>
          <w:lang w:val="ru-RU"/>
        </w:rPr>
        <w:t>Под воздействием атмосф</w:t>
      </w:r>
      <w:r>
        <w:rPr>
          <w:rFonts w:ascii="Times New Roman" w:hAnsi="Times New Roman"/>
          <w:lang w:val="ru-RU"/>
        </w:rPr>
        <w:t>еры и теплоизоляционных средств</w:t>
      </w:r>
      <w:r w:rsidRPr="00514C0D">
        <w:rPr>
          <w:rFonts w:ascii="Times New Roman" w:hAnsi="Times New Roman"/>
          <w:lang w:val="ru-RU"/>
        </w:rPr>
        <w:t>,</w:t>
      </w:r>
      <w:r>
        <w:rPr>
          <w:rFonts w:ascii="Times New Roman" w:hAnsi="Times New Roman"/>
          <w:lang w:val="ru-RU"/>
        </w:rPr>
        <w:t xml:space="preserve"> </w:t>
      </w:r>
      <w:r w:rsidRPr="00514C0D">
        <w:rPr>
          <w:rFonts w:ascii="Times New Roman" w:hAnsi="Times New Roman"/>
          <w:lang w:val="ru-RU"/>
        </w:rPr>
        <w:t>трубы покрыты большим слоем коррозии. На протяжении эксплуатации теплотрассы проводилась замена некондиц</w:t>
      </w:r>
      <w:r>
        <w:rPr>
          <w:rFonts w:ascii="Times New Roman" w:hAnsi="Times New Roman"/>
          <w:lang w:val="ru-RU"/>
        </w:rPr>
        <w:t>и</w:t>
      </w:r>
      <w:r w:rsidRPr="00514C0D">
        <w:rPr>
          <w:rFonts w:ascii="Times New Roman" w:hAnsi="Times New Roman"/>
          <w:lang w:val="ru-RU"/>
        </w:rPr>
        <w:t>онных труб, непригодных для эксплуатации.</w:t>
      </w:r>
    </w:p>
    <w:p w:rsidR="005C74BE" w:rsidRPr="00B56589" w:rsidRDefault="005C74BE" w:rsidP="005C74BE">
      <w:pPr>
        <w:autoSpaceDE w:val="0"/>
        <w:autoSpaceDN w:val="0"/>
        <w:adjustRightInd w:val="0"/>
        <w:ind w:firstLine="709"/>
        <w:jc w:val="both"/>
        <w:rPr>
          <w:rFonts w:ascii="Times New Roman" w:hAnsi="Times New Roman"/>
          <w:lang w:val="ru-RU"/>
        </w:rPr>
      </w:pPr>
      <w:r w:rsidRPr="00B56589">
        <w:rPr>
          <w:rFonts w:ascii="Times New Roman" w:hAnsi="Times New Roman"/>
          <w:lang w:val="ru-RU"/>
        </w:rPr>
        <w:t>Расчет расхода тепловой энергии на собственные нужды произведен в соответствии с Методическими указаниями по определению расходов топлива, электроэнергии и воды на выработку теплоты отопительными котельными коммунальных теплоэнергетических предприятий.</w:t>
      </w:r>
    </w:p>
    <w:p w:rsidR="005C74BE" w:rsidRDefault="005C74BE" w:rsidP="005C74BE">
      <w:pPr>
        <w:autoSpaceDE w:val="0"/>
        <w:autoSpaceDN w:val="0"/>
        <w:adjustRightInd w:val="0"/>
        <w:ind w:firstLine="709"/>
        <w:jc w:val="both"/>
        <w:rPr>
          <w:rFonts w:ascii="Times New Roman" w:hAnsi="Times New Roman"/>
          <w:lang w:val="ru-RU"/>
        </w:rPr>
      </w:pPr>
      <w:r w:rsidRPr="00B56589">
        <w:rPr>
          <w:rFonts w:ascii="Times New Roman" w:hAnsi="Times New Roman"/>
          <w:lang w:val="ru-RU"/>
        </w:rPr>
        <w:t xml:space="preserve">Расчет тепловых потерь выполнен на основании положений Порядка расчета и обоснования в сетях теплоснабжения нормативов технологических потерь при передаче тепловой энергии, утвержденного </w:t>
      </w:r>
      <w:hyperlink r:id="rId7" w:history="1">
        <w:r w:rsidRPr="00B56589">
          <w:rPr>
            <w:rFonts w:ascii="Times New Roman" w:hAnsi="Times New Roman"/>
            <w:lang w:val="ru-RU"/>
          </w:rPr>
          <w:t>приказом</w:t>
        </w:r>
      </w:hyperlink>
      <w:r w:rsidRPr="00B56589">
        <w:rPr>
          <w:rFonts w:ascii="Times New Roman" w:hAnsi="Times New Roman"/>
          <w:lang w:val="ru-RU"/>
        </w:rPr>
        <w:t xml:space="preserve"> Минпромэнерго России от 04.10.2005 № 265 и зарегистрированного Минюстом России 19.10.2005 № 7095. Снижение потерь в тепловых сетях будет достигаться за счет строительства теплотрассы из предизолированных труб, произведенных по новым технологиям (ППУ).</w:t>
      </w:r>
    </w:p>
    <w:p w:rsidR="005C74BE" w:rsidRPr="00B56589" w:rsidRDefault="005C74BE" w:rsidP="005C74BE">
      <w:pPr>
        <w:autoSpaceDE w:val="0"/>
        <w:autoSpaceDN w:val="0"/>
        <w:adjustRightInd w:val="0"/>
        <w:ind w:firstLine="709"/>
        <w:jc w:val="both"/>
        <w:rPr>
          <w:rFonts w:ascii="Times New Roman" w:hAnsi="Times New Roman"/>
          <w:lang w:val="ru-RU"/>
        </w:rPr>
      </w:pPr>
    </w:p>
    <w:p w:rsidR="005C74BE" w:rsidRPr="002B227F" w:rsidRDefault="005C74BE" w:rsidP="005C74BE">
      <w:pPr>
        <w:autoSpaceDE w:val="0"/>
        <w:autoSpaceDN w:val="0"/>
        <w:adjustRightInd w:val="0"/>
        <w:ind w:firstLine="709"/>
        <w:jc w:val="both"/>
        <w:rPr>
          <w:rFonts w:ascii="Times New Roman" w:hAnsi="Times New Roman"/>
          <w:highlight w:val="yellow"/>
          <w:lang w:val="ru-RU"/>
        </w:rPr>
      </w:pPr>
    </w:p>
    <w:p w:rsidR="005C74BE" w:rsidRPr="00B120C7" w:rsidRDefault="00A92C14" w:rsidP="005C74BE">
      <w:pPr>
        <w:shd w:val="clear" w:color="auto" w:fill="FFFFFF"/>
        <w:tabs>
          <w:tab w:val="left" w:pos="768"/>
        </w:tabs>
        <w:jc w:val="center"/>
        <w:rPr>
          <w:rFonts w:ascii="Times New Roman" w:hAnsi="Times New Roman"/>
          <w:b/>
          <w:lang w:val="ru-RU"/>
        </w:rPr>
      </w:pPr>
      <w:r>
        <w:rPr>
          <w:rFonts w:ascii="Times New Roman" w:hAnsi="Times New Roman"/>
          <w:b/>
          <w:lang w:val="ru-RU"/>
        </w:rPr>
        <w:t>3.3</w:t>
      </w:r>
      <w:r w:rsidR="005C74BE" w:rsidRPr="00B120C7">
        <w:rPr>
          <w:rFonts w:ascii="Times New Roman" w:hAnsi="Times New Roman"/>
          <w:b/>
          <w:lang w:val="ru-RU"/>
        </w:rPr>
        <w:t xml:space="preserve">   Характеристика уличного освещения.</w:t>
      </w:r>
    </w:p>
    <w:p w:rsidR="00EE6247" w:rsidRPr="00FA159E" w:rsidRDefault="005C74BE" w:rsidP="00EE6247">
      <w:pPr>
        <w:shd w:val="clear" w:color="auto" w:fill="FFFFFF"/>
        <w:tabs>
          <w:tab w:val="left" w:pos="768"/>
        </w:tabs>
        <w:ind w:firstLine="540"/>
        <w:jc w:val="both"/>
        <w:rPr>
          <w:rFonts w:ascii="Times New Roman" w:hAnsi="Times New Roman"/>
          <w:lang w:val="ru-RU"/>
        </w:rPr>
      </w:pPr>
      <w:r w:rsidRPr="00B84758">
        <w:rPr>
          <w:rFonts w:ascii="Times New Roman" w:hAnsi="Times New Roman"/>
          <w:lang w:val="ru-RU"/>
        </w:rPr>
        <w:t xml:space="preserve">Уличное освещение населенных пунктов осуществляется при помощи обычных светильников с лампами накаливания мощностью до 250 ВТ в количестве 65 штук, в том числе в с. Цветники – 45 светильников, д. Михайловка – 15 светильников, д. Чича – 12 светильников. </w:t>
      </w:r>
      <w:r w:rsidRPr="00B84758">
        <w:rPr>
          <w:rFonts w:ascii="Times New Roman" w:hAnsi="Times New Roman"/>
          <w:lang w:val="ru-RU"/>
        </w:rPr>
        <w:lastRenderedPageBreak/>
        <w:t>Режим работы светильников регулируется автоматически. Ежегодно на уличное освещение затрачивается 31,5  тыс. КВТ/час. Затраты местного бюджета на э</w:t>
      </w:r>
      <w:r w:rsidR="00B84758" w:rsidRPr="00B84758">
        <w:rPr>
          <w:rFonts w:ascii="Times New Roman" w:hAnsi="Times New Roman"/>
          <w:lang w:val="ru-RU"/>
        </w:rPr>
        <w:t>ти цели составляют не менее 50,0</w:t>
      </w:r>
      <w:r w:rsidRPr="00B84758">
        <w:rPr>
          <w:rFonts w:ascii="Times New Roman" w:hAnsi="Times New Roman"/>
          <w:lang w:val="ru-RU"/>
        </w:rPr>
        <w:t xml:space="preserve">  тыс. руб</w:t>
      </w:r>
      <w:r w:rsidR="00B84758" w:rsidRPr="00B84758">
        <w:rPr>
          <w:rFonts w:ascii="Times New Roman" w:hAnsi="Times New Roman"/>
          <w:lang w:val="ru-RU"/>
        </w:rPr>
        <w:t>.</w:t>
      </w:r>
      <w:r w:rsidRPr="00B84758">
        <w:rPr>
          <w:rFonts w:ascii="Times New Roman" w:hAnsi="Times New Roman"/>
          <w:lang w:val="ru-RU"/>
        </w:rPr>
        <w:t xml:space="preserve"> в год. </w:t>
      </w:r>
    </w:p>
    <w:p w:rsidR="00861AC1" w:rsidRPr="00861AC1" w:rsidRDefault="00861AC1" w:rsidP="00861AC1">
      <w:pPr>
        <w:shd w:val="clear" w:color="auto" w:fill="FFFFFF"/>
        <w:tabs>
          <w:tab w:val="left" w:pos="768"/>
        </w:tabs>
        <w:ind w:firstLine="540"/>
        <w:jc w:val="center"/>
        <w:rPr>
          <w:rFonts w:ascii="Times New Roman" w:hAnsi="Times New Roman"/>
          <w:b/>
          <w:lang w:val="ru-RU"/>
        </w:rPr>
      </w:pPr>
    </w:p>
    <w:p w:rsidR="005C74BE" w:rsidRPr="003558E5" w:rsidRDefault="005C74BE" w:rsidP="005C74BE">
      <w:pPr>
        <w:jc w:val="both"/>
        <w:rPr>
          <w:rFonts w:ascii="Times New Roman" w:hAnsi="Times New Roman"/>
          <w:lang w:val="ru-RU"/>
        </w:rPr>
      </w:pPr>
    </w:p>
    <w:p w:rsidR="00EE6247" w:rsidRDefault="00EE6247" w:rsidP="00EE6247">
      <w:pPr>
        <w:shd w:val="clear" w:color="auto" w:fill="FFFFFF"/>
        <w:tabs>
          <w:tab w:val="left" w:pos="768"/>
        </w:tabs>
        <w:ind w:firstLine="540"/>
        <w:jc w:val="center"/>
        <w:rPr>
          <w:rFonts w:ascii="Times New Roman" w:hAnsi="Times New Roman"/>
          <w:b/>
          <w:lang w:val="ru-RU"/>
        </w:rPr>
      </w:pPr>
      <w:r>
        <w:rPr>
          <w:rFonts w:ascii="Times New Roman" w:hAnsi="Times New Roman"/>
          <w:b/>
          <w:lang w:val="ru-RU"/>
        </w:rPr>
        <w:t>4. План развития поселения, план прогнозируемой застройки и прогнозируемый спрос на коммунальный спрос на период 2013-2023 г.г.</w:t>
      </w:r>
    </w:p>
    <w:p w:rsidR="00EE6247" w:rsidRDefault="00EE6247" w:rsidP="00EE6247">
      <w:pPr>
        <w:shd w:val="clear" w:color="auto" w:fill="FFFFFF"/>
        <w:tabs>
          <w:tab w:val="left" w:pos="768"/>
        </w:tabs>
        <w:ind w:firstLine="540"/>
        <w:jc w:val="center"/>
        <w:rPr>
          <w:rFonts w:ascii="Times New Roman" w:hAnsi="Times New Roman"/>
          <w:b/>
          <w:lang w:val="ru-RU"/>
        </w:rPr>
      </w:pPr>
    </w:p>
    <w:p w:rsidR="005C74BE" w:rsidRPr="00B53CE8" w:rsidRDefault="005C74BE" w:rsidP="005C74BE">
      <w:pPr>
        <w:pStyle w:val="11"/>
      </w:pPr>
      <w:r w:rsidRPr="00B53CE8">
        <w:t>В соответствии с Комплексной программой социально – экономического развития Цветни</w:t>
      </w:r>
      <w:r w:rsidR="0026378A" w:rsidRPr="00B53CE8">
        <w:t>ковского сельсовета на 2024-2026</w:t>
      </w:r>
      <w:r w:rsidRPr="00B53CE8">
        <w:t xml:space="preserve"> года социально-экономическое развитие  муниципального образования характеризуется определенными, позитивными изменениями и, по ряду важнейших параметров, содержит положительную динамику роста.</w:t>
      </w:r>
    </w:p>
    <w:p w:rsidR="0026378A" w:rsidRPr="00B53CE8" w:rsidRDefault="0026378A" w:rsidP="0026378A">
      <w:pPr>
        <w:shd w:val="clear" w:color="auto" w:fill="FFFFFF"/>
        <w:spacing w:line="317" w:lineRule="exact"/>
        <w:ind w:left="22" w:firstLine="706"/>
        <w:jc w:val="both"/>
        <w:rPr>
          <w:rFonts w:ascii="Times New Roman" w:hAnsi="Times New Roman"/>
          <w:color w:val="000000"/>
          <w:lang w:val="ru-RU"/>
        </w:rPr>
      </w:pPr>
      <w:r w:rsidRPr="00B53CE8">
        <w:rPr>
          <w:rFonts w:ascii="Times New Roman" w:hAnsi="Times New Roman"/>
          <w:color w:val="000000"/>
          <w:lang w:val="ru-RU"/>
        </w:rPr>
        <w:t>Основным товаропроизводителем в настоящее время на территории муниципального образования является ИП Карпенко , который в настоящее время занимается разведением крупно-рогатого скота молочного направления. При очень трудном финансовым положении, связанным с удорожанием цен на ГСМ, электроэнергию прослеживаются следующие экономические показатели: среднесписочная численность работающих 12 человек.</w:t>
      </w:r>
    </w:p>
    <w:p w:rsidR="0026378A" w:rsidRPr="00B53CE8" w:rsidRDefault="0026378A" w:rsidP="0026378A">
      <w:pPr>
        <w:shd w:val="clear" w:color="auto" w:fill="FFFFFF"/>
        <w:spacing w:line="317" w:lineRule="exact"/>
        <w:ind w:left="36" w:firstLine="698"/>
        <w:jc w:val="both"/>
        <w:rPr>
          <w:rFonts w:ascii="Times New Roman" w:hAnsi="Times New Roman"/>
          <w:color w:val="000000"/>
          <w:lang w:val="ru-RU"/>
        </w:rPr>
      </w:pPr>
      <w:r w:rsidRPr="00B53CE8">
        <w:rPr>
          <w:rFonts w:ascii="Times New Roman" w:hAnsi="Times New Roman"/>
          <w:color w:val="000000"/>
          <w:lang w:val="ru-RU"/>
        </w:rPr>
        <w:t>Вало</w:t>
      </w:r>
      <w:r w:rsidR="00B53CE8" w:rsidRPr="00B53CE8">
        <w:rPr>
          <w:rFonts w:ascii="Times New Roman" w:hAnsi="Times New Roman"/>
          <w:color w:val="000000"/>
          <w:lang w:val="ru-RU"/>
        </w:rPr>
        <w:t>вой сбор зерна в среднем составляет 2,9</w:t>
      </w:r>
      <w:r w:rsidRPr="00B53CE8">
        <w:rPr>
          <w:rFonts w:ascii="Times New Roman" w:hAnsi="Times New Roman"/>
          <w:color w:val="000000"/>
          <w:lang w:val="ru-RU"/>
        </w:rPr>
        <w:t xml:space="preserve">  тыс.  тонн пр</w:t>
      </w:r>
      <w:r w:rsidR="00B53CE8" w:rsidRPr="00B53CE8">
        <w:rPr>
          <w:rFonts w:ascii="Times New Roman" w:hAnsi="Times New Roman"/>
          <w:color w:val="000000"/>
          <w:lang w:val="ru-RU"/>
        </w:rPr>
        <w:t>и урожайности 6,8</w:t>
      </w:r>
      <w:r w:rsidRPr="00B53CE8">
        <w:rPr>
          <w:rFonts w:ascii="Times New Roman" w:hAnsi="Times New Roman"/>
          <w:color w:val="000000"/>
          <w:lang w:val="ru-RU"/>
        </w:rPr>
        <w:t xml:space="preserve"> ц с га</w:t>
      </w:r>
      <w:r w:rsidR="00B53CE8" w:rsidRPr="00B53CE8">
        <w:rPr>
          <w:rFonts w:ascii="Times New Roman" w:hAnsi="Times New Roman"/>
          <w:color w:val="000000"/>
          <w:lang w:val="ru-RU"/>
        </w:rPr>
        <w:t>.</w:t>
      </w:r>
      <w:r w:rsidRPr="00B53CE8">
        <w:rPr>
          <w:rFonts w:ascii="Times New Roman" w:hAnsi="Times New Roman"/>
          <w:color w:val="000000"/>
          <w:lang w:val="ru-RU"/>
        </w:rPr>
        <w:t xml:space="preserve">  </w:t>
      </w:r>
      <w:r w:rsidR="00B53CE8" w:rsidRPr="00B53CE8">
        <w:rPr>
          <w:rFonts w:ascii="Times New Roman" w:hAnsi="Times New Roman"/>
          <w:color w:val="000000"/>
          <w:lang w:val="ru-RU"/>
        </w:rPr>
        <w:t xml:space="preserve">Получено надоев </w:t>
      </w:r>
      <w:r w:rsidRPr="00B53CE8">
        <w:rPr>
          <w:rFonts w:ascii="Times New Roman" w:hAnsi="Times New Roman"/>
          <w:color w:val="000000"/>
          <w:lang w:val="ru-RU"/>
        </w:rPr>
        <w:t xml:space="preserve"> 780,4 тонн,  удой на фуражную корову составил 2767   кг.</w:t>
      </w:r>
    </w:p>
    <w:p w:rsidR="0026378A" w:rsidRPr="00B53CE8" w:rsidRDefault="0026378A" w:rsidP="0026378A">
      <w:pPr>
        <w:shd w:val="clear" w:color="auto" w:fill="FFFFFF"/>
        <w:spacing w:line="317" w:lineRule="exact"/>
        <w:ind w:firstLine="720"/>
        <w:jc w:val="both"/>
        <w:rPr>
          <w:rFonts w:ascii="Times New Roman" w:hAnsi="Times New Roman"/>
          <w:color w:val="000000"/>
          <w:lang w:val="ru-RU"/>
        </w:rPr>
      </w:pPr>
      <w:r w:rsidRPr="00B53CE8">
        <w:rPr>
          <w:rFonts w:ascii="Times New Roman" w:hAnsi="Times New Roman"/>
          <w:color w:val="000000"/>
          <w:lang w:val="ru-RU"/>
        </w:rPr>
        <w:t xml:space="preserve">По муниципальном образованию в животноводстве положительная тенденция в отношении поголовья скота. </w:t>
      </w:r>
      <w:r w:rsidR="00B53CE8" w:rsidRPr="00B53CE8">
        <w:rPr>
          <w:rFonts w:ascii="Times New Roman" w:hAnsi="Times New Roman"/>
          <w:lang w:val="ru-RU"/>
        </w:rPr>
        <w:t>Идет постепенное увеличение поголовья крупно рогатого скота.</w:t>
      </w:r>
    </w:p>
    <w:p w:rsidR="005C74BE" w:rsidRDefault="005C74BE" w:rsidP="005C74BE">
      <w:pPr>
        <w:ind w:firstLine="720"/>
        <w:jc w:val="both"/>
        <w:rPr>
          <w:rFonts w:ascii="Times New Roman" w:hAnsi="Times New Roman"/>
          <w:lang w:val="ru-RU"/>
        </w:rPr>
      </w:pPr>
      <w:r w:rsidRPr="003558E5">
        <w:rPr>
          <w:rFonts w:ascii="Times New Roman" w:hAnsi="Times New Roman"/>
          <w:lang w:val="ru-RU"/>
        </w:rPr>
        <w:t>В связи с устойчивым спросом на коммунальные услуги мероприятия по строительству, реконструкции и модернизации способствуют  увеличению  объема потребления  коммунальных услуг, в том числе по водоснабжению за счет подключения к централизованному водоснабжению всех потребителей воды, снижению потерь при транспортировке до 50%. Мероприятия  в сфере теплоснабжения  позволят увеличить объем оказанных услуг  в результате присоединения к тепловым сетям новых потребителей, снижения тепловых потерь при транспортировке до 22%  за счет  использования  энергоэффективных  материалов и технологий.</w:t>
      </w:r>
    </w:p>
    <w:p w:rsidR="005C74BE" w:rsidRDefault="005C74BE" w:rsidP="005C74BE">
      <w:pPr>
        <w:ind w:firstLine="720"/>
        <w:jc w:val="both"/>
        <w:rPr>
          <w:rFonts w:ascii="Times New Roman" w:hAnsi="Times New Roman"/>
          <w:lang w:val="ru-RU"/>
        </w:rPr>
      </w:pPr>
    </w:p>
    <w:p w:rsidR="005C74BE" w:rsidRDefault="005C74BE" w:rsidP="005C74BE">
      <w:pPr>
        <w:jc w:val="both"/>
        <w:rPr>
          <w:rFonts w:ascii="Times New Roman" w:hAnsi="Times New Roman"/>
          <w:b/>
          <w:lang w:val="ru-RU"/>
        </w:rPr>
      </w:pPr>
      <w:r>
        <w:rPr>
          <w:rFonts w:ascii="Times New Roman" w:hAnsi="Times New Roman"/>
          <w:b/>
          <w:lang w:val="ru-RU"/>
        </w:rPr>
        <w:t xml:space="preserve">                                     </w:t>
      </w:r>
    </w:p>
    <w:p w:rsidR="00C800FF" w:rsidRDefault="00C800FF" w:rsidP="00C800FF">
      <w:pPr>
        <w:ind w:left="360"/>
        <w:jc w:val="center"/>
        <w:rPr>
          <w:rFonts w:ascii="Times New Roman" w:hAnsi="Times New Roman"/>
          <w:b/>
          <w:lang w:val="ru-RU"/>
        </w:rPr>
      </w:pPr>
    </w:p>
    <w:p w:rsidR="00C800FF" w:rsidRDefault="00C800FF" w:rsidP="00C800FF">
      <w:pPr>
        <w:ind w:left="360"/>
        <w:jc w:val="center"/>
        <w:rPr>
          <w:rFonts w:ascii="Times New Roman" w:hAnsi="Times New Roman"/>
          <w:b/>
          <w:lang w:val="ru-RU"/>
        </w:rPr>
      </w:pPr>
      <w:r w:rsidRPr="00C800FF">
        <w:rPr>
          <w:rFonts w:ascii="Times New Roman" w:hAnsi="Times New Roman"/>
          <w:b/>
          <w:lang w:val="ru-RU"/>
        </w:rPr>
        <w:t>5.Перечень мероприятий и целевые показатели.</w:t>
      </w:r>
    </w:p>
    <w:p w:rsidR="00C800FF" w:rsidRPr="00C800FF" w:rsidRDefault="00C800FF" w:rsidP="00C800FF">
      <w:pPr>
        <w:ind w:left="360"/>
        <w:jc w:val="center"/>
        <w:rPr>
          <w:rFonts w:ascii="Times New Roman" w:hAnsi="Times New Roman"/>
          <w:b/>
          <w:lang w:val="ru-RU"/>
        </w:rPr>
      </w:pPr>
    </w:p>
    <w:p w:rsidR="005C74BE" w:rsidRPr="007D6168" w:rsidRDefault="005C74BE" w:rsidP="005C74BE">
      <w:pPr>
        <w:jc w:val="both"/>
        <w:rPr>
          <w:rFonts w:ascii="Times New Roman" w:hAnsi="Times New Roman"/>
          <w:b/>
          <w:lang w:val="ru-RU"/>
        </w:rPr>
      </w:pPr>
      <w:r w:rsidRPr="007D6168">
        <w:rPr>
          <w:rFonts w:ascii="Times New Roman" w:hAnsi="Times New Roman"/>
          <w:b/>
          <w:lang w:val="ru-RU"/>
        </w:rPr>
        <w:t xml:space="preserve">       Критерии доступности для населения коммунальных услуг:</w:t>
      </w:r>
    </w:p>
    <w:p w:rsidR="005C74BE" w:rsidRPr="00F803BA" w:rsidRDefault="005C74BE" w:rsidP="005C74BE">
      <w:pPr>
        <w:keepNext/>
        <w:adjustRightInd w:val="0"/>
        <w:textAlignment w:val="baseline"/>
        <w:rPr>
          <w:rFonts w:ascii="Times New Roman" w:hAnsi="Times New Roman"/>
          <w:bCs/>
          <w:lang w:val="ru-RU"/>
        </w:rPr>
      </w:pPr>
      <w:r>
        <w:rPr>
          <w:rFonts w:ascii="Times New Roman" w:hAnsi="Times New Roman"/>
          <w:bCs/>
          <w:lang w:val="ru-RU"/>
        </w:rPr>
        <w:t>5</w:t>
      </w:r>
      <w:r w:rsidRPr="00F803BA">
        <w:rPr>
          <w:rFonts w:ascii="Times New Roman" w:hAnsi="Times New Roman"/>
          <w:bCs/>
          <w:lang w:val="ru-RU"/>
        </w:rPr>
        <w:t>.1 Критерии доступности для населения коммунальных услуг</w:t>
      </w:r>
    </w:p>
    <w:p w:rsidR="005C74BE" w:rsidRPr="00F803BA" w:rsidRDefault="005C74BE" w:rsidP="005C74BE">
      <w:pPr>
        <w:pStyle w:val="ConsPlusTitle"/>
        <w:jc w:val="both"/>
        <w:rPr>
          <w:rFonts w:ascii="Times New Roman" w:hAnsi="Times New Roman" w:cs="Times New Roman"/>
          <w:b w:val="0"/>
          <w:sz w:val="24"/>
          <w:szCs w:val="24"/>
        </w:rPr>
      </w:pPr>
      <w:r w:rsidRPr="00F803BA">
        <w:rPr>
          <w:rFonts w:ascii="Times New Roman" w:hAnsi="Times New Roman" w:cs="Times New Roman"/>
          <w:b w:val="0"/>
          <w:sz w:val="24"/>
          <w:szCs w:val="24"/>
        </w:rPr>
        <w:tab/>
        <w:t>Постановлением Правительства Новосибирской  области от 22.09.2011 №407-П  «О системе критериев доступности для населения платы за коммунальные услуги» установлена система критериев доступности для населения платы за коммунальные услуги, в которую включены следующие критерии доступности:</w:t>
      </w:r>
    </w:p>
    <w:p w:rsidR="005C74BE" w:rsidRPr="00F803BA" w:rsidRDefault="005C74BE" w:rsidP="005C74BE">
      <w:pPr>
        <w:autoSpaceDE w:val="0"/>
        <w:autoSpaceDN w:val="0"/>
        <w:adjustRightInd w:val="0"/>
        <w:ind w:firstLine="540"/>
        <w:rPr>
          <w:rFonts w:ascii="Times New Roman" w:hAnsi="Times New Roman"/>
          <w:bCs/>
          <w:lang w:val="ru-RU"/>
        </w:rPr>
      </w:pPr>
      <w:r w:rsidRPr="00F803BA">
        <w:rPr>
          <w:rFonts w:ascii="Times New Roman" w:hAnsi="Times New Roman"/>
          <w:bCs/>
          <w:lang w:val="ru-RU"/>
        </w:rPr>
        <w:t>а) доля расходов на коммунальные услуги в сов</w:t>
      </w:r>
      <w:r>
        <w:rPr>
          <w:rFonts w:ascii="Times New Roman" w:hAnsi="Times New Roman"/>
          <w:bCs/>
          <w:lang w:val="ru-RU"/>
        </w:rPr>
        <w:t xml:space="preserve">окупном доходе семьи-не более 24 </w:t>
      </w:r>
      <w:r w:rsidRPr="00F803BA">
        <w:rPr>
          <w:rFonts w:ascii="Times New Roman" w:hAnsi="Times New Roman"/>
          <w:bCs/>
          <w:lang w:val="ru-RU"/>
        </w:rPr>
        <w:t>%;</w:t>
      </w:r>
    </w:p>
    <w:p w:rsidR="005C74BE" w:rsidRPr="00F803BA" w:rsidRDefault="005C74BE" w:rsidP="005C74BE">
      <w:pPr>
        <w:autoSpaceDE w:val="0"/>
        <w:autoSpaceDN w:val="0"/>
        <w:adjustRightInd w:val="0"/>
        <w:ind w:firstLine="540"/>
        <w:rPr>
          <w:rFonts w:ascii="Times New Roman" w:hAnsi="Times New Roman"/>
          <w:bCs/>
          <w:lang w:val="ru-RU"/>
        </w:rPr>
      </w:pPr>
      <w:r w:rsidRPr="00F803BA">
        <w:rPr>
          <w:rFonts w:ascii="Times New Roman" w:hAnsi="Times New Roman"/>
          <w:bCs/>
          <w:lang w:val="ru-RU"/>
        </w:rPr>
        <w:t>б) уровень собираемости платежей за</w:t>
      </w:r>
      <w:r>
        <w:rPr>
          <w:rFonts w:ascii="Times New Roman" w:hAnsi="Times New Roman"/>
          <w:bCs/>
          <w:lang w:val="ru-RU"/>
        </w:rPr>
        <w:t xml:space="preserve"> коммунальные услуги- не ниже 98 </w:t>
      </w:r>
      <w:r w:rsidRPr="00F803BA">
        <w:rPr>
          <w:rFonts w:ascii="Times New Roman" w:hAnsi="Times New Roman"/>
          <w:bCs/>
          <w:lang w:val="ru-RU"/>
        </w:rPr>
        <w:t>%;</w:t>
      </w:r>
    </w:p>
    <w:p w:rsidR="005C74BE" w:rsidRDefault="005C74BE" w:rsidP="005C74BE">
      <w:pPr>
        <w:autoSpaceDE w:val="0"/>
        <w:autoSpaceDN w:val="0"/>
        <w:adjustRightInd w:val="0"/>
        <w:ind w:firstLine="540"/>
        <w:rPr>
          <w:rFonts w:ascii="Times New Roman" w:hAnsi="Times New Roman"/>
          <w:bCs/>
          <w:lang w:val="ru-RU"/>
        </w:rPr>
      </w:pPr>
      <w:r w:rsidRPr="00F803BA">
        <w:rPr>
          <w:rFonts w:ascii="Times New Roman" w:hAnsi="Times New Roman"/>
          <w:bCs/>
          <w:lang w:val="ru-RU"/>
        </w:rPr>
        <w:t>в) доля получателей субсидий на оплату коммунальных услуг в общей численности населения- не более 25% .</w:t>
      </w:r>
    </w:p>
    <w:p w:rsidR="005C74BE" w:rsidRPr="00F803BA" w:rsidRDefault="005C74BE" w:rsidP="005C74BE">
      <w:pPr>
        <w:autoSpaceDE w:val="0"/>
        <w:autoSpaceDN w:val="0"/>
        <w:adjustRightInd w:val="0"/>
        <w:ind w:firstLine="540"/>
        <w:rPr>
          <w:rFonts w:ascii="Times New Roman" w:hAnsi="Times New Roman"/>
          <w:bCs/>
          <w:lang w:val="ru-RU"/>
        </w:rPr>
      </w:pPr>
    </w:p>
    <w:p w:rsidR="005C74BE" w:rsidRPr="00F803BA" w:rsidRDefault="005C74BE" w:rsidP="005C74BE">
      <w:pPr>
        <w:autoSpaceDE w:val="0"/>
        <w:autoSpaceDN w:val="0"/>
        <w:adjustRightInd w:val="0"/>
        <w:ind w:firstLine="540"/>
        <w:rPr>
          <w:rFonts w:ascii="Times New Roman" w:hAnsi="Times New Roman"/>
          <w:b/>
        </w:rPr>
      </w:pPr>
      <w:r>
        <w:rPr>
          <w:rFonts w:ascii="Times New Roman" w:hAnsi="Times New Roman"/>
          <w:lang w:val="ru-RU"/>
        </w:rPr>
        <w:t>5</w:t>
      </w:r>
      <w:r w:rsidRPr="00F803BA">
        <w:rPr>
          <w:rFonts w:ascii="Times New Roman" w:hAnsi="Times New Roman"/>
        </w:rPr>
        <w:t>.2.  Показатели качества коммунальных ресурсов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47"/>
        <w:gridCol w:w="7423"/>
      </w:tblGrid>
      <w:tr w:rsidR="005C74BE" w:rsidRPr="00F803BA" w:rsidTr="007721E4">
        <w:tc>
          <w:tcPr>
            <w:tcW w:w="2147" w:type="dxa"/>
          </w:tcPr>
          <w:p w:rsidR="005C74BE" w:rsidRPr="00F803BA" w:rsidRDefault="005C74BE" w:rsidP="007721E4">
            <w:pPr>
              <w:rPr>
                <w:rFonts w:ascii="Times New Roman" w:hAnsi="Times New Roman"/>
              </w:rPr>
            </w:pPr>
            <w:r w:rsidRPr="00F803BA">
              <w:rPr>
                <w:rFonts w:ascii="Times New Roman" w:hAnsi="Times New Roman"/>
              </w:rPr>
              <w:t>Наименование ресурса</w:t>
            </w:r>
          </w:p>
        </w:tc>
        <w:tc>
          <w:tcPr>
            <w:tcW w:w="7423" w:type="dxa"/>
          </w:tcPr>
          <w:p w:rsidR="005C74BE" w:rsidRPr="00F803BA" w:rsidRDefault="005C74BE" w:rsidP="007721E4">
            <w:pPr>
              <w:rPr>
                <w:rFonts w:ascii="Times New Roman" w:hAnsi="Times New Roman"/>
              </w:rPr>
            </w:pPr>
            <w:r w:rsidRPr="00F803BA">
              <w:rPr>
                <w:rFonts w:ascii="Times New Roman" w:hAnsi="Times New Roman"/>
              </w:rPr>
              <w:t>Показатели качества</w:t>
            </w:r>
          </w:p>
        </w:tc>
      </w:tr>
      <w:tr w:rsidR="005C74BE" w:rsidRPr="00E84A8B" w:rsidTr="007721E4">
        <w:tc>
          <w:tcPr>
            <w:tcW w:w="2147" w:type="dxa"/>
          </w:tcPr>
          <w:p w:rsidR="005C74BE" w:rsidRPr="00F803BA" w:rsidRDefault="005C74BE" w:rsidP="007721E4">
            <w:pPr>
              <w:rPr>
                <w:rFonts w:ascii="Times New Roman" w:hAnsi="Times New Roman"/>
              </w:rPr>
            </w:pPr>
            <w:r w:rsidRPr="00F803BA">
              <w:rPr>
                <w:rFonts w:ascii="Times New Roman" w:hAnsi="Times New Roman"/>
              </w:rPr>
              <w:t>Электрическая энергия</w:t>
            </w:r>
          </w:p>
        </w:tc>
        <w:tc>
          <w:tcPr>
            <w:tcW w:w="7423" w:type="dxa"/>
          </w:tcPr>
          <w:p w:rsidR="005C74BE" w:rsidRPr="00F803BA" w:rsidRDefault="005C74BE" w:rsidP="007721E4">
            <w:pPr>
              <w:rPr>
                <w:rFonts w:ascii="Times New Roman" w:hAnsi="Times New Roman"/>
                <w:lang w:val="ru-RU"/>
              </w:rPr>
            </w:pPr>
            <w:r w:rsidRPr="00F803BA">
              <w:rPr>
                <w:rFonts w:ascii="Times New Roman" w:hAnsi="Times New Roman"/>
                <w:lang w:val="ru-RU"/>
              </w:rPr>
              <w:t>Напряжение -220 (или 380) вольт, частота 50Гц. Отсутствие отклонений напряжения и частоты тока выше допустимых значений</w:t>
            </w:r>
          </w:p>
        </w:tc>
      </w:tr>
      <w:tr w:rsidR="005C74BE" w:rsidRPr="00E84A8B" w:rsidTr="007721E4">
        <w:tc>
          <w:tcPr>
            <w:tcW w:w="2147" w:type="dxa"/>
          </w:tcPr>
          <w:p w:rsidR="005C74BE" w:rsidRPr="00F803BA" w:rsidRDefault="005C74BE" w:rsidP="007721E4">
            <w:pPr>
              <w:rPr>
                <w:rFonts w:ascii="Times New Roman" w:hAnsi="Times New Roman"/>
                <w:lang w:val="ru-RU"/>
              </w:rPr>
            </w:pPr>
            <w:r w:rsidRPr="00F803BA">
              <w:rPr>
                <w:rFonts w:ascii="Times New Roman" w:hAnsi="Times New Roman"/>
                <w:lang w:val="ru-RU"/>
              </w:rPr>
              <w:t>Тепловая энергия ( отопление)</w:t>
            </w:r>
          </w:p>
        </w:tc>
        <w:tc>
          <w:tcPr>
            <w:tcW w:w="7423" w:type="dxa"/>
          </w:tcPr>
          <w:p w:rsidR="005C74BE" w:rsidRPr="00F803BA" w:rsidRDefault="005C74BE" w:rsidP="007721E4">
            <w:pPr>
              <w:rPr>
                <w:rFonts w:ascii="Times New Roman" w:hAnsi="Times New Roman"/>
                <w:lang w:val="ru-RU"/>
              </w:rPr>
            </w:pPr>
            <w:r w:rsidRPr="00F803BA">
              <w:rPr>
                <w:rFonts w:ascii="Times New Roman" w:hAnsi="Times New Roman"/>
                <w:lang w:val="ru-RU"/>
              </w:rPr>
              <w:t xml:space="preserve">Температура и количество теплоносителя должны обеспечивать температуру воздуха внутри помещения в соответствии с правилами предоставления коммунальных услуг гражданам, В помещениях </w:t>
            </w:r>
            <w:r w:rsidRPr="00F803BA">
              <w:rPr>
                <w:rFonts w:ascii="Times New Roman" w:hAnsi="Times New Roman"/>
                <w:lang w:val="ru-RU"/>
              </w:rPr>
              <w:lastRenderedPageBreak/>
              <w:t>социально-культурного назначения и административных зданий – в соответствии с отраслевыми стандартами, в других помещениях- по договорам с потребителями.</w:t>
            </w:r>
          </w:p>
        </w:tc>
      </w:tr>
      <w:tr w:rsidR="005C74BE" w:rsidRPr="00E84A8B" w:rsidTr="007721E4">
        <w:tc>
          <w:tcPr>
            <w:tcW w:w="2147" w:type="dxa"/>
          </w:tcPr>
          <w:p w:rsidR="005C74BE" w:rsidRPr="00F803BA" w:rsidRDefault="005C74BE" w:rsidP="007721E4">
            <w:pPr>
              <w:rPr>
                <w:rFonts w:ascii="Times New Roman" w:hAnsi="Times New Roman"/>
              </w:rPr>
            </w:pPr>
            <w:r w:rsidRPr="00F803BA">
              <w:rPr>
                <w:rFonts w:ascii="Times New Roman" w:hAnsi="Times New Roman"/>
              </w:rPr>
              <w:lastRenderedPageBreak/>
              <w:t xml:space="preserve">Водоснабжение </w:t>
            </w:r>
          </w:p>
        </w:tc>
        <w:tc>
          <w:tcPr>
            <w:tcW w:w="7423" w:type="dxa"/>
          </w:tcPr>
          <w:p w:rsidR="005C74BE" w:rsidRPr="00F803BA" w:rsidRDefault="005C74BE" w:rsidP="007721E4">
            <w:pPr>
              <w:rPr>
                <w:rFonts w:ascii="Times New Roman" w:hAnsi="Times New Roman"/>
                <w:lang w:val="ru-RU"/>
              </w:rPr>
            </w:pPr>
            <w:r w:rsidRPr="00F803BA">
              <w:rPr>
                <w:rFonts w:ascii="Times New Roman" w:hAnsi="Times New Roman"/>
                <w:lang w:val="ru-RU"/>
              </w:rPr>
              <w:t>Соответствие качества воды требованиям санитарных норм и правил</w:t>
            </w:r>
          </w:p>
        </w:tc>
      </w:tr>
      <w:tr w:rsidR="005C74BE" w:rsidRPr="00E84A8B" w:rsidTr="007721E4">
        <w:tc>
          <w:tcPr>
            <w:tcW w:w="2147" w:type="dxa"/>
          </w:tcPr>
          <w:p w:rsidR="005C74BE" w:rsidRPr="00F803BA" w:rsidRDefault="005C74BE" w:rsidP="007721E4">
            <w:pPr>
              <w:rPr>
                <w:rFonts w:ascii="Times New Roman" w:hAnsi="Times New Roman"/>
                <w:lang w:val="ru-RU"/>
              </w:rPr>
            </w:pPr>
            <w:r w:rsidRPr="00F803BA">
              <w:rPr>
                <w:rFonts w:ascii="Times New Roman" w:hAnsi="Times New Roman"/>
                <w:lang w:val="ru-RU"/>
              </w:rPr>
              <w:t>Вывоз твердых и жидких отходов</w:t>
            </w:r>
          </w:p>
        </w:tc>
        <w:tc>
          <w:tcPr>
            <w:tcW w:w="7423" w:type="dxa"/>
          </w:tcPr>
          <w:p w:rsidR="005C74BE" w:rsidRPr="00F803BA" w:rsidRDefault="005C74BE" w:rsidP="007721E4">
            <w:pPr>
              <w:rPr>
                <w:rFonts w:ascii="Times New Roman" w:hAnsi="Times New Roman"/>
                <w:lang w:val="ru-RU"/>
              </w:rPr>
            </w:pPr>
            <w:r w:rsidRPr="00F803BA">
              <w:rPr>
                <w:rFonts w:ascii="Times New Roman" w:hAnsi="Times New Roman"/>
                <w:lang w:val="ru-RU"/>
              </w:rPr>
              <w:t>Вывоз в соответствии с графиком, согласованным с потребителем</w:t>
            </w:r>
          </w:p>
        </w:tc>
      </w:tr>
    </w:tbl>
    <w:p w:rsidR="005C74BE" w:rsidRDefault="005C74BE" w:rsidP="005C74BE">
      <w:pPr>
        <w:rPr>
          <w:rFonts w:ascii="Times New Roman" w:hAnsi="Times New Roman"/>
          <w:lang w:val="ru-RU"/>
        </w:rPr>
      </w:pPr>
    </w:p>
    <w:p w:rsidR="005C74BE" w:rsidRPr="00D21B2D" w:rsidRDefault="005C74BE" w:rsidP="005C74BE">
      <w:pPr>
        <w:rPr>
          <w:rFonts w:ascii="Times New Roman" w:hAnsi="Times New Roman"/>
          <w:lang w:val="ru-RU"/>
        </w:rPr>
      </w:pPr>
      <w:r>
        <w:rPr>
          <w:rFonts w:ascii="Times New Roman" w:hAnsi="Times New Roman"/>
          <w:lang w:val="ru-RU"/>
        </w:rPr>
        <w:t>5</w:t>
      </w:r>
      <w:r w:rsidRPr="00D21B2D">
        <w:rPr>
          <w:rFonts w:ascii="Times New Roman" w:hAnsi="Times New Roman"/>
          <w:lang w:val="ru-RU"/>
        </w:rPr>
        <w:t>.3. Показатели степени охвата потребителей приборами учета</w:t>
      </w:r>
      <w:r>
        <w:rPr>
          <w:rFonts w:ascii="Times New Roman" w:hAnsi="Times New Roman"/>
          <w:lang w:val="ru-RU"/>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3260"/>
        <w:gridCol w:w="1701"/>
        <w:gridCol w:w="1596"/>
        <w:gridCol w:w="1664"/>
      </w:tblGrid>
      <w:tr w:rsidR="005C74BE" w:rsidRPr="00D21B2D" w:rsidTr="007721E4">
        <w:tc>
          <w:tcPr>
            <w:tcW w:w="959" w:type="dxa"/>
            <w:vMerge w:val="restart"/>
          </w:tcPr>
          <w:p w:rsidR="005C74BE" w:rsidRPr="00D21B2D" w:rsidRDefault="005C74BE" w:rsidP="007721E4">
            <w:pPr>
              <w:jc w:val="center"/>
              <w:rPr>
                <w:rFonts w:ascii="Times New Roman" w:hAnsi="Times New Roman"/>
              </w:rPr>
            </w:pPr>
            <w:r w:rsidRPr="00D21B2D">
              <w:rPr>
                <w:rFonts w:ascii="Times New Roman" w:hAnsi="Times New Roman"/>
              </w:rPr>
              <w:t>Год</w:t>
            </w:r>
          </w:p>
        </w:tc>
        <w:tc>
          <w:tcPr>
            <w:tcW w:w="3260" w:type="dxa"/>
            <w:vMerge w:val="restart"/>
          </w:tcPr>
          <w:p w:rsidR="005C74BE" w:rsidRPr="00D21B2D" w:rsidRDefault="005C74BE" w:rsidP="007721E4">
            <w:pPr>
              <w:jc w:val="center"/>
              <w:rPr>
                <w:rFonts w:ascii="Times New Roman" w:hAnsi="Times New Roman"/>
              </w:rPr>
            </w:pPr>
            <w:r w:rsidRPr="00D21B2D">
              <w:rPr>
                <w:rFonts w:ascii="Times New Roman" w:hAnsi="Times New Roman"/>
              </w:rPr>
              <w:t>Наименование группы потребителей</w:t>
            </w:r>
          </w:p>
        </w:tc>
        <w:tc>
          <w:tcPr>
            <w:tcW w:w="4961" w:type="dxa"/>
            <w:gridSpan w:val="3"/>
          </w:tcPr>
          <w:p w:rsidR="005C74BE" w:rsidRPr="00D21B2D" w:rsidRDefault="005C74BE" w:rsidP="007721E4">
            <w:pPr>
              <w:jc w:val="center"/>
              <w:rPr>
                <w:rFonts w:ascii="Times New Roman" w:hAnsi="Times New Roman"/>
              </w:rPr>
            </w:pPr>
            <w:r w:rsidRPr="00D21B2D">
              <w:rPr>
                <w:rFonts w:ascii="Times New Roman" w:hAnsi="Times New Roman"/>
              </w:rPr>
              <w:t>Наименование ресурса</w:t>
            </w:r>
          </w:p>
        </w:tc>
      </w:tr>
      <w:tr w:rsidR="005C74BE" w:rsidRPr="00D21B2D" w:rsidTr="007721E4">
        <w:tc>
          <w:tcPr>
            <w:tcW w:w="959" w:type="dxa"/>
            <w:vMerge/>
          </w:tcPr>
          <w:p w:rsidR="005C74BE" w:rsidRPr="00D21B2D" w:rsidRDefault="005C74BE" w:rsidP="007721E4">
            <w:pPr>
              <w:jc w:val="center"/>
              <w:rPr>
                <w:rFonts w:ascii="Times New Roman" w:hAnsi="Times New Roman"/>
              </w:rPr>
            </w:pPr>
          </w:p>
        </w:tc>
        <w:tc>
          <w:tcPr>
            <w:tcW w:w="3260" w:type="dxa"/>
            <w:vMerge/>
          </w:tcPr>
          <w:p w:rsidR="005C74BE" w:rsidRPr="00D21B2D" w:rsidRDefault="005C74BE" w:rsidP="007721E4">
            <w:pPr>
              <w:jc w:val="center"/>
              <w:rPr>
                <w:rFonts w:ascii="Times New Roman" w:hAnsi="Times New Roman"/>
              </w:rPr>
            </w:pPr>
          </w:p>
        </w:tc>
        <w:tc>
          <w:tcPr>
            <w:tcW w:w="1701" w:type="dxa"/>
          </w:tcPr>
          <w:p w:rsidR="005C74BE" w:rsidRPr="00D21B2D" w:rsidRDefault="005C74BE" w:rsidP="007721E4">
            <w:pPr>
              <w:jc w:val="center"/>
              <w:rPr>
                <w:rFonts w:ascii="Times New Roman" w:hAnsi="Times New Roman"/>
              </w:rPr>
            </w:pPr>
            <w:r w:rsidRPr="00D21B2D">
              <w:rPr>
                <w:rFonts w:ascii="Times New Roman" w:hAnsi="Times New Roman"/>
              </w:rPr>
              <w:t>Тепловая энергия</w:t>
            </w:r>
          </w:p>
        </w:tc>
        <w:tc>
          <w:tcPr>
            <w:tcW w:w="1596" w:type="dxa"/>
          </w:tcPr>
          <w:p w:rsidR="005C74BE" w:rsidRPr="00D21B2D" w:rsidRDefault="005C74BE" w:rsidP="007721E4">
            <w:pPr>
              <w:jc w:val="center"/>
              <w:rPr>
                <w:rFonts w:ascii="Times New Roman" w:hAnsi="Times New Roman"/>
              </w:rPr>
            </w:pPr>
            <w:r w:rsidRPr="00D21B2D">
              <w:rPr>
                <w:rFonts w:ascii="Times New Roman" w:hAnsi="Times New Roman"/>
              </w:rPr>
              <w:t>электроэнергия</w:t>
            </w:r>
          </w:p>
        </w:tc>
        <w:tc>
          <w:tcPr>
            <w:tcW w:w="1664" w:type="dxa"/>
          </w:tcPr>
          <w:p w:rsidR="005C74BE" w:rsidRPr="00D21B2D" w:rsidRDefault="005C74BE" w:rsidP="007721E4">
            <w:pPr>
              <w:jc w:val="center"/>
              <w:rPr>
                <w:rFonts w:ascii="Times New Roman" w:hAnsi="Times New Roman"/>
              </w:rPr>
            </w:pPr>
            <w:r w:rsidRPr="00D21B2D">
              <w:rPr>
                <w:rFonts w:ascii="Times New Roman" w:hAnsi="Times New Roman"/>
              </w:rPr>
              <w:t>водоснабжение</w:t>
            </w:r>
          </w:p>
        </w:tc>
      </w:tr>
      <w:tr w:rsidR="005C74BE" w:rsidRPr="00D21B2D" w:rsidTr="007721E4">
        <w:tc>
          <w:tcPr>
            <w:tcW w:w="959" w:type="dxa"/>
            <w:vMerge w:val="restart"/>
            <w:vAlign w:val="center"/>
          </w:tcPr>
          <w:p w:rsidR="005C74BE" w:rsidRPr="000F1891" w:rsidRDefault="000F1891" w:rsidP="007721E4">
            <w:pPr>
              <w:jc w:val="center"/>
              <w:rPr>
                <w:rFonts w:ascii="Times New Roman" w:hAnsi="Times New Roman"/>
                <w:lang w:val="ru-RU"/>
              </w:rPr>
            </w:pPr>
            <w:r>
              <w:rPr>
                <w:rFonts w:ascii="Times New Roman" w:hAnsi="Times New Roman"/>
              </w:rPr>
              <w:t>20</w:t>
            </w:r>
            <w:r>
              <w:rPr>
                <w:rFonts w:ascii="Times New Roman" w:hAnsi="Times New Roman"/>
                <w:lang w:val="ru-RU"/>
              </w:rPr>
              <w:t>24</w:t>
            </w:r>
          </w:p>
        </w:tc>
        <w:tc>
          <w:tcPr>
            <w:tcW w:w="3260" w:type="dxa"/>
          </w:tcPr>
          <w:p w:rsidR="005C74BE" w:rsidRPr="00D21B2D" w:rsidRDefault="005C74BE" w:rsidP="007721E4">
            <w:pPr>
              <w:rPr>
                <w:rFonts w:ascii="Times New Roman" w:hAnsi="Times New Roman"/>
              </w:rPr>
            </w:pPr>
            <w:r w:rsidRPr="00D21B2D">
              <w:rPr>
                <w:rFonts w:ascii="Times New Roman" w:hAnsi="Times New Roman"/>
              </w:rPr>
              <w:t>Бюджетные учреждения</w:t>
            </w:r>
          </w:p>
        </w:tc>
        <w:tc>
          <w:tcPr>
            <w:tcW w:w="1701" w:type="dxa"/>
          </w:tcPr>
          <w:p w:rsidR="005C74BE" w:rsidRPr="00D21B2D" w:rsidRDefault="005C74BE" w:rsidP="007721E4">
            <w:pPr>
              <w:rPr>
                <w:rFonts w:ascii="Times New Roman" w:hAnsi="Times New Roman"/>
                <w:lang w:val="ru-RU"/>
              </w:rPr>
            </w:pPr>
            <w:r>
              <w:rPr>
                <w:rFonts w:ascii="Times New Roman" w:hAnsi="Times New Roman"/>
                <w:lang w:val="ru-RU"/>
              </w:rPr>
              <w:t>0</w:t>
            </w:r>
          </w:p>
        </w:tc>
        <w:tc>
          <w:tcPr>
            <w:tcW w:w="1596"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D21B2D" w:rsidRDefault="005C74BE" w:rsidP="007721E4">
            <w:pPr>
              <w:rPr>
                <w:rFonts w:ascii="Times New Roman" w:hAnsi="Times New Roman"/>
                <w:lang w:val="ru-RU"/>
              </w:rPr>
            </w:pPr>
            <w:r>
              <w:rPr>
                <w:rFonts w:ascii="Times New Roman" w:hAnsi="Times New Roman"/>
                <w:lang w:val="ru-RU"/>
              </w:rPr>
              <w:t>0</w:t>
            </w:r>
          </w:p>
        </w:tc>
      </w:tr>
      <w:tr w:rsidR="005C74BE" w:rsidRPr="00D21B2D" w:rsidTr="007721E4">
        <w:tc>
          <w:tcPr>
            <w:tcW w:w="959" w:type="dxa"/>
            <w:vMerge/>
          </w:tcPr>
          <w:p w:rsidR="005C74BE" w:rsidRPr="00D21B2D" w:rsidRDefault="005C74BE" w:rsidP="007721E4">
            <w:pPr>
              <w:rPr>
                <w:rFonts w:ascii="Times New Roman" w:hAnsi="Times New Roman"/>
              </w:rPr>
            </w:pPr>
          </w:p>
        </w:tc>
        <w:tc>
          <w:tcPr>
            <w:tcW w:w="3260" w:type="dxa"/>
          </w:tcPr>
          <w:p w:rsidR="005C74BE" w:rsidRPr="00D21B2D" w:rsidRDefault="005C74BE" w:rsidP="007721E4">
            <w:pPr>
              <w:rPr>
                <w:rFonts w:ascii="Times New Roman" w:hAnsi="Times New Roman"/>
              </w:rPr>
            </w:pPr>
            <w:r w:rsidRPr="00D21B2D">
              <w:rPr>
                <w:rFonts w:ascii="Times New Roman" w:hAnsi="Times New Roman"/>
              </w:rPr>
              <w:t>Многоквартирные дома</w:t>
            </w:r>
          </w:p>
        </w:tc>
        <w:tc>
          <w:tcPr>
            <w:tcW w:w="1701" w:type="dxa"/>
          </w:tcPr>
          <w:p w:rsidR="005C74BE" w:rsidRPr="00D21B2D" w:rsidRDefault="005C74BE" w:rsidP="007721E4">
            <w:pPr>
              <w:rPr>
                <w:rFonts w:ascii="Times New Roman" w:hAnsi="Times New Roman"/>
                <w:lang w:val="ru-RU"/>
              </w:rPr>
            </w:pPr>
            <w:r>
              <w:rPr>
                <w:rFonts w:ascii="Times New Roman" w:hAnsi="Times New Roman"/>
                <w:lang w:val="ru-RU"/>
              </w:rPr>
              <w:t>0</w:t>
            </w:r>
          </w:p>
        </w:tc>
        <w:tc>
          <w:tcPr>
            <w:tcW w:w="1596" w:type="dxa"/>
          </w:tcPr>
          <w:p w:rsidR="005C74BE" w:rsidRPr="00D21B2D"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B26DAC"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c>
          <w:tcPr>
            <w:tcW w:w="959" w:type="dxa"/>
            <w:vMerge w:val="restart"/>
            <w:vAlign w:val="center"/>
          </w:tcPr>
          <w:p w:rsidR="005C74BE" w:rsidRPr="000F1891" w:rsidRDefault="000F1891" w:rsidP="007721E4">
            <w:pPr>
              <w:jc w:val="center"/>
              <w:rPr>
                <w:rFonts w:ascii="Times New Roman" w:hAnsi="Times New Roman"/>
                <w:lang w:val="ru-RU"/>
              </w:rPr>
            </w:pPr>
            <w:r>
              <w:rPr>
                <w:rFonts w:ascii="Times New Roman" w:hAnsi="Times New Roman"/>
              </w:rPr>
              <w:t>20</w:t>
            </w:r>
            <w:r>
              <w:rPr>
                <w:rFonts w:ascii="Times New Roman" w:hAnsi="Times New Roman"/>
                <w:lang w:val="ru-RU"/>
              </w:rPr>
              <w:t>25</w:t>
            </w:r>
          </w:p>
        </w:tc>
        <w:tc>
          <w:tcPr>
            <w:tcW w:w="3260" w:type="dxa"/>
          </w:tcPr>
          <w:p w:rsidR="005C74BE" w:rsidRPr="00D21B2D" w:rsidRDefault="005C74BE" w:rsidP="007721E4">
            <w:pPr>
              <w:rPr>
                <w:rFonts w:ascii="Times New Roman" w:hAnsi="Times New Roman"/>
              </w:rPr>
            </w:pPr>
            <w:r w:rsidRPr="00D21B2D">
              <w:rPr>
                <w:rFonts w:ascii="Times New Roman" w:hAnsi="Times New Roman"/>
              </w:rPr>
              <w:t>Бюджетные учреждения</w:t>
            </w:r>
          </w:p>
        </w:tc>
        <w:tc>
          <w:tcPr>
            <w:tcW w:w="1701" w:type="dxa"/>
          </w:tcPr>
          <w:p w:rsidR="005C74BE" w:rsidRPr="00D21B2D" w:rsidRDefault="005C74BE" w:rsidP="007721E4">
            <w:pPr>
              <w:rPr>
                <w:rFonts w:ascii="Times New Roman" w:hAnsi="Times New Roman"/>
                <w:lang w:val="ru-RU"/>
              </w:rPr>
            </w:pPr>
            <w:r>
              <w:rPr>
                <w:rFonts w:ascii="Times New Roman" w:hAnsi="Times New Roman"/>
                <w:lang w:val="ru-RU"/>
              </w:rPr>
              <w:t>0</w:t>
            </w:r>
          </w:p>
        </w:tc>
        <w:tc>
          <w:tcPr>
            <w:tcW w:w="1596"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D21B2D"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c>
          <w:tcPr>
            <w:tcW w:w="959" w:type="dxa"/>
            <w:vMerge/>
          </w:tcPr>
          <w:p w:rsidR="005C74BE" w:rsidRPr="00D21B2D" w:rsidRDefault="005C74BE" w:rsidP="007721E4">
            <w:pPr>
              <w:rPr>
                <w:rFonts w:ascii="Times New Roman" w:hAnsi="Times New Roman"/>
              </w:rPr>
            </w:pPr>
          </w:p>
        </w:tc>
        <w:tc>
          <w:tcPr>
            <w:tcW w:w="3260" w:type="dxa"/>
          </w:tcPr>
          <w:p w:rsidR="005C74BE" w:rsidRPr="00D21B2D" w:rsidRDefault="005C74BE" w:rsidP="007721E4">
            <w:pPr>
              <w:rPr>
                <w:rFonts w:ascii="Times New Roman" w:hAnsi="Times New Roman"/>
              </w:rPr>
            </w:pPr>
            <w:r w:rsidRPr="00D21B2D">
              <w:rPr>
                <w:rFonts w:ascii="Times New Roman" w:hAnsi="Times New Roman"/>
              </w:rPr>
              <w:t>Многоквартирные дома</w:t>
            </w:r>
          </w:p>
        </w:tc>
        <w:tc>
          <w:tcPr>
            <w:tcW w:w="1701" w:type="dxa"/>
          </w:tcPr>
          <w:p w:rsidR="005C74BE" w:rsidRPr="00D21B2D" w:rsidRDefault="005C74BE" w:rsidP="007721E4">
            <w:pPr>
              <w:rPr>
                <w:rFonts w:ascii="Times New Roman" w:hAnsi="Times New Roman"/>
              </w:rPr>
            </w:pPr>
            <w:r w:rsidRPr="00D21B2D">
              <w:rPr>
                <w:rFonts w:ascii="Times New Roman" w:hAnsi="Times New Roman"/>
              </w:rPr>
              <w:t>0</w:t>
            </w:r>
          </w:p>
        </w:tc>
        <w:tc>
          <w:tcPr>
            <w:tcW w:w="1596"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B26DAC"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rPr>
          <w:trHeight w:val="464"/>
        </w:trPr>
        <w:tc>
          <w:tcPr>
            <w:tcW w:w="959" w:type="dxa"/>
            <w:vMerge w:val="restart"/>
            <w:vAlign w:val="center"/>
          </w:tcPr>
          <w:p w:rsidR="005C74BE" w:rsidRPr="000F1891" w:rsidRDefault="000F1891" w:rsidP="007721E4">
            <w:pPr>
              <w:jc w:val="center"/>
              <w:rPr>
                <w:rFonts w:ascii="Times New Roman" w:hAnsi="Times New Roman"/>
                <w:lang w:val="ru-RU"/>
              </w:rPr>
            </w:pPr>
            <w:r>
              <w:rPr>
                <w:rFonts w:ascii="Times New Roman" w:hAnsi="Times New Roman"/>
              </w:rPr>
              <w:t>20</w:t>
            </w:r>
            <w:r>
              <w:rPr>
                <w:rFonts w:ascii="Times New Roman" w:hAnsi="Times New Roman"/>
                <w:lang w:val="ru-RU"/>
              </w:rPr>
              <w:t>26</w:t>
            </w:r>
          </w:p>
        </w:tc>
        <w:tc>
          <w:tcPr>
            <w:tcW w:w="3260" w:type="dxa"/>
          </w:tcPr>
          <w:p w:rsidR="005C74BE" w:rsidRPr="00D21B2D" w:rsidRDefault="005C74BE" w:rsidP="007721E4">
            <w:pPr>
              <w:rPr>
                <w:rFonts w:ascii="Times New Roman" w:hAnsi="Times New Roman"/>
              </w:rPr>
            </w:pPr>
            <w:r w:rsidRPr="00D21B2D">
              <w:rPr>
                <w:rFonts w:ascii="Times New Roman" w:hAnsi="Times New Roman"/>
              </w:rPr>
              <w:t>Бюджетные учреждения</w:t>
            </w:r>
          </w:p>
        </w:tc>
        <w:tc>
          <w:tcPr>
            <w:tcW w:w="1701" w:type="dxa"/>
          </w:tcPr>
          <w:p w:rsidR="005C74BE" w:rsidRPr="00D21B2D" w:rsidRDefault="005C74BE" w:rsidP="007721E4">
            <w:pPr>
              <w:rPr>
                <w:rFonts w:ascii="Times New Roman" w:hAnsi="Times New Roman"/>
                <w:lang w:val="ru-RU"/>
              </w:rPr>
            </w:pPr>
            <w:r>
              <w:rPr>
                <w:rFonts w:ascii="Times New Roman" w:hAnsi="Times New Roman"/>
                <w:lang w:val="ru-RU"/>
              </w:rPr>
              <w:t>0</w:t>
            </w:r>
          </w:p>
        </w:tc>
        <w:tc>
          <w:tcPr>
            <w:tcW w:w="1596" w:type="dxa"/>
          </w:tcPr>
          <w:p w:rsidR="005C74BE" w:rsidRPr="00D21B2D"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B26DAC"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c>
          <w:tcPr>
            <w:tcW w:w="959" w:type="dxa"/>
            <w:vMerge/>
          </w:tcPr>
          <w:p w:rsidR="005C74BE" w:rsidRPr="00D21B2D" w:rsidRDefault="005C74BE" w:rsidP="007721E4">
            <w:pPr>
              <w:rPr>
                <w:rFonts w:ascii="Times New Roman" w:hAnsi="Times New Roman"/>
              </w:rPr>
            </w:pPr>
          </w:p>
        </w:tc>
        <w:tc>
          <w:tcPr>
            <w:tcW w:w="3260" w:type="dxa"/>
          </w:tcPr>
          <w:p w:rsidR="005C74BE" w:rsidRPr="00D21B2D" w:rsidRDefault="005C74BE" w:rsidP="007721E4">
            <w:pPr>
              <w:rPr>
                <w:rFonts w:ascii="Times New Roman" w:hAnsi="Times New Roman"/>
              </w:rPr>
            </w:pPr>
            <w:r w:rsidRPr="00D21B2D">
              <w:rPr>
                <w:rFonts w:ascii="Times New Roman" w:hAnsi="Times New Roman"/>
              </w:rPr>
              <w:t>Многоквартирные дома</w:t>
            </w:r>
          </w:p>
        </w:tc>
        <w:tc>
          <w:tcPr>
            <w:tcW w:w="1701" w:type="dxa"/>
          </w:tcPr>
          <w:p w:rsidR="005C74BE" w:rsidRPr="00D21B2D" w:rsidRDefault="005C74BE" w:rsidP="007721E4">
            <w:pPr>
              <w:rPr>
                <w:rFonts w:ascii="Times New Roman" w:hAnsi="Times New Roman"/>
              </w:rPr>
            </w:pPr>
            <w:r w:rsidRPr="00D21B2D">
              <w:rPr>
                <w:rFonts w:ascii="Times New Roman" w:hAnsi="Times New Roman"/>
              </w:rPr>
              <w:t>0</w:t>
            </w:r>
          </w:p>
        </w:tc>
        <w:tc>
          <w:tcPr>
            <w:tcW w:w="1596"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D21B2D"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c>
          <w:tcPr>
            <w:tcW w:w="959" w:type="dxa"/>
            <w:vMerge w:val="restart"/>
            <w:vAlign w:val="center"/>
          </w:tcPr>
          <w:p w:rsidR="005C74BE" w:rsidRPr="000F1891" w:rsidRDefault="000F1891" w:rsidP="007721E4">
            <w:pPr>
              <w:jc w:val="center"/>
              <w:rPr>
                <w:rFonts w:ascii="Times New Roman" w:hAnsi="Times New Roman"/>
                <w:lang w:val="ru-RU"/>
              </w:rPr>
            </w:pPr>
            <w:r>
              <w:rPr>
                <w:rFonts w:ascii="Times New Roman" w:hAnsi="Times New Roman"/>
              </w:rPr>
              <w:t>20</w:t>
            </w:r>
            <w:r>
              <w:rPr>
                <w:rFonts w:ascii="Times New Roman" w:hAnsi="Times New Roman"/>
                <w:lang w:val="ru-RU"/>
              </w:rPr>
              <w:t>27-2033</w:t>
            </w:r>
          </w:p>
        </w:tc>
        <w:tc>
          <w:tcPr>
            <w:tcW w:w="3260" w:type="dxa"/>
          </w:tcPr>
          <w:p w:rsidR="005C74BE" w:rsidRPr="00D21B2D" w:rsidRDefault="005C74BE" w:rsidP="007721E4">
            <w:pPr>
              <w:rPr>
                <w:rFonts w:ascii="Times New Roman" w:hAnsi="Times New Roman"/>
              </w:rPr>
            </w:pPr>
            <w:r w:rsidRPr="00D21B2D">
              <w:rPr>
                <w:rFonts w:ascii="Times New Roman" w:hAnsi="Times New Roman"/>
              </w:rPr>
              <w:t>Бюджетные учреждения</w:t>
            </w:r>
          </w:p>
        </w:tc>
        <w:tc>
          <w:tcPr>
            <w:tcW w:w="1701" w:type="dxa"/>
          </w:tcPr>
          <w:p w:rsidR="005C74BE" w:rsidRPr="00D21B2D" w:rsidRDefault="005C74BE" w:rsidP="007721E4">
            <w:pPr>
              <w:rPr>
                <w:rFonts w:ascii="Times New Roman" w:hAnsi="Times New Roman"/>
              </w:rPr>
            </w:pPr>
            <w:r w:rsidRPr="00D21B2D">
              <w:rPr>
                <w:rFonts w:ascii="Times New Roman" w:hAnsi="Times New Roman"/>
              </w:rPr>
              <w:t>0</w:t>
            </w:r>
          </w:p>
        </w:tc>
        <w:tc>
          <w:tcPr>
            <w:tcW w:w="1596"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B26DAC" w:rsidRDefault="005C74BE" w:rsidP="007721E4">
            <w:pPr>
              <w:rPr>
                <w:rFonts w:ascii="Times New Roman" w:hAnsi="Times New Roman"/>
                <w:lang w:val="ru-RU"/>
              </w:rPr>
            </w:pPr>
            <w:r>
              <w:rPr>
                <w:rFonts w:ascii="Times New Roman" w:hAnsi="Times New Roman"/>
                <w:lang w:val="ru-RU"/>
              </w:rPr>
              <w:t>100</w:t>
            </w:r>
          </w:p>
        </w:tc>
      </w:tr>
      <w:tr w:rsidR="005C74BE" w:rsidRPr="00D21B2D" w:rsidTr="007721E4">
        <w:tc>
          <w:tcPr>
            <w:tcW w:w="959" w:type="dxa"/>
            <w:vMerge/>
          </w:tcPr>
          <w:p w:rsidR="005C74BE" w:rsidRPr="00D21B2D" w:rsidRDefault="005C74BE" w:rsidP="007721E4">
            <w:pPr>
              <w:rPr>
                <w:rFonts w:ascii="Times New Roman" w:hAnsi="Times New Roman"/>
              </w:rPr>
            </w:pPr>
          </w:p>
        </w:tc>
        <w:tc>
          <w:tcPr>
            <w:tcW w:w="3260" w:type="dxa"/>
          </w:tcPr>
          <w:p w:rsidR="005C74BE" w:rsidRPr="00D21B2D" w:rsidRDefault="005C74BE" w:rsidP="007721E4">
            <w:pPr>
              <w:rPr>
                <w:rFonts w:ascii="Times New Roman" w:hAnsi="Times New Roman"/>
              </w:rPr>
            </w:pPr>
            <w:r w:rsidRPr="00D21B2D">
              <w:rPr>
                <w:rFonts w:ascii="Times New Roman" w:hAnsi="Times New Roman"/>
              </w:rPr>
              <w:t>Многоквартирные дома</w:t>
            </w:r>
          </w:p>
        </w:tc>
        <w:tc>
          <w:tcPr>
            <w:tcW w:w="1701" w:type="dxa"/>
          </w:tcPr>
          <w:p w:rsidR="005C74BE" w:rsidRPr="00030D56" w:rsidRDefault="005C74BE" w:rsidP="007721E4">
            <w:pPr>
              <w:rPr>
                <w:rFonts w:ascii="Times New Roman" w:hAnsi="Times New Roman"/>
                <w:lang w:val="ru-RU"/>
              </w:rPr>
            </w:pPr>
            <w:r>
              <w:rPr>
                <w:rFonts w:ascii="Times New Roman" w:hAnsi="Times New Roman"/>
                <w:lang w:val="ru-RU"/>
              </w:rPr>
              <w:t>100</w:t>
            </w:r>
          </w:p>
        </w:tc>
        <w:tc>
          <w:tcPr>
            <w:tcW w:w="1596" w:type="dxa"/>
          </w:tcPr>
          <w:p w:rsidR="005C74BE" w:rsidRPr="00D21B2D" w:rsidRDefault="005C74BE" w:rsidP="007721E4">
            <w:pPr>
              <w:rPr>
                <w:rFonts w:ascii="Times New Roman" w:hAnsi="Times New Roman"/>
                <w:lang w:val="ru-RU"/>
              </w:rPr>
            </w:pPr>
            <w:r>
              <w:rPr>
                <w:rFonts w:ascii="Times New Roman" w:hAnsi="Times New Roman"/>
                <w:lang w:val="ru-RU"/>
              </w:rPr>
              <w:t>100</w:t>
            </w:r>
          </w:p>
        </w:tc>
        <w:tc>
          <w:tcPr>
            <w:tcW w:w="1664" w:type="dxa"/>
          </w:tcPr>
          <w:p w:rsidR="005C74BE" w:rsidRPr="00B26DAC" w:rsidRDefault="005C74BE" w:rsidP="007721E4">
            <w:pPr>
              <w:rPr>
                <w:rFonts w:ascii="Times New Roman" w:hAnsi="Times New Roman"/>
                <w:lang w:val="ru-RU"/>
              </w:rPr>
            </w:pPr>
            <w:r>
              <w:rPr>
                <w:rFonts w:ascii="Times New Roman" w:hAnsi="Times New Roman"/>
                <w:lang w:val="ru-RU"/>
              </w:rPr>
              <w:t>100</w:t>
            </w:r>
          </w:p>
        </w:tc>
      </w:tr>
    </w:tbl>
    <w:p w:rsidR="005C74BE" w:rsidRPr="00D21B2D" w:rsidRDefault="005C74BE" w:rsidP="005C74BE">
      <w:pPr>
        <w:spacing w:line="276" w:lineRule="auto"/>
        <w:jc w:val="both"/>
        <w:rPr>
          <w:rFonts w:ascii="Times New Roman" w:hAnsi="Times New Roman"/>
          <w:b/>
          <w:color w:val="FF0000"/>
          <w:lang w:val="ru-RU"/>
        </w:rPr>
      </w:pPr>
      <w:r>
        <w:rPr>
          <w:rFonts w:ascii="Times New Roman" w:hAnsi="Times New Roman"/>
          <w:b/>
          <w:lang w:val="ru-RU"/>
        </w:rPr>
        <w:t>Объекты по с. Цветники  Здвинского района,</w:t>
      </w:r>
      <w:r w:rsidRPr="00D21B2D">
        <w:rPr>
          <w:rFonts w:ascii="Times New Roman" w:hAnsi="Times New Roman"/>
          <w:b/>
          <w:lang w:val="ru-RU"/>
        </w:rPr>
        <w:t xml:space="preserve">  в соответствии с требованиями  Федерального  закона  от 23.11.2009 № 261-ФЗ п.1 ст. 13«Об энергосбережении и о повышении энергетической эффективности и о внесении изменений в отдельные законодательные акты Российской Федерации»  не подлежат обязательной установке теплосчетчиков</w:t>
      </w:r>
      <w:r>
        <w:rPr>
          <w:rFonts w:ascii="Times New Roman" w:hAnsi="Times New Roman"/>
          <w:b/>
          <w:lang w:val="ru-RU"/>
        </w:rPr>
        <w:t>.</w:t>
      </w:r>
      <w:r w:rsidRPr="00D21B2D">
        <w:rPr>
          <w:rFonts w:ascii="Times New Roman" w:hAnsi="Times New Roman"/>
          <w:b/>
          <w:lang w:val="ru-RU"/>
        </w:rPr>
        <w:t xml:space="preserve"> </w:t>
      </w:r>
      <w:r>
        <w:rPr>
          <w:rFonts w:ascii="Times New Roman" w:hAnsi="Times New Roman"/>
          <w:b/>
          <w:lang w:val="ru-RU"/>
        </w:rPr>
        <w:t>У</w:t>
      </w:r>
      <w:r w:rsidRPr="00D21B2D">
        <w:rPr>
          <w:rFonts w:ascii="Times New Roman" w:hAnsi="Times New Roman"/>
          <w:b/>
          <w:lang w:val="ru-RU"/>
        </w:rPr>
        <w:t xml:space="preserve">становка </w:t>
      </w:r>
      <w:r>
        <w:rPr>
          <w:rFonts w:ascii="Times New Roman" w:hAnsi="Times New Roman"/>
          <w:b/>
          <w:lang w:val="ru-RU"/>
        </w:rPr>
        <w:t>приборов учета будет производится по инициативе</w:t>
      </w:r>
      <w:r w:rsidRPr="00D21B2D">
        <w:rPr>
          <w:rFonts w:ascii="Times New Roman" w:hAnsi="Times New Roman"/>
          <w:b/>
          <w:lang w:val="ru-RU"/>
        </w:rPr>
        <w:t xml:space="preserve"> собственников.</w:t>
      </w:r>
    </w:p>
    <w:p w:rsidR="005C74BE" w:rsidRPr="004E462A" w:rsidRDefault="005C74BE" w:rsidP="004E462A">
      <w:pPr>
        <w:spacing w:line="276" w:lineRule="auto"/>
        <w:jc w:val="both"/>
        <w:rPr>
          <w:rFonts w:ascii="Times New Roman" w:hAnsi="Times New Roman"/>
          <w:color w:val="FF0000"/>
          <w:lang w:val="ru-RU"/>
        </w:rPr>
      </w:pPr>
      <w:r w:rsidRPr="00D21B2D">
        <w:rPr>
          <w:rFonts w:ascii="Times New Roman" w:hAnsi="Times New Roman"/>
          <w:lang w:val="ru-RU"/>
        </w:rPr>
        <w:t>В показателях учитываются здания, которые необходимо оснастить приборами учета в соответствии с требованиями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и с учетом приказа министерства регионального развития Российской Федерации от 29.12.2011 года № 627 «Об утверждении критериев наличия (отсутствия) технической возможности установки индивидуального , общего (квартирного), коллективного (общедомового)  приборов учета, а также формы акта обследования на предмет установления наличия (отсутствия) технической возможности установки таких приборов учета и порядка ее заполнения».</w:t>
      </w:r>
    </w:p>
    <w:p w:rsidR="005C74BE" w:rsidRDefault="005C74BE" w:rsidP="005C74BE">
      <w:pPr>
        <w:rPr>
          <w:rFonts w:ascii="Times New Roman" w:hAnsi="Times New Roman"/>
          <w:lang w:val="ru-RU"/>
        </w:rPr>
      </w:pPr>
    </w:p>
    <w:p w:rsidR="005C74BE" w:rsidRPr="00F803BA" w:rsidRDefault="005C74BE" w:rsidP="005C74BE">
      <w:pPr>
        <w:jc w:val="center"/>
        <w:rPr>
          <w:rFonts w:ascii="Times New Roman" w:hAnsi="Times New Roman"/>
          <w:lang w:val="ru-RU"/>
        </w:rPr>
      </w:pPr>
      <w:r>
        <w:rPr>
          <w:rFonts w:ascii="Times New Roman" w:hAnsi="Times New Roman"/>
          <w:lang w:val="ru-RU"/>
        </w:rPr>
        <w:t>5</w:t>
      </w:r>
      <w:r w:rsidRPr="00F803BA">
        <w:rPr>
          <w:rFonts w:ascii="Times New Roman" w:hAnsi="Times New Roman"/>
          <w:lang w:val="ru-RU"/>
        </w:rPr>
        <w:t>.4 Показатели надежности систем ресурсоснабжения</w:t>
      </w:r>
    </w:p>
    <w:p w:rsidR="005C74BE" w:rsidRPr="00F803BA" w:rsidRDefault="005C74BE" w:rsidP="005C74BE">
      <w:pPr>
        <w:ind w:firstLine="851"/>
        <w:rPr>
          <w:rFonts w:ascii="Times New Roman" w:hAnsi="Times New Roman"/>
          <w:lang w:val="ru-RU"/>
        </w:rPr>
      </w:pPr>
      <w:r w:rsidRPr="00F803BA">
        <w:rPr>
          <w:rFonts w:ascii="Times New Roman" w:hAnsi="Times New Roman"/>
          <w:lang w:val="ru-RU"/>
        </w:rPr>
        <w:t xml:space="preserve">Показатели надёжности работы систем ресурсоснабжения представлены в таблице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2"/>
        <w:gridCol w:w="6804"/>
      </w:tblGrid>
      <w:tr w:rsidR="005C74BE" w:rsidRPr="00F803BA" w:rsidTr="007721E4">
        <w:tc>
          <w:tcPr>
            <w:tcW w:w="2802" w:type="dxa"/>
          </w:tcPr>
          <w:p w:rsidR="005C74BE" w:rsidRPr="00F803BA" w:rsidRDefault="005C74BE" w:rsidP="007721E4">
            <w:pPr>
              <w:ind w:hanging="57"/>
              <w:jc w:val="center"/>
              <w:rPr>
                <w:rFonts w:ascii="Times New Roman" w:hAnsi="Times New Roman"/>
              </w:rPr>
            </w:pPr>
            <w:r w:rsidRPr="00F803BA">
              <w:rPr>
                <w:rFonts w:ascii="Times New Roman" w:hAnsi="Times New Roman"/>
              </w:rPr>
              <w:t>Наименование вида</w:t>
            </w:r>
          </w:p>
          <w:p w:rsidR="005C74BE" w:rsidRPr="00F803BA" w:rsidRDefault="005C74BE" w:rsidP="007721E4">
            <w:pPr>
              <w:ind w:hanging="57"/>
              <w:jc w:val="center"/>
              <w:rPr>
                <w:rFonts w:ascii="Times New Roman" w:hAnsi="Times New Roman"/>
              </w:rPr>
            </w:pPr>
            <w:r w:rsidRPr="00F803BA">
              <w:rPr>
                <w:rFonts w:ascii="Times New Roman" w:hAnsi="Times New Roman"/>
              </w:rPr>
              <w:t>ресурсоснабжения</w:t>
            </w:r>
          </w:p>
        </w:tc>
        <w:tc>
          <w:tcPr>
            <w:tcW w:w="6804" w:type="dxa"/>
            <w:vAlign w:val="center"/>
          </w:tcPr>
          <w:p w:rsidR="005C74BE" w:rsidRPr="00F803BA" w:rsidRDefault="005C74BE" w:rsidP="007721E4">
            <w:pPr>
              <w:jc w:val="center"/>
              <w:rPr>
                <w:rFonts w:ascii="Times New Roman" w:hAnsi="Times New Roman"/>
              </w:rPr>
            </w:pPr>
            <w:r w:rsidRPr="00F803BA">
              <w:rPr>
                <w:rFonts w:ascii="Times New Roman" w:hAnsi="Times New Roman"/>
              </w:rPr>
              <w:t>Показатели надежности</w:t>
            </w:r>
          </w:p>
        </w:tc>
      </w:tr>
      <w:tr w:rsidR="005C74BE" w:rsidRPr="00E84A8B" w:rsidTr="007721E4">
        <w:tc>
          <w:tcPr>
            <w:tcW w:w="2802" w:type="dxa"/>
          </w:tcPr>
          <w:p w:rsidR="005C74BE" w:rsidRPr="00F803BA" w:rsidRDefault="005C74BE" w:rsidP="007721E4">
            <w:pPr>
              <w:ind w:hanging="57"/>
              <w:rPr>
                <w:rFonts w:ascii="Times New Roman" w:hAnsi="Times New Roman"/>
              </w:rPr>
            </w:pPr>
            <w:r w:rsidRPr="00F803BA">
              <w:rPr>
                <w:rFonts w:ascii="Times New Roman" w:hAnsi="Times New Roman"/>
              </w:rPr>
              <w:t xml:space="preserve">   Электрическая энергия </w:t>
            </w:r>
          </w:p>
        </w:tc>
        <w:tc>
          <w:tcPr>
            <w:tcW w:w="6804" w:type="dxa"/>
          </w:tcPr>
          <w:p w:rsidR="005C74BE" w:rsidRPr="00F803BA" w:rsidRDefault="005C74BE" w:rsidP="007721E4">
            <w:pPr>
              <w:ind w:firstLine="21"/>
              <w:rPr>
                <w:rFonts w:ascii="Times New Roman" w:hAnsi="Times New Roman"/>
                <w:lang w:val="ru-RU"/>
              </w:rPr>
            </w:pPr>
            <w:r w:rsidRPr="00F803BA">
              <w:rPr>
                <w:rFonts w:ascii="Times New Roman" w:hAnsi="Times New Roman"/>
                <w:lang w:val="ru-RU"/>
              </w:rPr>
              <w:t>Отсутствие  перерывов в электроснабжении потребителей, вследствие аварий и инцидентов в системе электроснабжения</w:t>
            </w:r>
          </w:p>
        </w:tc>
      </w:tr>
      <w:tr w:rsidR="005C74BE" w:rsidRPr="00E84A8B" w:rsidTr="007721E4">
        <w:tc>
          <w:tcPr>
            <w:tcW w:w="2802" w:type="dxa"/>
          </w:tcPr>
          <w:p w:rsidR="005C74BE" w:rsidRPr="00F803BA" w:rsidRDefault="005C74BE" w:rsidP="007721E4">
            <w:pPr>
              <w:ind w:hanging="57"/>
              <w:rPr>
                <w:rFonts w:ascii="Times New Roman" w:hAnsi="Times New Roman"/>
                <w:lang w:val="ru-RU"/>
              </w:rPr>
            </w:pPr>
            <w:r w:rsidRPr="00F803BA">
              <w:rPr>
                <w:rFonts w:ascii="Times New Roman" w:hAnsi="Times New Roman"/>
                <w:lang w:val="ru-RU"/>
              </w:rPr>
              <w:t xml:space="preserve">   Тепловая энергия (отопление)</w:t>
            </w:r>
          </w:p>
        </w:tc>
        <w:tc>
          <w:tcPr>
            <w:tcW w:w="6804" w:type="dxa"/>
          </w:tcPr>
          <w:p w:rsidR="005C74BE" w:rsidRPr="00F803BA" w:rsidRDefault="005C74BE" w:rsidP="007721E4">
            <w:pPr>
              <w:ind w:firstLine="21"/>
              <w:rPr>
                <w:rFonts w:ascii="Times New Roman" w:hAnsi="Times New Roman"/>
                <w:lang w:val="ru-RU"/>
              </w:rPr>
            </w:pPr>
            <w:r w:rsidRPr="00F803BA">
              <w:rPr>
                <w:rFonts w:ascii="Times New Roman" w:hAnsi="Times New Roman"/>
                <w:lang w:val="ru-RU"/>
              </w:rPr>
              <w:t>Отсутствие перерывов в теплоснабжении потребителей, вследствие аварий и инцидентов в системе теплоснабжения</w:t>
            </w:r>
          </w:p>
        </w:tc>
      </w:tr>
      <w:tr w:rsidR="005C74BE" w:rsidRPr="00E84A8B" w:rsidTr="007721E4">
        <w:tc>
          <w:tcPr>
            <w:tcW w:w="2802" w:type="dxa"/>
          </w:tcPr>
          <w:p w:rsidR="005C74BE" w:rsidRPr="00F803BA" w:rsidRDefault="005C74BE" w:rsidP="007721E4">
            <w:pPr>
              <w:ind w:hanging="57"/>
              <w:rPr>
                <w:rFonts w:ascii="Times New Roman" w:hAnsi="Times New Roman"/>
              </w:rPr>
            </w:pPr>
            <w:r w:rsidRPr="00F803BA">
              <w:rPr>
                <w:rFonts w:ascii="Times New Roman" w:hAnsi="Times New Roman"/>
                <w:lang w:val="ru-RU"/>
              </w:rPr>
              <w:t xml:space="preserve">   </w:t>
            </w:r>
            <w:r w:rsidRPr="00F803BA">
              <w:rPr>
                <w:rFonts w:ascii="Times New Roman" w:hAnsi="Times New Roman"/>
              </w:rPr>
              <w:t xml:space="preserve">Водоснабжение </w:t>
            </w:r>
          </w:p>
        </w:tc>
        <w:tc>
          <w:tcPr>
            <w:tcW w:w="6804" w:type="dxa"/>
          </w:tcPr>
          <w:p w:rsidR="005C74BE" w:rsidRPr="00F803BA" w:rsidRDefault="005C74BE" w:rsidP="007721E4">
            <w:pPr>
              <w:ind w:firstLine="21"/>
              <w:rPr>
                <w:rFonts w:ascii="Times New Roman" w:hAnsi="Times New Roman"/>
                <w:lang w:val="ru-RU"/>
              </w:rPr>
            </w:pPr>
            <w:r w:rsidRPr="00F803BA">
              <w:rPr>
                <w:rFonts w:ascii="Times New Roman" w:hAnsi="Times New Roman"/>
                <w:lang w:val="ru-RU"/>
              </w:rPr>
              <w:t>Отсутствие перерывов в водоснабжении потребителей, вследствие аварий и инцидентов в системе водоснабжения</w:t>
            </w:r>
          </w:p>
        </w:tc>
      </w:tr>
    </w:tbl>
    <w:p w:rsidR="005C74BE" w:rsidRPr="00F803BA" w:rsidRDefault="005C74BE" w:rsidP="005C74BE">
      <w:pPr>
        <w:rPr>
          <w:rFonts w:ascii="Times New Roman" w:hAnsi="Times New Roman"/>
          <w:b/>
          <w:color w:val="FF0000"/>
          <w:lang w:val="ru-RU"/>
        </w:rPr>
      </w:pPr>
    </w:p>
    <w:p w:rsidR="005C74BE" w:rsidRPr="00F803BA" w:rsidRDefault="005C74BE" w:rsidP="005C74BE">
      <w:pPr>
        <w:tabs>
          <w:tab w:val="left" w:pos="1080"/>
        </w:tabs>
        <w:suppressAutoHyphens/>
        <w:ind w:firstLine="702"/>
        <w:rPr>
          <w:rFonts w:ascii="Times New Roman" w:hAnsi="Times New Roman"/>
          <w:lang w:val="ru-RU"/>
        </w:rPr>
      </w:pPr>
      <w:r>
        <w:rPr>
          <w:rFonts w:ascii="Times New Roman" w:hAnsi="Times New Roman"/>
          <w:lang w:val="ru-RU"/>
        </w:rPr>
        <w:t>5</w:t>
      </w:r>
      <w:r w:rsidRPr="00F803BA">
        <w:rPr>
          <w:rFonts w:ascii="Times New Roman" w:hAnsi="Times New Roman"/>
          <w:lang w:val="ru-RU"/>
        </w:rPr>
        <w:t>.5. Показатели величины новых нагрузок, присоединяемых в перспективе</w:t>
      </w:r>
    </w:p>
    <w:p w:rsidR="005C74BE" w:rsidRPr="00A92C14" w:rsidRDefault="005C74BE" w:rsidP="005C74BE">
      <w:pPr>
        <w:tabs>
          <w:tab w:val="left" w:pos="1080"/>
        </w:tabs>
        <w:suppressAutoHyphens/>
        <w:ind w:firstLine="702"/>
        <w:jc w:val="both"/>
        <w:rPr>
          <w:rFonts w:ascii="Times New Roman" w:hAnsi="Times New Roman"/>
          <w:lang w:val="ru-RU"/>
        </w:rPr>
      </w:pPr>
      <w:r w:rsidRPr="00F803BA">
        <w:rPr>
          <w:rFonts w:ascii="Times New Roman" w:hAnsi="Times New Roman"/>
          <w:lang w:val="ru-RU"/>
        </w:rPr>
        <w:t>Для обеспечения полного удовлетворения перспективного спроса на коммунальные ресурсы необходимо обеспечить дополнительное увеличение мощностей по выработке энергоресурсов и о</w:t>
      </w:r>
      <w:r w:rsidRPr="00A92C14">
        <w:rPr>
          <w:rFonts w:ascii="Times New Roman" w:hAnsi="Times New Roman"/>
          <w:lang w:val="ru-RU"/>
        </w:rPr>
        <w:t xml:space="preserve">тпуска коммунальных ресурсов.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6"/>
        <w:gridCol w:w="1240"/>
        <w:gridCol w:w="1276"/>
        <w:gridCol w:w="1134"/>
        <w:gridCol w:w="1134"/>
      </w:tblGrid>
      <w:tr w:rsidR="005C74BE" w:rsidRPr="00F803BA" w:rsidTr="007721E4">
        <w:tc>
          <w:tcPr>
            <w:tcW w:w="4786" w:type="dxa"/>
            <w:vAlign w:val="center"/>
          </w:tcPr>
          <w:p w:rsidR="005C74BE" w:rsidRPr="00A92C14" w:rsidRDefault="005C74BE" w:rsidP="007721E4">
            <w:pPr>
              <w:tabs>
                <w:tab w:val="left" w:pos="1080"/>
              </w:tabs>
              <w:suppressAutoHyphens/>
              <w:jc w:val="center"/>
              <w:rPr>
                <w:rFonts w:ascii="Times New Roman" w:hAnsi="Times New Roman"/>
                <w:lang w:val="ru-RU"/>
              </w:rPr>
            </w:pPr>
            <w:r w:rsidRPr="00A92C14">
              <w:rPr>
                <w:rFonts w:ascii="Times New Roman" w:hAnsi="Times New Roman"/>
                <w:lang w:val="ru-RU"/>
              </w:rPr>
              <w:t xml:space="preserve">Дополнительное увеличение мощностей по </w:t>
            </w:r>
            <w:r w:rsidRPr="00A92C14">
              <w:rPr>
                <w:rFonts w:ascii="Times New Roman" w:hAnsi="Times New Roman"/>
                <w:lang w:val="ru-RU"/>
              </w:rPr>
              <w:lastRenderedPageBreak/>
              <w:t>выработке и транспортировке энергоресурсов</w:t>
            </w:r>
          </w:p>
        </w:tc>
        <w:tc>
          <w:tcPr>
            <w:tcW w:w="1240" w:type="dxa"/>
            <w:vAlign w:val="center"/>
          </w:tcPr>
          <w:p w:rsidR="005C74BE" w:rsidRPr="00A92C14" w:rsidRDefault="00046DAD" w:rsidP="007721E4">
            <w:pPr>
              <w:tabs>
                <w:tab w:val="left" w:pos="1080"/>
              </w:tabs>
              <w:suppressAutoHyphens/>
              <w:jc w:val="center"/>
              <w:rPr>
                <w:rFonts w:ascii="Times New Roman" w:hAnsi="Times New Roman"/>
                <w:lang w:val="ru-RU"/>
              </w:rPr>
            </w:pPr>
            <w:r w:rsidRPr="00A92C14">
              <w:rPr>
                <w:rFonts w:ascii="Times New Roman" w:hAnsi="Times New Roman"/>
                <w:lang w:val="ru-RU"/>
              </w:rPr>
              <w:lastRenderedPageBreak/>
              <w:t>2024</w:t>
            </w:r>
          </w:p>
        </w:tc>
        <w:tc>
          <w:tcPr>
            <w:tcW w:w="1276" w:type="dxa"/>
            <w:vAlign w:val="center"/>
          </w:tcPr>
          <w:p w:rsidR="005C74BE" w:rsidRPr="00A92C14" w:rsidRDefault="00046DAD" w:rsidP="007721E4">
            <w:pPr>
              <w:tabs>
                <w:tab w:val="left" w:pos="1080"/>
              </w:tabs>
              <w:suppressAutoHyphens/>
              <w:jc w:val="center"/>
              <w:rPr>
                <w:rFonts w:ascii="Times New Roman" w:hAnsi="Times New Roman"/>
                <w:lang w:val="ru-RU"/>
              </w:rPr>
            </w:pPr>
            <w:r w:rsidRPr="00A92C14">
              <w:rPr>
                <w:rFonts w:ascii="Times New Roman" w:hAnsi="Times New Roman"/>
                <w:lang w:val="ru-RU"/>
              </w:rPr>
              <w:t>2025</w:t>
            </w:r>
          </w:p>
        </w:tc>
        <w:tc>
          <w:tcPr>
            <w:tcW w:w="1134" w:type="dxa"/>
            <w:vAlign w:val="center"/>
          </w:tcPr>
          <w:p w:rsidR="005C74BE" w:rsidRPr="00A92C14" w:rsidRDefault="00046DAD" w:rsidP="007721E4">
            <w:pPr>
              <w:tabs>
                <w:tab w:val="left" w:pos="1080"/>
              </w:tabs>
              <w:suppressAutoHyphens/>
              <w:jc w:val="center"/>
              <w:rPr>
                <w:rFonts w:ascii="Times New Roman" w:hAnsi="Times New Roman"/>
                <w:lang w:val="ru-RU"/>
              </w:rPr>
            </w:pPr>
            <w:r w:rsidRPr="00A92C14">
              <w:rPr>
                <w:rFonts w:ascii="Times New Roman" w:hAnsi="Times New Roman"/>
              </w:rPr>
              <w:t>20</w:t>
            </w:r>
            <w:r w:rsidRPr="00A92C14">
              <w:rPr>
                <w:rFonts w:ascii="Times New Roman" w:hAnsi="Times New Roman"/>
                <w:lang w:val="ru-RU"/>
              </w:rPr>
              <w:t>26</w:t>
            </w:r>
          </w:p>
        </w:tc>
        <w:tc>
          <w:tcPr>
            <w:tcW w:w="1134" w:type="dxa"/>
            <w:vAlign w:val="center"/>
          </w:tcPr>
          <w:p w:rsidR="005C74BE" w:rsidRPr="00A92C14" w:rsidRDefault="00046DAD" w:rsidP="007721E4">
            <w:pPr>
              <w:tabs>
                <w:tab w:val="left" w:pos="1080"/>
              </w:tabs>
              <w:suppressAutoHyphens/>
              <w:jc w:val="center"/>
              <w:rPr>
                <w:rFonts w:ascii="Times New Roman" w:hAnsi="Times New Roman"/>
                <w:lang w:val="ru-RU"/>
              </w:rPr>
            </w:pPr>
            <w:r w:rsidRPr="00A92C14">
              <w:rPr>
                <w:rFonts w:ascii="Times New Roman" w:hAnsi="Times New Roman"/>
                <w:lang w:val="ru-RU"/>
              </w:rPr>
              <w:t>2027-</w:t>
            </w:r>
            <w:r w:rsidRPr="00A92C14">
              <w:rPr>
                <w:rFonts w:ascii="Times New Roman" w:hAnsi="Times New Roman"/>
                <w:lang w:val="ru-RU"/>
              </w:rPr>
              <w:lastRenderedPageBreak/>
              <w:t>2033</w:t>
            </w:r>
          </w:p>
        </w:tc>
      </w:tr>
      <w:tr w:rsidR="005C74BE" w:rsidRPr="00F803BA" w:rsidTr="007721E4">
        <w:tc>
          <w:tcPr>
            <w:tcW w:w="4786" w:type="dxa"/>
          </w:tcPr>
          <w:p w:rsidR="005C74BE" w:rsidRPr="00F803BA" w:rsidRDefault="005C74BE" w:rsidP="007721E4">
            <w:pPr>
              <w:tabs>
                <w:tab w:val="left" w:pos="1080"/>
              </w:tabs>
              <w:suppressAutoHyphens/>
              <w:jc w:val="both"/>
              <w:rPr>
                <w:rFonts w:ascii="Times New Roman" w:hAnsi="Times New Roman"/>
              </w:rPr>
            </w:pPr>
            <w:r w:rsidRPr="00F803BA">
              <w:rPr>
                <w:rFonts w:ascii="Times New Roman" w:hAnsi="Times New Roman"/>
              </w:rPr>
              <w:lastRenderedPageBreak/>
              <w:t>Тепловая энергия , Гкал/ч</w:t>
            </w:r>
          </w:p>
        </w:tc>
        <w:tc>
          <w:tcPr>
            <w:tcW w:w="1240" w:type="dxa"/>
          </w:tcPr>
          <w:p w:rsidR="005C74BE" w:rsidRPr="009B6817" w:rsidRDefault="00046DAD" w:rsidP="006752E2">
            <w:pPr>
              <w:tabs>
                <w:tab w:val="left" w:pos="1080"/>
              </w:tabs>
              <w:suppressAutoHyphens/>
              <w:jc w:val="center"/>
              <w:rPr>
                <w:rFonts w:ascii="Times New Roman" w:hAnsi="Times New Roman"/>
                <w:lang w:val="ru-RU"/>
              </w:rPr>
            </w:pPr>
            <w:r>
              <w:rPr>
                <w:rFonts w:ascii="Times New Roman" w:hAnsi="Times New Roman"/>
                <w:lang w:val="ru-RU"/>
              </w:rPr>
              <w:t>5,9</w:t>
            </w:r>
          </w:p>
        </w:tc>
        <w:tc>
          <w:tcPr>
            <w:tcW w:w="1276" w:type="dxa"/>
          </w:tcPr>
          <w:p w:rsidR="005C74BE" w:rsidRPr="00083FF2" w:rsidRDefault="00046DAD" w:rsidP="006752E2">
            <w:pPr>
              <w:tabs>
                <w:tab w:val="left" w:pos="1080"/>
              </w:tabs>
              <w:suppressAutoHyphens/>
              <w:jc w:val="center"/>
              <w:rPr>
                <w:rFonts w:ascii="Times New Roman" w:hAnsi="Times New Roman"/>
                <w:lang w:val="ru-RU"/>
              </w:rPr>
            </w:pPr>
            <w:r>
              <w:rPr>
                <w:rFonts w:ascii="Times New Roman" w:hAnsi="Times New Roman"/>
                <w:lang w:val="ru-RU"/>
              </w:rPr>
              <w:t>5,9</w:t>
            </w:r>
          </w:p>
        </w:tc>
        <w:tc>
          <w:tcPr>
            <w:tcW w:w="1134" w:type="dxa"/>
          </w:tcPr>
          <w:p w:rsidR="005C74BE" w:rsidRPr="00083FF2" w:rsidRDefault="00046DAD" w:rsidP="006752E2">
            <w:pPr>
              <w:tabs>
                <w:tab w:val="left" w:pos="1080"/>
              </w:tabs>
              <w:suppressAutoHyphens/>
              <w:jc w:val="center"/>
              <w:rPr>
                <w:rFonts w:ascii="Times New Roman" w:hAnsi="Times New Roman"/>
                <w:lang w:val="ru-RU"/>
              </w:rPr>
            </w:pPr>
            <w:r>
              <w:rPr>
                <w:rFonts w:ascii="Times New Roman" w:hAnsi="Times New Roman"/>
                <w:lang w:val="ru-RU"/>
              </w:rPr>
              <w:t>6,0</w:t>
            </w:r>
          </w:p>
        </w:tc>
        <w:tc>
          <w:tcPr>
            <w:tcW w:w="1134" w:type="dxa"/>
          </w:tcPr>
          <w:p w:rsidR="005C74BE" w:rsidRPr="00E25FE5" w:rsidRDefault="00046DAD" w:rsidP="006752E2">
            <w:pPr>
              <w:tabs>
                <w:tab w:val="left" w:pos="1080"/>
              </w:tabs>
              <w:suppressAutoHyphens/>
              <w:jc w:val="center"/>
              <w:rPr>
                <w:rFonts w:ascii="Times New Roman" w:hAnsi="Times New Roman"/>
                <w:lang w:val="ru-RU"/>
              </w:rPr>
            </w:pPr>
            <w:r>
              <w:rPr>
                <w:rFonts w:ascii="Times New Roman" w:hAnsi="Times New Roman"/>
                <w:lang w:val="ru-RU"/>
              </w:rPr>
              <w:t>6,1</w:t>
            </w:r>
          </w:p>
        </w:tc>
      </w:tr>
      <w:tr w:rsidR="005C74BE" w:rsidRPr="00F803BA" w:rsidTr="007721E4">
        <w:tc>
          <w:tcPr>
            <w:tcW w:w="4786" w:type="dxa"/>
          </w:tcPr>
          <w:p w:rsidR="005C74BE" w:rsidRPr="009B6817" w:rsidRDefault="005C74BE" w:rsidP="007721E4">
            <w:pPr>
              <w:tabs>
                <w:tab w:val="left" w:pos="1080"/>
              </w:tabs>
              <w:suppressAutoHyphens/>
              <w:jc w:val="both"/>
              <w:rPr>
                <w:rFonts w:ascii="Times New Roman" w:hAnsi="Times New Roman"/>
                <w:lang w:val="ru-RU"/>
              </w:rPr>
            </w:pPr>
            <w:r w:rsidRPr="00F803BA">
              <w:rPr>
                <w:rFonts w:ascii="Times New Roman" w:hAnsi="Times New Roman"/>
                <w:lang w:val="ru-RU"/>
              </w:rPr>
              <w:t>Холодная вода, тыс.куб.м/сут</w:t>
            </w:r>
          </w:p>
        </w:tc>
        <w:tc>
          <w:tcPr>
            <w:tcW w:w="1240" w:type="dxa"/>
          </w:tcPr>
          <w:p w:rsidR="005C74BE" w:rsidRPr="003954A9" w:rsidRDefault="005C74BE" w:rsidP="006752E2">
            <w:pPr>
              <w:tabs>
                <w:tab w:val="left" w:pos="1080"/>
              </w:tabs>
              <w:suppressAutoHyphens/>
              <w:jc w:val="center"/>
              <w:rPr>
                <w:rFonts w:ascii="Times New Roman" w:hAnsi="Times New Roman"/>
                <w:lang w:val="ru-RU"/>
              </w:rPr>
            </w:pPr>
            <w:r>
              <w:rPr>
                <w:rFonts w:ascii="Times New Roman" w:hAnsi="Times New Roman"/>
                <w:lang w:val="ru-RU"/>
              </w:rPr>
              <w:t>0,</w:t>
            </w:r>
            <w:r w:rsidR="00046DAD">
              <w:rPr>
                <w:rFonts w:ascii="Times New Roman" w:hAnsi="Times New Roman"/>
                <w:lang w:val="ru-RU"/>
              </w:rPr>
              <w:t>179</w:t>
            </w:r>
          </w:p>
        </w:tc>
        <w:tc>
          <w:tcPr>
            <w:tcW w:w="1276" w:type="dxa"/>
          </w:tcPr>
          <w:p w:rsidR="005C74BE" w:rsidRPr="003954A9" w:rsidRDefault="005C74BE" w:rsidP="006752E2">
            <w:pPr>
              <w:tabs>
                <w:tab w:val="left" w:pos="1080"/>
              </w:tabs>
              <w:suppressAutoHyphens/>
              <w:jc w:val="center"/>
              <w:rPr>
                <w:rFonts w:ascii="Times New Roman" w:hAnsi="Times New Roman"/>
                <w:lang w:val="ru-RU"/>
              </w:rPr>
            </w:pPr>
            <w:r>
              <w:rPr>
                <w:rFonts w:ascii="Times New Roman" w:hAnsi="Times New Roman"/>
                <w:lang w:val="ru-RU"/>
              </w:rPr>
              <w:t>0,</w:t>
            </w:r>
            <w:r w:rsidR="00046DAD">
              <w:rPr>
                <w:rFonts w:ascii="Times New Roman" w:hAnsi="Times New Roman"/>
                <w:lang w:val="ru-RU"/>
              </w:rPr>
              <w:t>81</w:t>
            </w:r>
          </w:p>
        </w:tc>
        <w:tc>
          <w:tcPr>
            <w:tcW w:w="1134" w:type="dxa"/>
          </w:tcPr>
          <w:p w:rsidR="005C74BE" w:rsidRPr="003954A9" w:rsidRDefault="00046DAD" w:rsidP="006752E2">
            <w:pPr>
              <w:tabs>
                <w:tab w:val="left" w:pos="1080"/>
              </w:tabs>
              <w:suppressAutoHyphens/>
              <w:jc w:val="center"/>
              <w:rPr>
                <w:rFonts w:ascii="Times New Roman" w:hAnsi="Times New Roman"/>
                <w:lang w:val="ru-RU"/>
              </w:rPr>
            </w:pPr>
            <w:r>
              <w:rPr>
                <w:rFonts w:ascii="Times New Roman" w:hAnsi="Times New Roman"/>
                <w:lang w:val="ru-RU"/>
              </w:rPr>
              <w:t>0,81</w:t>
            </w:r>
          </w:p>
        </w:tc>
        <w:tc>
          <w:tcPr>
            <w:tcW w:w="1134" w:type="dxa"/>
          </w:tcPr>
          <w:p w:rsidR="005C74BE" w:rsidRPr="003954A9" w:rsidRDefault="00046DAD" w:rsidP="006752E2">
            <w:pPr>
              <w:tabs>
                <w:tab w:val="left" w:pos="1080"/>
              </w:tabs>
              <w:suppressAutoHyphens/>
              <w:jc w:val="center"/>
              <w:rPr>
                <w:rFonts w:ascii="Times New Roman" w:hAnsi="Times New Roman"/>
                <w:lang w:val="ru-RU"/>
              </w:rPr>
            </w:pPr>
            <w:r>
              <w:rPr>
                <w:rFonts w:ascii="Times New Roman" w:hAnsi="Times New Roman"/>
                <w:lang w:val="ru-RU"/>
              </w:rPr>
              <w:t>0,81</w:t>
            </w:r>
          </w:p>
        </w:tc>
      </w:tr>
      <w:tr w:rsidR="005C74BE" w:rsidRPr="00F803BA" w:rsidTr="007721E4">
        <w:tc>
          <w:tcPr>
            <w:tcW w:w="4786" w:type="dxa"/>
          </w:tcPr>
          <w:p w:rsidR="005C74BE" w:rsidRPr="00F803BA" w:rsidRDefault="005C74BE" w:rsidP="007721E4">
            <w:pPr>
              <w:tabs>
                <w:tab w:val="left" w:pos="1080"/>
              </w:tabs>
              <w:suppressAutoHyphens/>
              <w:jc w:val="both"/>
              <w:rPr>
                <w:rFonts w:ascii="Times New Roman" w:hAnsi="Times New Roman"/>
                <w:lang w:val="ru-RU"/>
              </w:rPr>
            </w:pPr>
          </w:p>
        </w:tc>
        <w:tc>
          <w:tcPr>
            <w:tcW w:w="1240" w:type="dxa"/>
          </w:tcPr>
          <w:p w:rsidR="005C74BE" w:rsidRPr="00F803BA" w:rsidRDefault="005C74BE" w:rsidP="007721E4">
            <w:pPr>
              <w:tabs>
                <w:tab w:val="left" w:pos="1080"/>
              </w:tabs>
              <w:suppressAutoHyphens/>
              <w:jc w:val="right"/>
              <w:rPr>
                <w:rFonts w:ascii="Times New Roman" w:hAnsi="Times New Roman"/>
              </w:rPr>
            </w:pPr>
          </w:p>
        </w:tc>
        <w:tc>
          <w:tcPr>
            <w:tcW w:w="1276" w:type="dxa"/>
          </w:tcPr>
          <w:p w:rsidR="005C74BE" w:rsidRPr="00F803BA" w:rsidRDefault="005C74BE" w:rsidP="007721E4">
            <w:pPr>
              <w:tabs>
                <w:tab w:val="left" w:pos="1080"/>
              </w:tabs>
              <w:suppressAutoHyphens/>
              <w:jc w:val="right"/>
              <w:rPr>
                <w:rFonts w:ascii="Times New Roman" w:hAnsi="Times New Roman"/>
              </w:rPr>
            </w:pPr>
          </w:p>
        </w:tc>
        <w:tc>
          <w:tcPr>
            <w:tcW w:w="1134" w:type="dxa"/>
          </w:tcPr>
          <w:p w:rsidR="005C74BE" w:rsidRPr="00F803BA" w:rsidRDefault="005C74BE" w:rsidP="007721E4">
            <w:pPr>
              <w:tabs>
                <w:tab w:val="left" w:pos="1080"/>
              </w:tabs>
              <w:suppressAutoHyphens/>
              <w:jc w:val="right"/>
              <w:rPr>
                <w:rFonts w:ascii="Times New Roman" w:hAnsi="Times New Roman"/>
              </w:rPr>
            </w:pPr>
          </w:p>
        </w:tc>
        <w:tc>
          <w:tcPr>
            <w:tcW w:w="1134" w:type="dxa"/>
          </w:tcPr>
          <w:p w:rsidR="005C74BE" w:rsidRPr="00F803BA" w:rsidRDefault="005C74BE" w:rsidP="007721E4">
            <w:pPr>
              <w:tabs>
                <w:tab w:val="left" w:pos="1080"/>
              </w:tabs>
              <w:suppressAutoHyphens/>
              <w:jc w:val="right"/>
              <w:rPr>
                <w:rFonts w:ascii="Times New Roman" w:hAnsi="Times New Roman"/>
              </w:rPr>
            </w:pPr>
          </w:p>
        </w:tc>
      </w:tr>
    </w:tbl>
    <w:p w:rsidR="005C74BE" w:rsidRDefault="005C74BE" w:rsidP="005C74BE"/>
    <w:p w:rsidR="005C74BE" w:rsidRPr="003E56F1" w:rsidRDefault="005C74BE" w:rsidP="005C74BE">
      <w:pPr>
        <w:pStyle w:val="a6"/>
        <w:widowControl w:val="0"/>
        <w:adjustRightInd w:val="0"/>
        <w:ind w:left="786"/>
        <w:contextualSpacing w:val="0"/>
        <w:jc w:val="both"/>
        <w:textAlignment w:val="baseline"/>
        <w:rPr>
          <w:b/>
          <w:bCs/>
        </w:rPr>
      </w:pPr>
      <w:r>
        <w:rPr>
          <w:b/>
          <w:bCs/>
        </w:rPr>
        <w:t xml:space="preserve">5,6 </w:t>
      </w:r>
      <w:r w:rsidRPr="003E56F1">
        <w:rPr>
          <w:b/>
          <w:bCs/>
        </w:rPr>
        <w:t>Прогноз расходов населения на коммунальные ресурсы</w:t>
      </w:r>
    </w:p>
    <w:p w:rsidR="005C74BE" w:rsidRDefault="005C74BE" w:rsidP="005C74BE">
      <w:pPr>
        <w:pStyle w:val="a4"/>
        <w:rPr>
          <w:rFonts w:ascii="Times New Roman" w:hAnsi="Times New Roman"/>
          <w:szCs w:val="24"/>
          <w:lang w:val="ru-RU"/>
        </w:rPr>
      </w:pPr>
      <w:r w:rsidRPr="003E56F1">
        <w:rPr>
          <w:rFonts w:ascii="Times New Roman" w:hAnsi="Times New Roman"/>
          <w:szCs w:val="24"/>
          <w:lang w:val="ru-RU"/>
        </w:rPr>
        <w:t>Совокупный прогнозный платеж населения по всем видам коммунальных услуг определен путем суммирования платежей населения по каждому из видов коммунальных услуг, оказываемых населению. Платеж населения по каждому виду услуг определен произведением объема оказываемых населению коммунальных услуг по каждому виду коммунальных услуг на проект тарифа на соответствующую услугу для населения с учетом реализации долгосрочных инвестиционных проектов.</w:t>
      </w:r>
    </w:p>
    <w:p w:rsidR="005C74BE" w:rsidRPr="003E56F1" w:rsidRDefault="005C74BE" w:rsidP="005C74BE">
      <w:pPr>
        <w:pStyle w:val="a4"/>
        <w:rPr>
          <w:rFonts w:ascii="Times New Roman" w:hAnsi="Times New Roman"/>
          <w:szCs w:val="24"/>
          <w:lang w:val="ru-RU"/>
        </w:rPr>
      </w:pPr>
    </w:p>
    <w:p w:rsidR="005C74BE" w:rsidRPr="003E56F1" w:rsidRDefault="005C74BE" w:rsidP="005C74BE">
      <w:pPr>
        <w:pStyle w:val="aff1"/>
        <w:ind w:firstLine="0"/>
        <w:jc w:val="center"/>
        <w:rPr>
          <w:rFonts w:ascii="Times New Roman" w:hAnsi="Times New Roman"/>
          <w:color w:val="auto"/>
          <w:sz w:val="24"/>
          <w:szCs w:val="24"/>
        </w:rPr>
      </w:pPr>
      <w:r w:rsidRPr="003E56F1">
        <w:rPr>
          <w:rFonts w:ascii="Times New Roman" w:hAnsi="Times New Roman"/>
          <w:color w:val="auto"/>
          <w:sz w:val="24"/>
          <w:szCs w:val="24"/>
        </w:rPr>
        <w:t>Прогноз тарифов на коммунальные услуги</w:t>
      </w:r>
      <w:r w:rsidR="000F1891">
        <w:rPr>
          <w:rFonts w:ascii="Times New Roman" w:hAnsi="Times New Roman"/>
          <w:color w:val="auto"/>
          <w:sz w:val="24"/>
          <w:szCs w:val="24"/>
        </w:rPr>
        <w:t xml:space="preserve"> для населения на период до 2033</w:t>
      </w:r>
      <w:r w:rsidRPr="003E56F1">
        <w:rPr>
          <w:rFonts w:ascii="Times New Roman" w:hAnsi="Times New Roman"/>
          <w:color w:val="auto"/>
          <w:sz w:val="24"/>
          <w:szCs w:val="24"/>
        </w:rPr>
        <w:t xml:space="preserve"> г. (руб./м²/мес.)</w:t>
      </w:r>
    </w:p>
    <w:p w:rsidR="005C74BE" w:rsidRPr="003E56F1" w:rsidRDefault="005C74BE" w:rsidP="005C74BE">
      <w:pPr>
        <w:jc w:val="right"/>
        <w:rPr>
          <w:rFonts w:ascii="Times New Roman" w:hAnsi="Times New Roman"/>
        </w:rPr>
      </w:pPr>
      <w:r w:rsidRPr="003E56F1">
        <w:rPr>
          <w:rFonts w:ascii="Times New Roman" w:hAnsi="Times New Roman"/>
        </w:rPr>
        <w:t>Табл. 6.1.</w:t>
      </w:r>
    </w:p>
    <w:tbl>
      <w:tblPr>
        <w:tblW w:w="9900" w:type="dxa"/>
        <w:tblInd w:w="2" w:type="dxa"/>
        <w:tblBorders>
          <w:top w:val="single" w:sz="12" w:space="0" w:color="000000"/>
          <w:bottom w:val="single" w:sz="12" w:space="0" w:color="000000"/>
        </w:tblBorders>
        <w:tblLayout w:type="fixed"/>
        <w:tblLook w:val="00A0"/>
      </w:tblPr>
      <w:tblGrid>
        <w:gridCol w:w="2406"/>
        <w:gridCol w:w="1444"/>
        <w:gridCol w:w="944"/>
        <w:gridCol w:w="944"/>
        <w:gridCol w:w="944"/>
        <w:gridCol w:w="944"/>
        <w:gridCol w:w="944"/>
        <w:gridCol w:w="1330"/>
      </w:tblGrid>
      <w:tr w:rsidR="005C74BE" w:rsidRPr="00A16606" w:rsidTr="007721E4">
        <w:trPr>
          <w:trHeight w:val="300"/>
        </w:trPr>
        <w:tc>
          <w:tcPr>
            <w:tcW w:w="2406" w:type="dxa"/>
            <w:tcBorders>
              <w:top w:val="single" w:sz="4" w:space="0" w:color="auto"/>
              <w:left w:val="single" w:sz="4" w:space="0" w:color="auto"/>
              <w:bottom w:val="single" w:sz="4" w:space="0" w:color="auto"/>
              <w:right w:val="single" w:sz="4" w:space="0" w:color="auto"/>
            </w:tcBorders>
          </w:tcPr>
          <w:p w:rsidR="005C74BE" w:rsidRPr="00A16606" w:rsidRDefault="005C74BE" w:rsidP="007721E4">
            <w:pPr>
              <w:rPr>
                <w:rFonts w:ascii="Times New Roman" w:hAnsi="Times New Roman"/>
                <w:b/>
                <w:bCs/>
                <w:i/>
                <w:iCs/>
              </w:rPr>
            </w:pPr>
            <w:r w:rsidRPr="00A16606">
              <w:rPr>
                <w:rFonts w:ascii="Times New Roman" w:hAnsi="Times New Roman"/>
                <w:b/>
                <w:bCs/>
                <w:i/>
                <w:iCs/>
              </w:rPr>
              <w:t> </w:t>
            </w:r>
          </w:p>
        </w:tc>
        <w:tc>
          <w:tcPr>
            <w:tcW w:w="1444" w:type="dxa"/>
            <w:tcBorders>
              <w:top w:val="single" w:sz="4" w:space="0" w:color="auto"/>
              <w:left w:val="single" w:sz="4" w:space="0" w:color="auto"/>
              <w:bottom w:val="single" w:sz="4" w:space="0" w:color="auto"/>
              <w:right w:val="single" w:sz="4" w:space="0" w:color="auto"/>
            </w:tcBorders>
            <w:noWrap/>
          </w:tcPr>
          <w:p w:rsidR="005C74BE" w:rsidRPr="00A16606" w:rsidRDefault="005C74BE" w:rsidP="007721E4">
            <w:pPr>
              <w:rPr>
                <w:rFonts w:ascii="Times New Roman" w:hAnsi="Times New Roman"/>
                <w:b/>
                <w:bCs/>
              </w:rPr>
            </w:pPr>
            <w:r w:rsidRPr="00A16606">
              <w:rPr>
                <w:rFonts w:ascii="Times New Roman" w:hAnsi="Times New Roman"/>
                <w:b/>
                <w:bCs/>
              </w:rPr>
              <w:t>Базовый период</w:t>
            </w:r>
          </w:p>
        </w:tc>
        <w:tc>
          <w:tcPr>
            <w:tcW w:w="944" w:type="dxa"/>
            <w:tcBorders>
              <w:top w:val="single" w:sz="4" w:space="0" w:color="auto"/>
              <w:left w:val="single" w:sz="4" w:space="0" w:color="auto"/>
              <w:bottom w:val="single" w:sz="4" w:space="0" w:color="auto"/>
              <w:right w:val="single" w:sz="4" w:space="0" w:color="auto"/>
            </w:tcBorders>
            <w:noWrap/>
          </w:tcPr>
          <w:p w:rsidR="005C74BE" w:rsidRPr="00A16606" w:rsidRDefault="00FE5641" w:rsidP="007721E4">
            <w:pPr>
              <w:rPr>
                <w:rFonts w:ascii="Times New Roman" w:hAnsi="Times New Roman"/>
                <w:b/>
                <w:bCs/>
              </w:rPr>
            </w:pPr>
            <w:r>
              <w:rPr>
                <w:rFonts w:ascii="Times New Roman" w:hAnsi="Times New Roman"/>
                <w:b/>
                <w:bCs/>
              </w:rPr>
              <w:t>20</w:t>
            </w:r>
            <w:r w:rsidR="000F1891">
              <w:rPr>
                <w:rFonts w:ascii="Times New Roman" w:hAnsi="Times New Roman"/>
                <w:b/>
                <w:bCs/>
                <w:lang w:val="ru-RU"/>
              </w:rPr>
              <w:t>25</w:t>
            </w:r>
            <w:r>
              <w:rPr>
                <w:rFonts w:ascii="Times New Roman" w:hAnsi="Times New Roman"/>
                <w:b/>
                <w:bCs/>
                <w:lang w:val="ru-RU"/>
              </w:rPr>
              <w:t xml:space="preserve"> </w:t>
            </w:r>
            <w:r w:rsidR="005C74BE" w:rsidRPr="00A16606">
              <w:rPr>
                <w:rFonts w:ascii="Times New Roman" w:hAnsi="Times New Roman"/>
                <w:b/>
                <w:bCs/>
              </w:rPr>
              <w:t>г.</w:t>
            </w:r>
          </w:p>
        </w:tc>
        <w:tc>
          <w:tcPr>
            <w:tcW w:w="944" w:type="dxa"/>
            <w:tcBorders>
              <w:top w:val="single" w:sz="4" w:space="0" w:color="auto"/>
              <w:left w:val="single" w:sz="4" w:space="0" w:color="auto"/>
              <w:bottom w:val="single" w:sz="4" w:space="0" w:color="auto"/>
              <w:right w:val="single" w:sz="4" w:space="0" w:color="auto"/>
            </w:tcBorders>
            <w:noWrap/>
          </w:tcPr>
          <w:p w:rsidR="005C74BE" w:rsidRPr="00A16606" w:rsidRDefault="00FE5641" w:rsidP="007721E4">
            <w:pPr>
              <w:rPr>
                <w:rFonts w:ascii="Times New Roman" w:hAnsi="Times New Roman"/>
                <w:b/>
                <w:bCs/>
              </w:rPr>
            </w:pPr>
            <w:r>
              <w:rPr>
                <w:rFonts w:ascii="Times New Roman" w:hAnsi="Times New Roman"/>
                <w:b/>
                <w:bCs/>
              </w:rPr>
              <w:t>20</w:t>
            </w:r>
            <w:r w:rsidR="000F1891">
              <w:rPr>
                <w:rFonts w:ascii="Times New Roman" w:hAnsi="Times New Roman"/>
                <w:b/>
                <w:bCs/>
                <w:lang w:val="ru-RU"/>
              </w:rPr>
              <w:t>26</w:t>
            </w:r>
            <w:r>
              <w:rPr>
                <w:rFonts w:ascii="Times New Roman" w:hAnsi="Times New Roman"/>
                <w:b/>
                <w:bCs/>
                <w:lang w:val="ru-RU"/>
              </w:rPr>
              <w:t xml:space="preserve"> </w:t>
            </w:r>
            <w:r w:rsidR="005C74BE" w:rsidRPr="00A16606">
              <w:rPr>
                <w:rFonts w:ascii="Times New Roman" w:hAnsi="Times New Roman"/>
                <w:b/>
                <w:bCs/>
              </w:rPr>
              <w:t>г.</w:t>
            </w:r>
          </w:p>
        </w:tc>
        <w:tc>
          <w:tcPr>
            <w:tcW w:w="944" w:type="dxa"/>
            <w:tcBorders>
              <w:top w:val="single" w:sz="4" w:space="0" w:color="auto"/>
              <w:left w:val="single" w:sz="4" w:space="0" w:color="auto"/>
              <w:bottom w:val="single" w:sz="4" w:space="0" w:color="auto"/>
              <w:right w:val="single" w:sz="4" w:space="0" w:color="auto"/>
            </w:tcBorders>
            <w:noWrap/>
          </w:tcPr>
          <w:p w:rsidR="005C74BE" w:rsidRPr="00A16606" w:rsidRDefault="00FE5641" w:rsidP="007721E4">
            <w:pPr>
              <w:rPr>
                <w:rFonts w:ascii="Times New Roman" w:hAnsi="Times New Roman"/>
                <w:b/>
                <w:bCs/>
              </w:rPr>
            </w:pPr>
            <w:r>
              <w:rPr>
                <w:rFonts w:ascii="Times New Roman" w:hAnsi="Times New Roman"/>
                <w:b/>
                <w:bCs/>
              </w:rPr>
              <w:t>20</w:t>
            </w:r>
            <w:r w:rsidR="000F1891">
              <w:rPr>
                <w:rFonts w:ascii="Times New Roman" w:hAnsi="Times New Roman"/>
                <w:b/>
                <w:bCs/>
                <w:lang w:val="ru-RU"/>
              </w:rPr>
              <w:t>27</w:t>
            </w:r>
            <w:r>
              <w:rPr>
                <w:rFonts w:ascii="Times New Roman" w:hAnsi="Times New Roman"/>
                <w:b/>
                <w:bCs/>
                <w:lang w:val="ru-RU"/>
              </w:rPr>
              <w:t xml:space="preserve"> </w:t>
            </w:r>
            <w:r w:rsidR="005C74BE" w:rsidRPr="00A16606">
              <w:rPr>
                <w:rFonts w:ascii="Times New Roman" w:hAnsi="Times New Roman"/>
                <w:b/>
                <w:bCs/>
              </w:rPr>
              <w:t>г.</w:t>
            </w:r>
          </w:p>
        </w:tc>
        <w:tc>
          <w:tcPr>
            <w:tcW w:w="944" w:type="dxa"/>
            <w:tcBorders>
              <w:top w:val="single" w:sz="4" w:space="0" w:color="auto"/>
              <w:left w:val="single" w:sz="4" w:space="0" w:color="auto"/>
              <w:bottom w:val="single" w:sz="4" w:space="0" w:color="auto"/>
              <w:right w:val="single" w:sz="4" w:space="0" w:color="auto"/>
            </w:tcBorders>
            <w:noWrap/>
          </w:tcPr>
          <w:p w:rsidR="005C74BE" w:rsidRPr="00A16606" w:rsidRDefault="00FE5641" w:rsidP="007721E4">
            <w:pPr>
              <w:rPr>
                <w:rFonts w:ascii="Times New Roman" w:hAnsi="Times New Roman"/>
                <w:b/>
                <w:bCs/>
              </w:rPr>
            </w:pPr>
            <w:r>
              <w:rPr>
                <w:rFonts w:ascii="Times New Roman" w:hAnsi="Times New Roman"/>
                <w:b/>
                <w:bCs/>
              </w:rPr>
              <w:t>20</w:t>
            </w:r>
            <w:r w:rsidR="000F1891">
              <w:rPr>
                <w:rFonts w:ascii="Times New Roman" w:hAnsi="Times New Roman"/>
                <w:b/>
                <w:bCs/>
                <w:lang w:val="ru-RU"/>
              </w:rPr>
              <w:t>28</w:t>
            </w:r>
            <w:r>
              <w:rPr>
                <w:rFonts w:ascii="Times New Roman" w:hAnsi="Times New Roman"/>
                <w:b/>
                <w:bCs/>
                <w:lang w:val="ru-RU"/>
              </w:rPr>
              <w:t xml:space="preserve"> </w:t>
            </w:r>
            <w:r w:rsidR="005C74BE" w:rsidRPr="00A16606">
              <w:rPr>
                <w:rFonts w:ascii="Times New Roman" w:hAnsi="Times New Roman"/>
                <w:b/>
                <w:bCs/>
              </w:rPr>
              <w:t>г.</w:t>
            </w:r>
          </w:p>
        </w:tc>
        <w:tc>
          <w:tcPr>
            <w:tcW w:w="944" w:type="dxa"/>
            <w:tcBorders>
              <w:top w:val="single" w:sz="4" w:space="0" w:color="auto"/>
              <w:left w:val="single" w:sz="4" w:space="0" w:color="auto"/>
              <w:bottom w:val="single" w:sz="4" w:space="0" w:color="auto"/>
              <w:right w:val="single" w:sz="4" w:space="0" w:color="auto"/>
            </w:tcBorders>
            <w:noWrap/>
          </w:tcPr>
          <w:p w:rsidR="005C74BE" w:rsidRPr="00A16606" w:rsidRDefault="00FE5641" w:rsidP="007721E4">
            <w:pPr>
              <w:rPr>
                <w:rFonts w:ascii="Times New Roman" w:hAnsi="Times New Roman"/>
                <w:b/>
                <w:bCs/>
              </w:rPr>
            </w:pPr>
            <w:r>
              <w:rPr>
                <w:rFonts w:ascii="Times New Roman" w:hAnsi="Times New Roman"/>
                <w:b/>
                <w:bCs/>
              </w:rPr>
              <w:t>20</w:t>
            </w:r>
            <w:r w:rsidR="000F1891">
              <w:rPr>
                <w:rFonts w:ascii="Times New Roman" w:hAnsi="Times New Roman"/>
                <w:b/>
                <w:bCs/>
                <w:lang w:val="ru-RU"/>
              </w:rPr>
              <w:t>29</w:t>
            </w:r>
            <w:r>
              <w:rPr>
                <w:rFonts w:ascii="Times New Roman" w:hAnsi="Times New Roman"/>
                <w:b/>
                <w:bCs/>
                <w:lang w:val="ru-RU"/>
              </w:rPr>
              <w:t xml:space="preserve"> </w:t>
            </w:r>
            <w:r w:rsidR="005C74BE" w:rsidRPr="00A16606">
              <w:rPr>
                <w:rFonts w:ascii="Times New Roman" w:hAnsi="Times New Roman"/>
                <w:b/>
                <w:bCs/>
              </w:rPr>
              <w:t>г.</w:t>
            </w:r>
          </w:p>
        </w:tc>
        <w:tc>
          <w:tcPr>
            <w:tcW w:w="1330" w:type="dxa"/>
            <w:tcBorders>
              <w:top w:val="single" w:sz="4" w:space="0" w:color="auto"/>
              <w:left w:val="single" w:sz="4" w:space="0" w:color="auto"/>
              <w:bottom w:val="single" w:sz="4" w:space="0" w:color="auto"/>
              <w:right w:val="single" w:sz="4" w:space="0" w:color="auto"/>
            </w:tcBorders>
            <w:noWrap/>
          </w:tcPr>
          <w:p w:rsidR="005C74BE" w:rsidRPr="00A16606" w:rsidRDefault="000F1891" w:rsidP="007721E4">
            <w:pPr>
              <w:rPr>
                <w:rFonts w:ascii="Times New Roman" w:hAnsi="Times New Roman"/>
                <w:b/>
                <w:bCs/>
              </w:rPr>
            </w:pPr>
            <w:r>
              <w:rPr>
                <w:rFonts w:ascii="Times New Roman" w:hAnsi="Times New Roman"/>
                <w:b/>
                <w:bCs/>
              </w:rPr>
              <w:t>20</w:t>
            </w:r>
            <w:r>
              <w:rPr>
                <w:rFonts w:ascii="Times New Roman" w:hAnsi="Times New Roman"/>
                <w:b/>
                <w:bCs/>
                <w:lang w:val="ru-RU"/>
              </w:rPr>
              <w:t xml:space="preserve">30-2033 </w:t>
            </w:r>
            <w:r w:rsidR="005C74BE" w:rsidRPr="00A16606">
              <w:rPr>
                <w:rFonts w:ascii="Times New Roman" w:hAnsi="Times New Roman"/>
                <w:b/>
                <w:bCs/>
              </w:rPr>
              <w:t>гг.</w:t>
            </w:r>
          </w:p>
        </w:tc>
      </w:tr>
      <w:tr w:rsidR="005C74BE" w:rsidRPr="00A16606" w:rsidTr="007721E4">
        <w:trPr>
          <w:trHeight w:val="353"/>
        </w:trPr>
        <w:tc>
          <w:tcPr>
            <w:tcW w:w="2406" w:type="dxa"/>
            <w:tcBorders>
              <w:top w:val="single" w:sz="4" w:space="0" w:color="auto"/>
              <w:left w:val="single" w:sz="4" w:space="0" w:color="auto"/>
              <w:bottom w:val="single" w:sz="4" w:space="0" w:color="auto"/>
              <w:right w:val="single" w:sz="4" w:space="0" w:color="auto"/>
            </w:tcBorders>
          </w:tcPr>
          <w:p w:rsidR="005C74BE" w:rsidRPr="00A16606" w:rsidRDefault="005C74BE" w:rsidP="007721E4">
            <w:pPr>
              <w:rPr>
                <w:rFonts w:ascii="Times New Roman" w:hAnsi="Times New Roman"/>
              </w:rPr>
            </w:pPr>
            <w:r w:rsidRPr="00A16606">
              <w:rPr>
                <w:rFonts w:ascii="Times New Roman" w:hAnsi="Times New Roman"/>
              </w:rPr>
              <w:t>Отопление</w:t>
            </w:r>
          </w:p>
        </w:tc>
        <w:tc>
          <w:tcPr>
            <w:tcW w:w="14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65,50</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68,12</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70,84</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73,67</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76,62</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79,68</w:t>
            </w:r>
          </w:p>
        </w:tc>
        <w:tc>
          <w:tcPr>
            <w:tcW w:w="1330"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82,87</w:t>
            </w:r>
          </w:p>
        </w:tc>
      </w:tr>
      <w:tr w:rsidR="005C74BE" w:rsidRPr="00A16606" w:rsidTr="007721E4">
        <w:trPr>
          <w:trHeight w:val="300"/>
        </w:trPr>
        <w:tc>
          <w:tcPr>
            <w:tcW w:w="2406" w:type="dxa"/>
            <w:tcBorders>
              <w:top w:val="single" w:sz="4" w:space="0" w:color="auto"/>
              <w:left w:val="single" w:sz="4" w:space="0" w:color="auto"/>
              <w:bottom w:val="single" w:sz="4" w:space="0" w:color="auto"/>
              <w:right w:val="single" w:sz="4" w:space="0" w:color="auto"/>
            </w:tcBorders>
          </w:tcPr>
          <w:p w:rsidR="005C74BE" w:rsidRPr="00A16606" w:rsidRDefault="005C74BE" w:rsidP="007721E4">
            <w:pPr>
              <w:rPr>
                <w:rFonts w:ascii="Times New Roman" w:hAnsi="Times New Roman"/>
              </w:rPr>
            </w:pPr>
            <w:r w:rsidRPr="00A16606">
              <w:rPr>
                <w:rFonts w:ascii="Times New Roman" w:hAnsi="Times New Roman"/>
              </w:rPr>
              <w:t>Холодное водоснабжение</w:t>
            </w:r>
          </w:p>
        </w:tc>
        <w:tc>
          <w:tcPr>
            <w:tcW w:w="14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2,10</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2,18</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2,27</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2,36</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2,46</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2,55</w:t>
            </w:r>
          </w:p>
        </w:tc>
        <w:tc>
          <w:tcPr>
            <w:tcW w:w="1330"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2,67</w:t>
            </w:r>
          </w:p>
        </w:tc>
      </w:tr>
      <w:tr w:rsidR="005C74BE" w:rsidRPr="00A16606" w:rsidTr="007721E4">
        <w:trPr>
          <w:trHeight w:val="471"/>
        </w:trPr>
        <w:tc>
          <w:tcPr>
            <w:tcW w:w="2406" w:type="dxa"/>
            <w:tcBorders>
              <w:top w:val="single" w:sz="4" w:space="0" w:color="auto"/>
              <w:left w:val="single" w:sz="4" w:space="0" w:color="auto"/>
              <w:bottom w:val="single" w:sz="4" w:space="0" w:color="auto"/>
              <w:right w:val="single" w:sz="4" w:space="0" w:color="auto"/>
            </w:tcBorders>
          </w:tcPr>
          <w:p w:rsidR="005C74BE" w:rsidRPr="00A16606" w:rsidRDefault="005C74BE" w:rsidP="007721E4">
            <w:pPr>
              <w:rPr>
                <w:rFonts w:ascii="Times New Roman" w:hAnsi="Times New Roman"/>
              </w:rPr>
            </w:pPr>
            <w:r w:rsidRPr="00A16606">
              <w:rPr>
                <w:rFonts w:ascii="Times New Roman" w:hAnsi="Times New Roman"/>
              </w:rPr>
              <w:t>Вывоз ЖБО</w:t>
            </w:r>
          </w:p>
        </w:tc>
        <w:tc>
          <w:tcPr>
            <w:tcW w:w="14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6,80</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7,1</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7,4</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7,6</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7,9</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8,3</w:t>
            </w:r>
          </w:p>
        </w:tc>
        <w:tc>
          <w:tcPr>
            <w:tcW w:w="1330" w:type="dxa"/>
            <w:tcBorders>
              <w:top w:val="single" w:sz="4" w:space="0" w:color="auto"/>
              <w:left w:val="single" w:sz="4" w:space="0" w:color="auto"/>
              <w:bottom w:val="single" w:sz="4" w:space="0" w:color="auto"/>
              <w:right w:val="single" w:sz="4" w:space="0" w:color="auto"/>
            </w:tcBorders>
            <w:noWrap/>
            <w:vAlign w:val="center"/>
          </w:tcPr>
          <w:p w:rsidR="005C74BE" w:rsidRPr="00046DAD" w:rsidRDefault="00046DAD" w:rsidP="007721E4">
            <w:pPr>
              <w:jc w:val="center"/>
              <w:rPr>
                <w:rFonts w:ascii="Times New Roman" w:hAnsi="Times New Roman"/>
                <w:lang w:val="ru-RU"/>
              </w:rPr>
            </w:pPr>
            <w:r w:rsidRPr="00046DAD">
              <w:rPr>
                <w:rFonts w:ascii="Times New Roman" w:hAnsi="Times New Roman"/>
                <w:lang w:val="ru-RU"/>
              </w:rPr>
              <w:t>8,6</w:t>
            </w:r>
          </w:p>
        </w:tc>
      </w:tr>
      <w:tr w:rsidR="005C74BE" w:rsidRPr="00A16606" w:rsidTr="007721E4">
        <w:trPr>
          <w:trHeight w:val="471"/>
        </w:trPr>
        <w:tc>
          <w:tcPr>
            <w:tcW w:w="2406" w:type="dxa"/>
            <w:tcBorders>
              <w:top w:val="single" w:sz="4" w:space="0" w:color="auto"/>
              <w:left w:val="single" w:sz="4" w:space="0" w:color="auto"/>
              <w:bottom w:val="single" w:sz="4" w:space="0" w:color="auto"/>
              <w:right w:val="single" w:sz="4" w:space="0" w:color="auto"/>
            </w:tcBorders>
          </w:tcPr>
          <w:p w:rsidR="005C74BE" w:rsidRPr="004B0F22" w:rsidRDefault="005C74BE" w:rsidP="007721E4">
            <w:pPr>
              <w:rPr>
                <w:rFonts w:ascii="Times New Roman" w:hAnsi="Times New Roman"/>
              </w:rPr>
            </w:pPr>
            <w:r w:rsidRPr="004B0F22">
              <w:rPr>
                <w:rFonts w:ascii="Times New Roman" w:hAnsi="Times New Roman"/>
              </w:rPr>
              <w:t>Электроснабжение</w:t>
            </w:r>
          </w:p>
        </w:tc>
        <w:tc>
          <w:tcPr>
            <w:tcW w:w="14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9,02</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9,38</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9,76</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10,14</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10,55</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10,97</w:t>
            </w:r>
          </w:p>
        </w:tc>
        <w:tc>
          <w:tcPr>
            <w:tcW w:w="1330"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F053A9" w:rsidP="007721E4">
            <w:pPr>
              <w:jc w:val="center"/>
              <w:rPr>
                <w:rFonts w:ascii="Times New Roman" w:hAnsi="Times New Roman"/>
                <w:lang w:val="ru-RU"/>
              </w:rPr>
            </w:pPr>
            <w:r w:rsidRPr="004B0F22">
              <w:rPr>
                <w:rFonts w:ascii="Times New Roman" w:hAnsi="Times New Roman"/>
                <w:lang w:val="ru-RU"/>
              </w:rPr>
              <w:t>11,41</w:t>
            </w:r>
          </w:p>
        </w:tc>
      </w:tr>
      <w:tr w:rsidR="005C74BE" w:rsidRPr="00A16606" w:rsidTr="007721E4">
        <w:trPr>
          <w:trHeight w:val="300"/>
        </w:trPr>
        <w:tc>
          <w:tcPr>
            <w:tcW w:w="2406" w:type="dxa"/>
            <w:tcBorders>
              <w:top w:val="single" w:sz="4" w:space="0" w:color="auto"/>
              <w:left w:val="single" w:sz="4" w:space="0" w:color="auto"/>
              <w:bottom w:val="single" w:sz="4" w:space="0" w:color="auto"/>
              <w:right w:val="single" w:sz="4" w:space="0" w:color="auto"/>
            </w:tcBorders>
          </w:tcPr>
          <w:p w:rsidR="005C74BE" w:rsidRPr="004B0F22" w:rsidRDefault="005C74BE" w:rsidP="007721E4">
            <w:pPr>
              <w:rPr>
                <w:rFonts w:ascii="Times New Roman" w:hAnsi="Times New Roman"/>
              </w:rPr>
            </w:pPr>
            <w:r w:rsidRPr="004B0F22">
              <w:rPr>
                <w:rFonts w:ascii="Times New Roman" w:hAnsi="Times New Roman"/>
              </w:rPr>
              <w:t>Всего средневзвешенные коммунальные услуги</w:t>
            </w:r>
          </w:p>
        </w:tc>
        <w:tc>
          <w:tcPr>
            <w:tcW w:w="14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217A9E" w:rsidP="007721E4">
            <w:pPr>
              <w:jc w:val="center"/>
              <w:rPr>
                <w:rFonts w:ascii="Times New Roman" w:hAnsi="Times New Roman"/>
                <w:lang w:val="ru-RU"/>
              </w:rPr>
            </w:pPr>
            <w:r w:rsidRPr="004B0F22">
              <w:rPr>
                <w:rFonts w:ascii="Times New Roman" w:hAnsi="Times New Roman"/>
                <w:lang w:val="ru-RU"/>
              </w:rPr>
              <w:t>83,42</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217A9E" w:rsidP="007721E4">
            <w:pPr>
              <w:jc w:val="center"/>
              <w:rPr>
                <w:rFonts w:ascii="Times New Roman" w:hAnsi="Times New Roman"/>
                <w:lang w:val="ru-RU"/>
              </w:rPr>
            </w:pPr>
            <w:r w:rsidRPr="004B0F22">
              <w:rPr>
                <w:rFonts w:ascii="Times New Roman" w:hAnsi="Times New Roman"/>
                <w:lang w:val="ru-RU"/>
              </w:rPr>
              <w:t>86,78</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217A9E" w:rsidP="007721E4">
            <w:pPr>
              <w:jc w:val="center"/>
              <w:rPr>
                <w:rFonts w:ascii="Times New Roman" w:hAnsi="Times New Roman"/>
                <w:lang w:val="ru-RU"/>
              </w:rPr>
            </w:pPr>
            <w:r w:rsidRPr="004B0F22">
              <w:rPr>
                <w:rFonts w:ascii="Times New Roman" w:hAnsi="Times New Roman"/>
                <w:lang w:val="ru-RU"/>
              </w:rPr>
              <w:t>90,27</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217A9E" w:rsidP="007721E4">
            <w:pPr>
              <w:jc w:val="center"/>
              <w:rPr>
                <w:rFonts w:ascii="Times New Roman" w:hAnsi="Times New Roman"/>
                <w:lang w:val="ru-RU"/>
              </w:rPr>
            </w:pPr>
            <w:r w:rsidRPr="004B0F22">
              <w:rPr>
                <w:rFonts w:ascii="Times New Roman" w:hAnsi="Times New Roman"/>
                <w:lang w:val="ru-RU"/>
              </w:rPr>
              <w:t>92,77</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4B0F22" w:rsidP="007721E4">
            <w:pPr>
              <w:jc w:val="center"/>
              <w:rPr>
                <w:rFonts w:ascii="Times New Roman" w:hAnsi="Times New Roman"/>
                <w:lang w:val="ru-RU"/>
              </w:rPr>
            </w:pPr>
            <w:r w:rsidRPr="004B0F22">
              <w:rPr>
                <w:rFonts w:ascii="Times New Roman" w:hAnsi="Times New Roman"/>
                <w:lang w:val="ru-RU"/>
              </w:rPr>
              <w:t>9,53</w:t>
            </w:r>
          </w:p>
        </w:tc>
        <w:tc>
          <w:tcPr>
            <w:tcW w:w="944"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4B0F22" w:rsidP="007721E4">
            <w:pPr>
              <w:jc w:val="center"/>
              <w:rPr>
                <w:rFonts w:ascii="Times New Roman" w:hAnsi="Times New Roman"/>
                <w:lang w:val="ru-RU"/>
              </w:rPr>
            </w:pPr>
            <w:r w:rsidRPr="004B0F22">
              <w:rPr>
                <w:rFonts w:ascii="Times New Roman" w:hAnsi="Times New Roman"/>
                <w:lang w:val="ru-RU"/>
              </w:rPr>
              <w:t>101,5</w:t>
            </w:r>
          </w:p>
        </w:tc>
        <w:tc>
          <w:tcPr>
            <w:tcW w:w="1330" w:type="dxa"/>
            <w:tcBorders>
              <w:top w:val="single" w:sz="4" w:space="0" w:color="auto"/>
              <w:left w:val="single" w:sz="4" w:space="0" w:color="auto"/>
              <w:bottom w:val="single" w:sz="4" w:space="0" w:color="auto"/>
              <w:right w:val="single" w:sz="4" w:space="0" w:color="auto"/>
            </w:tcBorders>
            <w:noWrap/>
            <w:vAlign w:val="center"/>
          </w:tcPr>
          <w:p w:rsidR="005C74BE" w:rsidRPr="004B0F22" w:rsidRDefault="004B0F22" w:rsidP="007721E4">
            <w:pPr>
              <w:jc w:val="center"/>
              <w:rPr>
                <w:rFonts w:ascii="Times New Roman" w:hAnsi="Times New Roman"/>
                <w:lang w:val="ru-RU"/>
              </w:rPr>
            </w:pPr>
            <w:r w:rsidRPr="004B0F22">
              <w:rPr>
                <w:rFonts w:ascii="Times New Roman" w:hAnsi="Times New Roman"/>
                <w:lang w:val="ru-RU"/>
              </w:rPr>
              <w:t>105,55</w:t>
            </w:r>
          </w:p>
        </w:tc>
      </w:tr>
    </w:tbl>
    <w:p w:rsidR="005C74BE" w:rsidRPr="003E56F1" w:rsidRDefault="005C74BE" w:rsidP="005C74BE">
      <w:pPr>
        <w:rPr>
          <w:rFonts w:ascii="Times New Roman" w:hAnsi="Times New Roman"/>
        </w:rPr>
      </w:pPr>
    </w:p>
    <w:p w:rsidR="005C74BE" w:rsidRDefault="005C74BE" w:rsidP="005C74BE">
      <w:pPr>
        <w:pStyle w:val="aff1"/>
        <w:ind w:firstLine="0"/>
        <w:jc w:val="center"/>
        <w:rPr>
          <w:rFonts w:ascii="Times New Roman" w:hAnsi="Times New Roman"/>
          <w:b w:val="0"/>
          <w:color w:val="auto"/>
          <w:sz w:val="24"/>
          <w:szCs w:val="24"/>
        </w:rPr>
      </w:pPr>
      <w:r w:rsidRPr="003E56F1">
        <w:rPr>
          <w:rFonts w:ascii="Times New Roman" w:hAnsi="Times New Roman"/>
          <w:b w:val="0"/>
          <w:color w:val="auto"/>
          <w:sz w:val="24"/>
          <w:szCs w:val="24"/>
        </w:rPr>
        <w:t xml:space="preserve">Прогноз совокупного платежа граждан за жилищно-коммунальные услуги </w:t>
      </w:r>
    </w:p>
    <w:p w:rsidR="005C74BE" w:rsidRPr="003E56F1" w:rsidRDefault="005C74BE" w:rsidP="005C74BE">
      <w:pPr>
        <w:pStyle w:val="aff1"/>
        <w:ind w:firstLine="0"/>
        <w:jc w:val="center"/>
        <w:rPr>
          <w:rFonts w:ascii="Times New Roman" w:hAnsi="Times New Roman"/>
          <w:b w:val="0"/>
          <w:color w:val="auto"/>
          <w:sz w:val="24"/>
          <w:szCs w:val="24"/>
        </w:rPr>
      </w:pPr>
      <w:r>
        <w:rPr>
          <w:rFonts w:ascii="Times New Roman" w:hAnsi="Times New Roman"/>
          <w:b w:val="0"/>
          <w:color w:val="auto"/>
          <w:sz w:val="24"/>
          <w:szCs w:val="24"/>
        </w:rPr>
        <w:t>на 1 гражданина</w:t>
      </w:r>
      <w:r w:rsidRPr="003E56F1">
        <w:rPr>
          <w:rFonts w:ascii="Times New Roman" w:hAnsi="Times New Roman"/>
          <w:b w:val="0"/>
          <w:color w:val="auto"/>
          <w:sz w:val="24"/>
          <w:szCs w:val="24"/>
        </w:rPr>
        <w:t>(тыс.руб.)</w:t>
      </w:r>
    </w:p>
    <w:p w:rsidR="005C74BE" w:rsidRPr="003E56F1" w:rsidRDefault="005C74BE" w:rsidP="005C74BE">
      <w:pPr>
        <w:pStyle w:val="aff1"/>
        <w:ind w:firstLine="0"/>
        <w:jc w:val="right"/>
        <w:rPr>
          <w:rFonts w:ascii="Times New Roman" w:hAnsi="Times New Roman"/>
          <w:b w:val="0"/>
          <w:bCs w:val="0"/>
          <w:color w:val="auto"/>
          <w:sz w:val="24"/>
          <w:szCs w:val="24"/>
        </w:rPr>
      </w:pPr>
      <w:r w:rsidRPr="003E56F1">
        <w:rPr>
          <w:rFonts w:ascii="Times New Roman" w:hAnsi="Times New Roman"/>
          <w:b w:val="0"/>
          <w:bCs w:val="0"/>
          <w:color w:val="auto"/>
          <w:sz w:val="24"/>
          <w:szCs w:val="24"/>
        </w:rPr>
        <w:t>Табл.6.2</w:t>
      </w:r>
    </w:p>
    <w:tbl>
      <w:tblPr>
        <w:tblW w:w="10558" w:type="dxa"/>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50"/>
        <w:gridCol w:w="1375"/>
        <w:gridCol w:w="1100"/>
        <w:gridCol w:w="1100"/>
        <w:gridCol w:w="1375"/>
        <w:gridCol w:w="1375"/>
        <w:gridCol w:w="1375"/>
        <w:gridCol w:w="1208"/>
      </w:tblGrid>
      <w:tr w:rsidR="005C74BE" w:rsidRPr="00A16606" w:rsidTr="007721E4">
        <w:trPr>
          <w:trHeight w:val="363"/>
        </w:trPr>
        <w:tc>
          <w:tcPr>
            <w:tcW w:w="1650" w:type="dxa"/>
          </w:tcPr>
          <w:p w:rsidR="005C74BE" w:rsidRPr="004B0F22" w:rsidRDefault="005C74BE" w:rsidP="007721E4">
            <w:pPr>
              <w:rPr>
                <w:rFonts w:ascii="Times New Roman" w:hAnsi="Times New Roman"/>
                <w:b/>
                <w:bCs/>
                <w:i/>
                <w:iCs/>
                <w:lang w:val="ru-RU"/>
              </w:rPr>
            </w:pPr>
            <w:r w:rsidRPr="004B0F22">
              <w:rPr>
                <w:rFonts w:ascii="Times New Roman" w:hAnsi="Times New Roman"/>
                <w:b/>
                <w:bCs/>
                <w:i/>
                <w:iCs/>
              </w:rPr>
              <w:t> </w:t>
            </w:r>
          </w:p>
        </w:tc>
        <w:tc>
          <w:tcPr>
            <w:tcW w:w="1375" w:type="dxa"/>
            <w:noWrap/>
          </w:tcPr>
          <w:p w:rsidR="005C74BE" w:rsidRPr="004B0F22" w:rsidRDefault="005C74BE" w:rsidP="007721E4">
            <w:pPr>
              <w:rPr>
                <w:rFonts w:ascii="Times New Roman" w:hAnsi="Times New Roman"/>
                <w:b/>
                <w:bCs/>
              </w:rPr>
            </w:pPr>
            <w:r w:rsidRPr="004B0F22">
              <w:rPr>
                <w:rFonts w:ascii="Times New Roman" w:hAnsi="Times New Roman"/>
                <w:b/>
                <w:bCs/>
              </w:rPr>
              <w:t>Базовый период</w:t>
            </w:r>
          </w:p>
        </w:tc>
        <w:tc>
          <w:tcPr>
            <w:tcW w:w="1100" w:type="dxa"/>
            <w:noWrap/>
          </w:tcPr>
          <w:p w:rsidR="005C74BE" w:rsidRPr="004B0F22" w:rsidRDefault="00F053A9" w:rsidP="007721E4">
            <w:pPr>
              <w:rPr>
                <w:rFonts w:ascii="Times New Roman" w:hAnsi="Times New Roman"/>
                <w:b/>
                <w:bCs/>
                <w:lang w:val="ru-RU"/>
              </w:rPr>
            </w:pPr>
            <w:r w:rsidRPr="004B0F22">
              <w:rPr>
                <w:rFonts w:ascii="Times New Roman" w:hAnsi="Times New Roman"/>
                <w:b/>
                <w:bCs/>
                <w:lang w:val="ru-RU"/>
              </w:rPr>
              <w:t>2025</w:t>
            </w:r>
          </w:p>
        </w:tc>
        <w:tc>
          <w:tcPr>
            <w:tcW w:w="1100" w:type="dxa"/>
            <w:noWrap/>
          </w:tcPr>
          <w:p w:rsidR="005C74BE" w:rsidRPr="004B0F22" w:rsidRDefault="005C74BE" w:rsidP="007721E4">
            <w:pPr>
              <w:rPr>
                <w:rFonts w:ascii="Times New Roman" w:hAnsi="Times New Roman"/>
                <w:b/>
                <w:bCs/>
                <w:lang w:val="ru-RU"/>
              </w:rPr>
            </w:pPr>
            <w:r w:rsidRPr="004B0F22">
              <w:rPr>
                <w:rFonts w:ascii="Times New Roman" w:hAnsi="Times New Roman"/>
                <w:b/>
                <w:bCs/>
              </w:rPr>
              <w:t>20</w:t>
            </w:r>
            <w:r w:rsidR="00F053A9" w:rsidRPr="004B0F22">
              <w:rPr>
                <w:rFonts w:ascii="Times New Roman" w:hAnsi="Times New Roman"/>
                <w:b/>
                <w:bCs/>
                <w:lang w:val="ru-RU"/>
              </w:rPr>
              <w:t>26</w:t>
            </w:r>
          </w:p>
        </w:tc>
        <w:tc>
          <w:tcPr>
            <w:tcW w:w="1375" w:type="dxa"/>
            <w:noWrap/>
          </w:tcPr>
          <w:p w:rsidR="005C74BE" w:rsidRPr="004B0F22" w:rsidRDefault="004B0F22" w:rsidP="007721E4">
            <w:pPr>
              <w:rPr>
                <w:rFonts w:ascii="Times New Roman" w:hAnsi="Times New Roman"/>
                <w:b/>
                <w:bCs/>
                <w:lang w:val="ru-RU"/>
              </w:rPr>
            </w:pPr>
            <w:r w:rsidRPr="004B0F22">
              <w:rPr>
                <w:rFonts w:ascii="Times New Roman" w:hAnsi="Times New Roman"/>
                <w:b/>
                <w:bCs/>
              </w:rPr>
              <w:t>20</w:t>
            </w:r>
            <w:r w:rsidRPr="004B0F22">
              <w:rPr>
                <w:rFonts w:ascii="Times New Roman" w:hAnsi="Times New Roman"/>
                <w:b/>
                <w:bCs/>
                <w:lang w:val="ru-RU"/>
              </w:rPr>
              <w:t>27</w:t>
            </w:r>
          </w:p>
        </w:tc>
        <w:tc>
          <w:tcPr>
            <w:tcW w:w="1375" w:type="dxa"/>
            <w:noWrap/>
          </w:tcPr>
          <w:p w:rsidR="005C74BE" w:rsidRPr="004B0F22" w:rsidRDefault="004B0F22" w:rsidP="007721E4">
            <w:pPr>
              <w:rPr>
                <w:rFonts w:ascii="Times New Roman" w:hAnsi="Times New Roman"/>
                <w:b/>
                <w:bCs/>
                <w:lang w:val="ru-RU"/>
              </w:rPr>
            </w:pPr>
            <w:r w:rsidRPr="004B0F22">
              <w:rPr>
                <w:rFonts w:ascii="Times New Roman" w:hAnsi="Times New Roman"/>
                <w:b/>
                <w:bCs/>
              </w:rPr>
              <w:t>20</w:t>
            </w:r>
            <w:r w:rsidRPr="004B0F22">
              <w:rPr>
                <w:rFonts w:ascii="Times New Roman" w:hAnsi="Times New Roman"/>
                <w:b/>
                <w:bCs/>
                <w:lang w:val="ru-RU"/>
              </w:rPr>
              <w:t>28</w:t>
            </w:r>
          </w:p>
        </w:tc>
        <w:tc>
          <w:tcPr>
            <w:tcW w:w="1375" w:type="dxa"/>
            <w:noWrap/>
          </w:tcPr>
          <w:p w:rsidR="005C74BE" w:rsidRPr="004B0F22" w:rsidRDefault="004B0F22" w:rsidP="007721E4">
            <w:pPr>
              <w:rPr>
                <w:rFonts w:ascii="Times New Roman" w:hAnsi="Times New Roman"/>
                <w:b/>
                <w:bCs/>
                <w:lang w:val="ru-RU"/>
              </w:rPr>
            </w:pPr>
            <w:r w:rsidRPr="004B0F22">
              <w:rPr>
                <w:rFonts w:ascii="Times New Roman" w:hAnsi="Times New Roman"/>
                <w:b/>
                <w:bCs/>
              </w:rPr>
              <w:t>20</w:t>
            </w:r>
            <w:r w:rsidRPr="004B0F22">
              <w:rPr>
                <w:rFonts w:ascii="Times New Roman" w:hAnsi="Times New Roman"/>
                <w:b/>
                <w:bCs/>
                <w:lang w:val="ru-RU"/>
              </w:rPr>
              <w:t>29</w:t>
            </w:r>
          </w:p>
        </w:tc>
        <w:tc>
          <w:tcPr>
            <w:tcW w:w="1208" w:type="dxa"/>
            <w:noWrap/>
          </w:tcPr>
          <w:p w:rsidR="005C74BE" w:rsidRPr="004B0F22" w:rsidRDefault="004B0F22" w:rsidP="007721E4">
            <w:pPr>
              <w:rPr>
                <w:rFonts w:ascii="Times New Roman" w:hAnsi="Times New Roman"/>
                <w:b/>
                <w:bCs/>
                <w:lang w:val="ru-RU"/>
              </w:rPr>
            </w:pPr>
            <w:r w:rsidRPr="004B0F22">
              <w:rPr>
                <w:rFonts w:ascii="Times New Roman" w:hAnsi="Times New Roman"/>
                <w:b/>
                <w:bCs/>
                <w:lang w:val="ru-RU"/>
              </w:rPr>
              <w:t>2030-2033</w:t>
            </w:r>
          </w:p>
        </w:tc>
      </w:tr>
      <w:tr w:rsidR="005C74BE" w:rsidRPr="00A16606" w:rsidTr="007721E4">
        <w:trPr>
          <w:trHeight w:val="416"/>
        </w:trPr>
        <w:tc>
          <w:tcPr>
            <w:tcW w:w="1650" w:type="dxa"/>
          </w:tcPr>
          <w:p w:rsidR="005C74BE" w:rsidRPr="00A16606" w:rsidRDefault="005C74BE" w:rsidP="007721E4">
            <w:pPr>
              <w:rPr>
                <w:rFonts w:ascii="Times New Roman" w:hAnsi="Times New Roman"/>
              </w:rPr>
            </w:pPr>
            <w:r w:rsidRPr="00A16606">
              <w:rPr>
                <w:rFonts w:ascii="Times New Roman" w:hAnsi="Times New Roman"/>
              </w:rPr>
              <w:t>Всего стоимость жилищных услуг</w:t>
            </w:r>
          </w:p>
        </w:tc>
        <w:tc>
          <w:tcPr>
            <w:tcW w:w="1375" w:type="dxa"/>
            <w:noWrap/>
            <w:vAlign w:val="center"/>
          </w:tcPr>
          <w:p w:rsidR="005C74BE" w:rsidRPr="00A16606" w:rsidRDefault="00F053A9" w:rsidP="007721E4">
            <w:pPr>
              <w:ind w:hanging="277"/>
              <w:jc w:val="center"/>
              <w:rPr>
                <w:rFonts w:ascii="Times New Roman" w:hAnsi="Times New Roman"/>
                <w:color w:val="000000"/>
                <w:lang w:val="ru-RU"/>
              </w:rPr>
            </w:pPr>
            <w:r>
              <w:rPr>
                <w:rFonts w:ascii="Times New Roman" w:hAnsi="Times New Roman"/>
                <w:color w:val="000000"/>
                <w:lang w:val="ru-RU"/>
              </w:rPr>
              <w:t>1501,56</w:t>
            </w:r>
          </w:p>
        </w:tc>
        <w:tc>
          <w:tcPr>
            <w:tcW w:w="1100"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1561,62</w:t>
            </w:r>
          </w:p>
        </w:tc>
        <w:tc>
          <w:tcPr>
            <w:tcW w:w="1100"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1624,09</w:t>
            </w:r>
          </w:p>
        </w:tc>
        <w:tc>
          <w:tcPr>
            <w:tcW w:w="1375"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1689,05</w:t>
            </w:r>
          </w:p>
        </w:tc>
        <w:tc>
          <w:tcPr>
            <w:tcW w:w="1375"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1756,61</w:t>
            </w:r>
          </w:p>
        </w:tc>
        <w:tc>
          <w:tcPr>
            <w:tcW w:w="1375"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1826,88</w:t>
            </w:r>
          </w:p>
        </w:tc>
        <w:tc>
          <w:tcPr>
            <w:tcW w:w="1208" w:type="dxa"/>
            <w:noWrap/>
            <w:vAlign w:val="center"/>
          </w:tcPr>
          <w:p w:rsidR="005C74BE" w:rsidRPr="00A16606" w:rsidRDefault="00F053A9" w:rsidP="007721E4">
            <w:pPr>
              <w:jc w:val="center"/>
              <w:rPr>
                <w:rFonts w:ascii="Times New Roman" w:hAnsi="Times New Roman"/>
                <w:color w:val="000000"/>
                <w:lang w:val="ru-RU"/>
              </w:rPr>
            </w:pPr>
            <w:r>
              <w:rPr>
                <w:rFonts w:ascii="Times New Roman" w:hAnsi="Times New Roman"/>
                <w:color w:val="000000"/>
                <w:lang w:val="ru-RU"/>
              </w:rPr>
              <w:t>1899,95</w:t>
            </w:r>
          </w:p>
        </w:tc>
      </w:tr>
    </w:tbl>
    <w:p w:rsidR="005C74BE" w:rsidRPr="003E56F1" w:rsidRDefault="005C74BE" w:rsidP="005C74BE">
      <w:pPr>
        <w:pStyle w:val="style6"/>
        <w:spacing w:before="0" w:beforeAutospacing="0" w:after="0" w:afterAutospacing="0" w:line="315" w:lineRule="atLeast"/>
        <w:rPr>
          <w:color w:val="1E1E1E"/>
        </w:rPr>
      </w:pPr>
    </w:p>
    <w:p w:rsidR="005C74BE" w:rsidRPr="003E56F1" w:rsidRDefault="005C74BE" w:rsidP="005C74BE">
      <w:pPr>
        <w:rPr>
          <w:rFonts w:ascii="Times New Roman" w:hAnsi="Times New Roman"/>
        </w:rPr>
      </w:pPr>
    </w:p>
    <w:p w:rsidR="005C74BE" w:rsidRPr="003E56F1" w:rsidRDefault="005C74BE" w:rsidP="005C74BE">
      <w:pPr>
        <w:jc w:val="right"/>
        <w:rPr>
          <w:rFonts w:ascii="Times New Roman" w:hAnsi="Times New Roman"/>
        </w:rPr>
      </w:pPr>
      <w:r w:rsidRPr="003E56F1">
        <w:rPr>
          <w:rFonts w:ascii="Times New Roman" w:hAnsi="Times New Roman"/>
        </w:rPr>
        <w:t>Табл.6.3.</w:t>
      </w:r>
    </w:p>
    <w:tbl>
      <w:tblPr>
        <w:tblW w:w="5549" w:type="pct"/>
        <w:tblInd w:w="-823" w:type="dxa"/>
        <w:tblLook w:val="00A0"/>
      </w:tblPr>
      <w:tblGrid>
        <w:gridCol w:w="544"/>
        <w:gridCol w:w="2074"/>
        <w:gridCol w:w="1342"/>
        <w:gridCol w:w="1588"/>
        <w:gridCol w:w="1342"/>
        <w:gridCol w:w="1588"/>
        <w:gridCol w:w="1342"/>
        <w:gridCol w:w="1588"/>
      </w:tblGrid>
      <w:tr w:rsidR="005C74BE" w:rsidRPr="004B0F22" w:rsidTr="007721E4">
        <w:trPr>
          <w:trHeight w:val="555"/>
        </w:trPr>
        <w:tc>
          <w:tcPr>
            <w:tcW w:w="238" w:type="pct"/>
            <w:vMerge w:val="restart"/>
            <w:tcBorders>
              <w:top w:val="single" w:sz="4" w:space="0" w:color="auto"/>
              <w:left w:val="single" w:sz="4" w:space="0" w:color="auto"/>
              <w:bottom w:val="single" w:sz="4" w:space="0" w:color="000000"/>
              <w:right w:val="single" w:sz="4" w:space="0" w:color="auto"/>
            </w:tcBorders>
            <w:vAlign w:val="center"/>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 пп</w:t>
            </w:r>
          </w:p>
        </w:tc>
        <w:tc>
          <w:tcPr>
            <w:tcW w:w="909" w:type="pct"/>
            <w:vMerge w:val="restart"/>
            <w:tcBorders>
              <w:top w:val="single" w:sz="4" w:space="0" w:color="auto"/>
              <w:left w:val="single" w:sz="4" w:space="0" w:color="auto"/>
              <w:bottom w:val="single" w:sz="4" w:space="0" w:color="000000"/>
              <w:right w:val="single" w:sz="4" w:space="0" w:color="000000"/>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Наименование критерия доступности</w:t>
            </w:r>
          </w:p>
        </w:tc>
        <w:tc>
          <w:tcPr>
            <w:tcW w:w="1284" w:type="pct"/>
            <w:gridSpan w:val="2"/>
            <w:tcBorders>
              <w:top w:val="single" w:sz="4" w:space="0" w:color="auto"/>
              <w:left w:val="nil"/>
              <w:bottom w:val="single" w:sz="4" w:space="0" w:color="auto"/>
              <w:right w:val="single" w:sz="4" w:space="0" w:color="000000"/>
            </w:tcBorders>
            <w:vAlign w:val="bottom"/>
          </w:tcPr>
          <w:p w:rsidR="005C74BE" w:rsidRPr="00A16606" w:rsidRDefault="004B0F22" w:rsidP="007721E4">
            <w:pPr>
              <w:jc w:val="center"/>
              <w:rPr>
                <w:rFonts w:ascii="Times New Roman" w:hAnsi="Times New Roman"/>
                <w:lang w:eastAsia="ru-RU"/>
              </w:rPr>
            </w:pPr>
            <w:r>
              <w:rPr>
                <w:rFonts w:ascii="Times New Roman" w:hAnsi="Times New Roman"/>
                <w:lang w:eastAsia="ru-RU"/>
              </w:rPr>
              <w:t>20</w:t>
            </w:r>
            <w:r>
              <w:rPr>
                <w:rFonts w:ascii="Times New Roman" w:hAnsi="Times New Roman"/>
                <w:lang w:val="ru-RU" w:eastAsia="ru-RU"/>
              </w:rPr>
              <w:t>24-2026</w:t>
            </w:r>
            <w:r w:rsidR="005C74BE" w:rsidRPr="00A16606">
              <w:rPr>
                <w:rFonts w:ascii="Times New Roman" w:hAnsi="Times New Roman"/>
                <w:lang w:eastAsia="ru-RU"/>
              </w:rPr>
              <w:t xml:space="preserve"> гг</w:t>
            </w:r>
          </w:p>
        </w:tc>
        <w:tc>
          <w:tcPr>
            <w:tcW w:w="1284" w:type="pct"/>
            <w:gridSpan w:val="2"/>
            <w:tcBorders>
              <w:top w:val="single" w:sz="4" w:space="0" w:color="auto"/>
              <w:left w:val="nil"/>
              <w:bottom w:val="single" w:sz="4" w:space="0" w:color="auto"/>
              <w:right w:val="single" w:sz="4" w:space="0" w:color="000000"/>
            </w:tcBorders>
            <w:vAlign w:val="bottom"/>
          </w:tcPr>
          <w:p w:rsidR="005C74BE" w:rsidRPr="004B0F22" w:rsidRDefault="004B0F22" w:rsidP="007721E4">
            <w:pPr>
              <w:jc w:val="center"/>
              <w:rPr>
                <w:rFonts w:ascii="Times New Roman" w:hAnsi="Times New Roman"/>
                <w:lang w:val="ru-RU" w:eastAsia="ru-RU"/>
              </w:rPr>
            </w:pPr>
            <w:r>
              <w:rPr>
                <w:rFonts w:ascii="Times New Roman" w:hAnsi="Times New Roman"/>
                <w:lang w:val="ru-RU" w:eastAsia="ru-RU"/>
              </w:rPr>
              <w:t xml:space="preserve">2027-2029 г.г. </w:t>
            </w:r>
          </w:p>
        </w:tc>
        <w:tc>
          <w:tcPr>
            <w:tcW w:w="1284" w:type="pct"/>
            <w:gridSpan w:val="2"/>
            <w:tcBorders>
              <w:top w:val="single" w:sz="4" w:space="0" w:color="auto"/>
              <w:left w:val="nil"/>
              <w:bottom w:val="single" w:sz="4" w:space="0" w:color="auto"/>
              <w:right w:val="single" w:sz="4" w:space="0" w:color="000000"/>
            </w:tcBorders>
            <w:vAlign w:val="bottom"/>
          </w:tcPr>
          <w:p w:rsidR="005C74BE" w:rsidRPr="004B0F22" w:rsidRDefault="004B0F22" w:rsidP="007721E4">
            <w:pPr>
              <w:jc w:val="center"/>
              <w:rPr>
                <w:rFonts w:ascii="Times New Roman" w:hAnsi="Times New Roman"/>
                <w:lang w:val="ru-RU" w:eastAsia="ru-RU"/>
              </w:rPr>
            </w:pPr>
            <w:r>
              <w:rPr>
                <w:rFonts w:ascii="Times New Roman" w:hAnsi="Times New Roman"/>
                <w:lang w:val="ru-RU" w:eastAsia="ru-RU"/>
              </w:rPr>
              <w:t>2030-2033 г.г.</w:t>
            </w:r>
          </w:p>
        </w:tc>
      </w:tr>
      <w:tr w:rsidR="005C74BE" w:rsidRPr="004B0F22" w:rsidTr="007721E4">
        <w:trPr>
          <w:trHeight w:val="555"/>
        </w:trPr>
        <w:tc>
          <w:tcPr>
            <w:tcW w:w="238" w:type="pct"/>
            <w:vMerge/>
            <w:tcBorders>
              <w:top w:val="single" w:sz="4" w:space="0" w:color="auto"/>
              <w:left w:val="single" w:sz="4" w:space="0" w:color="auto"/>
              <w:bottom w:val="single" w:sz="4" w:space="0" w:color="000000"/>
              <w:right w:val="single" w:sz="4" w:space="0" w:color="auto"/>
            </w:tcBorders>
            <w:vAlign w:val="center"/>
          </w:tcPr>
          <w:p w:rsidR="005C74BE" w:rsidRPr="004B0F22" w:rsidRDefault="005C74BE" w:rsidP="007721E4">
            <w:pPr>
              <w:rPr>
                <w:rFonts w:ascii="Times New Roman" w:hAnsi="Times New Roman"/>
                <w:lang w:val="ru-RU" w:eastAsia="ru-RU"/>
              </w:rPr>
            </w:pPr>
          </w:p>
        </w:tc>
        <w:tc>
          <w:tcPr>
            <w:tcW w:w="909" w:type="pct"/>
            <w:vMerge/>
            <w:tcBorders>
              <w:top w:val="single" w:sz="4" w:space="0" w:color="auto"/>
              <w:left w:val="single" w:sz="4" w:space="0" w:color="auto"/>
              <w:bottom w:val="single" w:sz="4" w:space="0" w:color="000000"/>
              <w:right w:val="single" w:sz="4" w:space="0" w:color="000000"/>
            </w:tcBorders>
            <w:vAlign w:val="center"/>
          </w:tcPr>
          <w:p w:rsidR="005C74BE" w:rsidRPr="004B0F22" w:rsidRDefault="005C74BE" w:rsidP="007721E4">
            <w:pPr>
              <w:rPr>
                <w:rFonts w:ascii="Times New Roman" w:hAnsi="Times New Roman"/>
                <w:lang w:val="ru-RU" w:eastAsia="ru-RU"/>
              </w:rPr>
            </w:pPr>
          </w:p>
        </w:tc>
        <w:tc>
          <w:tcPr>
            <w:tcW w:w="588"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значение</w:t>
            </w:r>
          </w:p>
        </w:tc>
        <w:tc>
          <w:tcPr>
            <w:tcW w:w="696"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показатель</w:t>
            </w:r>
          </w:p>
        </w:tc>
        <w:tc>
          <w:tcPr>
            <w:tcW w:w="588"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значение</w:t>
            </w:r>
          </w:p>
        </w:tc>
        <w:tc>
          <w:tcPr>
            <w:tcW w:w="696"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показатель</w:t>
            </w:r>
          </w:p>
        </w:tc>
        <w:tc>
          <w:tcPr>
            <w:tcW w:w="588"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значение</w:t>
            </w:r>
          </w:p>
        </w:tc>
        <w:tc>
          <w:tcPr>
            <w:tcW w:w="696" w:type="pct"/>
            <w:tcBorders>
              <w:top w:val="nil"/>
              <w:left w:val="nil"/>
              <w:bottom w:val="single" w:sz="4" w:space="0" w:color="auto"/>
              <w:right w:val="single" w:sz="4" w:space="0" w:color="auto"/>
            </w:tcBorders>
            <w:vAlign w:val="bottom"/>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показатель</w:t>
            </w:r>
          </w:p>
        </w:tc>
      </w:tr>
      <w:tr w:rsidR="005C74BE" w:rsidRPr="00A16606" w:rsidTr="007721E4">
        <w:trPr>
          <w:trHeight w:val="735"/>
        </w:trPr>
        <w:tc>
          <w:tcPr>
            <w:tcW w:w="238" w:type="pct"/>
            <w:tcBorders>
              <w:top w:val="nil"/>
              <w:left w:val="single" w:sz="4" w:space="0" w:color="auto"/>
              <w:bottom w:val="single" w:sz="4" w:space="0" w:color="auto"/>
              <w:right w:val="single" w:sz="4" w:space="0" w:color="auto"/>
            </w:tcBorders>
            <w:vAlign w:val="center"/>
          </w:tcPr>
          <w:p w:rsidR="005C74BE" w:rsidRPr="004B0F22" w:rsidRDefault="005C74BE" w:rsidP="007721E4">
            <w:pPr>
              <w:jc w:val="center"/>
              <w:rPr>
                <w:rFonts w:ascii="Times New Roman" w:hAnsi="Times New Roman"/>
                <w:lang w:val="ru-RU" w:eastAsia="ru-RU"/>
              </w:rPr>
            </w:pPr>
            <w:r w:rsidRPr="004B0F22">
              <w:rPr>
                <w:rFonts w:ascii="Times New Roman" w:hAnsi="Times New Roman"/>
                <w:lang w:val="ru-RU" w:eastAsia="ru-RU"/>
              </w:rPr>
              <w:t>1.</w:t>
            </w:r>
          </w:p>
        </w:tc>
        <w:tc>
          <w:tcPr>
            <w:tcW w:w="909" w:type="pct"/>
            <w:tcBorders>
              <w:top w:val="single" w:sz="4" w:space="0" w:color="auto"/>
              <w:left w:val="nil"/>
              <w:bottom w:val="single" w:sz="4" w:space="0" w:color="auto"/>
              <w:right w:val="single" w:sz="4" w:space="0" w:color="000000"/>
            </w:tcBorders>
            <w:vAlign w:val="bottom"/>
          </w:tcPr>
          <w:p w:rsidR="005C74BE" w:rsidRPr="00A16606" w:rsidRDefault="005C74BE" w:rsidP="007721E4">
            <w:pPr>
              <w:rPr>
                <w:rFonts w:ascii="Times New Roman" w:hAnsi="Times New Roman"/>
                <w:lang w:val="ru-RU" w:eastAsia="ru-RU"/>
              </w:rPr>
            </w:pPr>
            <w:r w:rsidRPr="00A16606">
              <w:rPr>
                <w:rFonts w:ascii="Times New Roman" w:hAnsi="Times New Roman"/>
                <w:lang w:val="ru-RU" w:eastAsia="ru-RU"/>
              </w:rPr>
              <w:t xml:space="preserve">Доля расходов на коммунальные услуги в совокупном </w:t>
            </w:r>
            <w:r w:rsidRPr="00A16606">
              <w:rPr>
                <w:rFonts w:ascii="Times New Roman" w:hAnsi="Times New Roman"/>
                <w:lang w:val="ru-RU" w:eastAsia="ru-RU"/>
              </w:rPr>
              <w:lastRenderedPageBreak/>
              <w:t>доходе семьи, %</w:t>
            </w:r>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lastRenderedPageBreak/>
              <w:t>12,2-11,4</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доступный</w:t>
            </w:r>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10,7-10,3</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доступный</w:t>
            </w:r>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9,82</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доступный</w:t>
            </w:r>
          </w:p>
        </w:tc>
      </w:tr>
      <w:tr w:rsidR="005C74BE" w:rsidRPr="00A16606" w:rsidTr="007721E4">
        <w:trPr>
          <w:trHeight w:val="840"/>
        </w:trPr>
        <w:tc>
          <w:tcPr>
            <w:tcW w:w="238" w:type="pct"/>
            <w:tcBorders>
              <w:top w:val="nil"/>
              <w:left w:val="single" w:sz="4" w:space="0" w:color="auto"/>
              <w:bottom w:val="single" w:sz="4" w:space="0" w:color="auto"/>
              <w:right w:val="single" w:sz="4" w:space="0" w:color="auto"/>
            </w:tcBorders>
            <w:vAlign w:val="center"/>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lastRenderedPageBreak/>
              <w:t>3.</w:t>
            </w:r>
          </w:p>
        </w:tc>
        <w:tc>
          <w:tcPr>
            <w:tcW w:w="909" w:type="pct"/>
            <w:tcBorders>
              <w:top w:val="single" w:sz="4" w:space="0" w:color="auto"/>
              <w:left w:val="nil"/>
              <w:bottom w:val="single" w:sz="4" w:space="0" w:color="auto"/>
              <w:right w:val="single" w:sz="4" w:space="0" w:color="000000"/>
            </w:tcBorders>
            <w:vAlign w:val="bottom"/>
          </w:tcPr>
          <w:p w:rsidR="005C74BE" w:rsidRPr="00A16606" w:rsidRDefault="005C74BE" w:rsidP="007721E4">
            <w:pPr>
              <w:rPr>
                <w:rFonts w:ascii="Times New Roman" w:hAnsi="Times New Roman"/>
                <w:lang w:val="ru-RU" w:eastAsia="ru-RU"/>
              </w:rPr>
            </w:pPr>
            <w:r w:rsidRPr="00A16606">
              <w:rPr>
                <w:rFonts w:ascii="Times New Roman" w:hAnsi="Times New Roman"/>
                <w:lang w:val="ru-RU" w:eastAsia="ru-RU"/>
              </w:rPr>
              <w:t>Уровень собираемости платежей за коммунальные услуги, %</w:t>
            </w:r>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val="ru-RU" w:eastAsia="ru-RU"/>
              </w:rPr>
            </w:pPr>
            <w:r w:rsidRPr="00A16606">
              <w:rPr>
                <w:rFonts w:ascii="Times New Roman" w:hAnsi="Times New Roman"/>
                <w:lang w:val="ru-RU" w:eastAsia="ru-RU"/>
              </w:rPr>
              <w:t>98,1</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доступный</w:t>
            </w:r>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val="ru-RU" w:eastAsia="ru-RU"/>
              </w:rPr>
            </w:pPr>
            <w:r w:rsidRPr="00A16606">
              <w:rPr>
                <w:rFonts w:ascii="Times New Roman" w:hAnsi="Times New Roman"/>
                <w:lang w:val="ru-RU" w:eastAsia="ru-RU"/>
              </w:rPr>
              <w:t>98,5</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доступный</w:t>
            </w:r>
          </w:p>
        </w:tc>
        <w:tc>
          <w:tcPr>
            <w:tcW w:w="588"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val="ru-RU" w:eastAsia="ru-RU"/>
              </w:rPr>
            </w:pPr>
            <w:r w:rsidRPr="00A16606">
              <w:rPr>
                <w:rFonts w:ascii="Times New Roman" w:hAnsi="Times New Roman"/>
                <w:lang w:val="ru-RU" w:eastAsia="ru-RU"/>
              </w:rPr>
              <w:t>99,0</w:t>
            </w:r>
          </w:p>
        </w:tc>
        <w:tc>
          <w:tcPr>
            <w:tcW w:w="696" w:type="pct"/>
            <w:tcBorders>
              <w:top w:val="nil"/>
              <w:left w:val="nil"/>
              <w:bottom w:val="single" w:sz="4" w:space="0" w:color="auto"/>
              <w:right w:val="single" w:sz="4" w:space="0" w:color="auto"/>
            </w:tcBorders>
            <w:vAlign w:val="bottom"/>
          </w:tcPr>
          <w:p w:rsidR="005C74BE" w:rsidRPr="00A16606" w:rsidRDefault="005C74BE" w:rsidP="007721E4">
            <w:pPr>
              <w:jc w:val="center"/>
              <w:rPr>
                <w:rFonts w:ascii="Times New Roman" w:hAnsi="Times New Roman"/>
                <w:lang w:eastAsia="ru-RU"/>
              </w:rPr>
            </w:pPr>
            <w:r w:rsidRPr="00A16606">
              <w:rPr>
                <w:rFonts w:ascii="Times New Roman" w:hAnsi="Times New Roman"/>
                <w:lang w:eastAsia="ru-RU"/>
              </w:rPr>
              <w:t>доступный</w:t>
            </w:r>
          </w:p>
        </w:tc>
      </w:tr>
    </w:tbl>
    <w:p w:rsidR="005C74BE" w:rsidRPr="003E56F1" w:rsidRDefault="005C74BE" w:rsidP="005C74BE">
      <w:pPr>
        <w:pStyle w:val="2"/>
        <w:rPr>
          <w:rFonts w:ascii="Times New Roman" w:hAnsi="Times New Roman"/>
          <w:sz w:val="24"/>
          <w:szCs w:val="24"/>
          <w:lang w:val="ru-RU"/>
        </w:rPr>
      </w:pPr>
      <w:r w:rsidRPr="003E56F1">
        <w:rPr>
          <w:rFonts w:ascii="Times New Roman" w:hAnsi="Times New Roman"/>
          <w:sz w:val="24"/>
          <w:szCs w:val="24"/>
          <w:lang w:val="ru-RU"/>
        </w:rPr>
        <w:t>Как видно из таблицы, все рассчитанные значения критериев удовлетворяют значениям, установленным в соответствии с постановлением Правительства Новосибирской области  от 22.09.2011 № 407-п «О системе критериев доступности для населения Новосибирской области платы за коммунальные услуги».</w:t>
      </w:r>
    </w:p>
    <w:p w:rsidR="005C74BE" w:rsidRDefault="005C74BE" w:rsidP="005C74BE">
      <w:pPr>
        <w:jc w:val="both"/>
        <w:rPr>
          <w:rFonts w:ascii="Times New Roman" w:hAnsi="Times New Roman"/>
          <w:lang w:val="ru-RU"/>
        </w:rPr>
      </w:pPr>
    </w:p>
    <w:p w:rsidR="005C74BE" w:rsidRDefault="005C74BE" w:rsidP="005C74BE">
      <w:pPr>
        <w:jc w:val="center"/>
        <w:rPr>
          <w:rFonts w:ascii="Times New Roman" w:hAnsi="Times New Roman"/>
          <w:b/>
          <w:lang w:val="ru-RU"/>
        </w:rPr>
      </w:pPr>
    </w:p>
    <w:p w:rsidR="005C74BE" w:rsidRDefault="005C74BE" w:rsidP="005C74BE">
      <w:pPr>
        <w:jc w:val="center"/>
        <w:rPr>
          <w:rFonts w:ascii="Times New Roman" w:hAnsi="Times New Roman"/>
          <w:b/>
          <w:lang w:val="ru-RU"/>
        </w:rPr>
      </w:pPr>
      <w:r>
        <w:rPr>
          <w:rFonts w:ascii="Times New Roman" w:hAnsi="Times New Roman"/>
          <w:b/>
          <w:lang w:val="ru-RU"/>
        </w:rPr>
        <w:t xml:space="preserve"> Перечень программных мероприятий.</w:t>
      </w:r>
    </w:p>
    <w:p w:rsidR="005C74BE" w:rsidRDefault="005C74BE" w:rsidP="005C74BE">
      <w:pPr>
        <w:ind w:firstLine="720"/>
        <w:jc w:val="both"/>
        <w:rPr>
          <w:rFonts w:ascii="Times New Roman" w:hAnsi="Times New Roman"/>
          <w:lang w:val="ru-RU"/>
        </w:rPr>
      </w:pPr>
      <w:r>
        <w:rPr>
          <w:rFonts w:ascii="Times New Roman" w:hAnsi="Times New Roman"/>
          <w:lang w:val="ru-RU"/>
        </w:rPr>
        <w:t>Программные мероприятия направлены на реализацию поставленных задач и подразделяются на мероприятия по совершенствованию законодательной и нормативной правовой базы, организационные мероприятия, а также мероприятия по финансированию капитальных и прочих расходов за счет средств бюджетов и внебюджетных источников.</w:t>
      </w:r>
    </w:p>
    <w:p w:rsidR="005C74BE" w:rsidRDefault="005C74BE" w:rsidP="005C74BE">
      <w:pPr>
        <w:ind w:firstLine="709"/>
        <w:jc w:val="both"/>
        <w:rPr>
          <w:rFonts w:ascii="Times New Roman" w:hAnsi="Times New Roman"/>
          <w:lang w:val="ru-RU"/>
        </w:rPr>
      </w:pPr>
      <w:r>
        <w:rPr>
          <w:rFonts w:ascii="Times New Roman" w:hAnsi="Times New Roman"/>
          <w:color w:val="000000"/>
          <w:lang w:val="ru-RU"/>
        </w:rPr>
        <w:t>Успешное выполнение мероприятий программы позволит обеспечить:</w:t>
      </w:r>
    </w:p>
    <w:p w:rsidR="005C74BE" w:rsidRDefault="005C74BE" w:rsidP="005C74BE">
      <w:pPr>
        <w:ind w:firstLine="709"/>
        <w:jc w:val="both"/>
        <w:rPr>
          <w:rFonts w:ascii="Times New Roman" w:hAnsi="Times New Roman"/>
          <w:lang w:val="ru-RU"/>
        </w:rPr>
      </w:pPr>
      <w:r>
        <w:rPr>
          <w:rFonts w:ascii="Times New Roman" w:hAnsi="Times New Roman"/>
          <w:lang w:val="ru-RU"/>
        </w:rPr>
        <w:t xml:space="preserve">- снижение уровня износа объектов водоснабжения;  </w:t>
      </w:r>
    </w:p>
    <w:p w:rsidR="005C74BE" w:rsidRDefault="005C74BE" w:rsidP="005C74BE">
      <w:pPr>
        <w:ind w:firstLine="709"/>
        <w:jc w:val="both"/>
        <w:rPr>
          <w:rFonts w:ascii="Times New Roman" w:hAnsi="Times New Roman"/>
          <w:lang w:val="ru-RU"/>
        </w:rPr>
      </w:pPr>
      <w:r>
        <w:rPr>
          <w:rFonts w:ascii="Times New Roman" w:hAnsi="Times New Roman"/>
          <w:color w:val="000000"/>
          <w:lang w:val="ru-RU"/>
        </w:rPr>
        <w:t>- повышение качества и надежности коммунальных услуг;</w:t>
      </w:r>
    </w:p>
    <w:p w:rsidR="005C74BE" w:rsidRDefault="005C74BE" w:rsidP="005C74BE">
      <w:pPr>
        <w:pStyle w:val="af2"/>
        <w:ind w:firstLine="720"/>
        <w:rPr>
          <w:rFonts w:ascii="Times New Roman" w:hAnsi="Times New Roman" w:cs="Times New Roman"/>
          <w:sz w:val="24"/>
          <w:szCs w:val="24"/>
          <w:lang w:val="ru-RU"/>
        </w:rPr>
      </w:pPr>
      <w:r>
        <w:rPr>
          <w:rFonts w:ascii="Times New Roman" w:hAnsi="Times New Roman" w:cs="Times New Roman"/>
          <w:sz w:val="24"/>
          <w:szCs w:val="24"/>
          <w:lang w:val="ru-RU"/>
        </w:rPr>
        <w:t>Система программных мероприятий объединяет сл. группы мероприятий:</w:t>
      </w:r>
    </w:p>
    <w:p w:rsidR="005C74BE" w:rsidRDefault="005C74BE" w:rsidP="005C74BE">
      <w:pPr>
        <w:jc w:val="both"/>
        <w:rPr>
          <w:rFonts w:ascii="Times New Roman" w:hAnsi="Times New Roman"/>
          <w:lang w:val="ru-RU"/>
        </w:rPr>
      </w:pPr>
      <w:r>
        <w:rPr>
          <w:rFonts w:ascii="Times New Roman" w:hAnsi="Times New Roman"/>
          <w:lang w:val="ru-RU"/>
        </w:rPr>
        <w:t xml:space="preserve">- мероприятия по развитию системы коммунального водоснабжения; </w:t>
      </w:r>
    </w:p>
    <w:p w:rsidR="005C74BE" w:rsidRDefault="005C74BE" w:rsidP="005C74BE">
      <w:pPr>
        <w:jc w:val="both"/>
        <w:rPr>
          <w:rFonts w:ascii="Times New Roman" w:hAnsi="Times New Roman"/>
          <w:bCs/>
          <w:color w:val="000000"/>
          <w:lang w:val="ru-RU"/>
        </w:rPr>
      </w:pPr>
      <w:r>
        <w:rPr>
          <w:rFonts w:ascii="Times New Roman" w:hAnsi="Times New Roman"/>
          <w:lang w:val="ru-RU"/>
        </w:rPr>
        <w:t xml:space="preserve">-мероприятия по развитию системы коммунального теплоснабжения </w:t>
      </w:r>
    </w:p>
    <w:p w:rsidR="005C74BE" w:rsidRPr="00514C0D" w:rsidRDefault="005C74BE" w:rsidP="005C74BE">
      <w:pPr>
        <w:pStyle w:val="1"/>
        <w:jc w:val="center"/>
        <w:rPr>
          <w:rFonts w:ascii="Times New Roman" w:hAnsi="Times New Roman" w:cs="Times New Roman"/>
          <w:bCs w:val="0"/>
          <w:sz w:val="24"/>
          <w:szCs w:val="24"/>
          <w:lang w:val="ru-RU"/>
        </w:rPr>
      </w:pPr>
      <w:r w:rsidRPr="00514C0D">
        <w:rPr>
          <w:rFonts w:ascii="Times New Roman" w:hAnsi="Times New Roman" w:cs="Times New Roman"/>
          <w:bCs w:val="0"/>
          <w:sz w:val="24"/>
          <w:szCs w:val="24"/>
          <w:lang w:val="ru-RU"/>
        </w:rPr>
        <w:t xml:space="preserve">Перечень мероприятий Программы комплексного развития </w:t>
      </w:r>
      <w:r w:rsidRPr="00514C0D">
        <w:rPr>
          <w:rFonts w:ascii="Times New Roman" w:hAnsi="Times New Roman" w:cs="Times New Roman"/>
          <w:bCs w:val="0"/>
          <w:sz w:val="24"/>
          <w:szCs w:val="24"/>
          <w:lang w:val="ru-RU"/>
        </w:rPr>
        <w:br/>
        <w:t>систем ком</w:t>
      </w:r>
      <w:r w:rsidR="00CE0213">
        <w:rPr>
          <w:rFonts w:ascii="Times New Roman" w:hAnsi="Times New Roman" w:cs="Times New Roman"/>
          <w:bCs w:val="0"/>
          <w:sz w:val="24"/>
          <w:szCs w:val="24"/>
          <w:lang w:val="ru-RU"/>
        </w:rPr>
        <w:t xml:space="preserve">мунальной инфраструктуры </w:t>
      </w:r>
      <w:r w:rsidR="00CE0213">
        <w:rPr>
          <w:rFonts w:ascii="Times New Roman" w:hAnsi="Times New Roman" w:cs="Times New Roman"/>
          <w:bCs w:val="0"/>
          <w:sz w:val="24"/>
          <w:szCs w:val="24"/>
          <w:lang w:val="ru-RU"/>
        </w:rPr>
        <w:br/>
        <w:t>на 2024</w:t>
      </w:r>
      <w:r w:rsidRPr="00514C0D">
        <w:rPr>
          <w:rFonts w:ascii="Times New Roman" w:hAnsi="Times New Roman" w:cs="Times New Roman"/>
          <w:bCs w:val="0"/>
          <w:sz w:val="24"/>
          <w:szCs w:val="24"/>
          <w:lang w:val="ru-RU"/>
        </w:rPr>
        <w:t>-20</w:t>
      </w:r>
      <w:r w:rsidR="00CE0213">
        <w:rPr>
          <w:rFonts w:ascii="Times New Roman" w:hAnsi="Times New Roman" w:cs="Times New Roman"/>
          <w:bCs w:val="0"/>
          <w:sz w:val="24"/>
          <w:szCs w:val="24"/>
          <w:lang w:val="ru-RU"/>
        </w:rPr>
        <w:t>3</w:t>
      </w:r>
      <w:r w:rsidR="00C800FF">
        <w:rPr>
          <w:rFonts w:ascii="Times New Roman" w:hAnsi="Times New Roman" w:cs="Times New Roman"/>
          <w:bCs w:val="0"/>
          <w:sz w:val="24"/>
          <w:szCs w:val="24"/>
          <w:lang w:val="ru-RU"/>
        </w:rPr>
        <w:t>3</w:t>
      </w:r>
      <w:r>
        <w:rPr>
          <w:rFonts w:ascii="Times New Roman" w:hAnsi="Times New Roman" w:cs="Times New Roman"/>
          <w:bCs w:val="0"/>
          <w:sz w:val="24"/>
          <w:szCs w:val="24"/>
          <w:lang w:val="ru-RU"/>
        </w:rPr>
        <w:t xml:space="preserve"> </w:t>
      </w:r>
      <w:r w:rsidRPr="00514C0D">
        <w:rPr>
          <w:rFonts w:ascii="Times New Roman" w:hAnsi="Times New Roman" w:cs="Times New Roman"/>
          <w:bCs w:val="0"/>
          <w:sz w:val="24"/>
          <w:szCs w:val="24"/>
          <w:lang w:val="ru-RU"/>
        </w:rPr>
        <w:t>годы</w:t>
      </w:r>
      <w:r>
        <w:rPr>
          <w:rFonts w:ascii="Times New Roman" w:hAnsi="Times New Roman" w:cs="Times New Roman"/>
          <w:bCs w:val="0"/>
          <w:sz w:val="24"/>
          <w:szCs w:val="24"/>
          <w:lang w:val="ru-RU"/>
        </w:rPr>
        <w:t>.</w:t>
      </w:r>
    </w:p>
    <w:p w:rsidR="005C74BE" w:rsidRPr="00492171" w:rsidRDefault="005C74BE" w:rsidP="005C74BE">
      <w:pPr>
        <w:jc w:val="right"/>
        <w:rPr>
          <w:rFonts w:ascii="Times New Roman" w:hAnsi="Times New Roman"/>
          <w:lang w:val="ru-RU"/>
        </w:rPr>
      </w:pPr>
      <w:r>
        <w:rPr>
          <w:rFonts w:ascii="Times New Roman" w:hAnsi="Times New Roman"/>
          <w:lang w:val="ru-RU"/>
        </w:rPr>
        <w:t xml:space="preserve">Таблица2.            </w:t>
      </w:r>
      <w:r w:rsidRPr="00492171">
        <w:rPr>
          <w:rFonts w:ascii="Times New Roman" w:hAnsi="Times New Roman"/>
          <w:lang w:val="ru-RU"/>
        </w:rPr>
        <w:t>тыс.руб.</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3882"/>
        <w:gridCol w:w="1641"/>
        <w:gridCol w:w="2263"/>
        <w:gridCol w:w="1765"/>
      </w:tblGrid>
      <w:tr w:rsidR="005C74BE" w:rsidRPr="00E84A8B" w:rsidTr="007721E4">
        <w:tc>
          <w:tcPr>
            <w:tcW w:w="817" w:type="dxa"/>
            <w:tcBorders>
              <w:top w:val="single" w:sz="4" w:space="0" w:color="auto"/>
              <w:left w:val="single" w:sz="4" w:space="0" w:color="auto"/>
              <w:bottom w:val="single" w:sz="4" w:space="0" w:color="auto"/>
              <w:right w:val="single" w:sz="4" w:space="0" w:color="auto"/>
            </w:tcBorders>
          </w:tcPr>
          <w:p w:rsidR="005C74BE" w:rsidRPr="00492171" w:rsidRDefault="005C74BE" w:rsidP="007721E4">
            <w:pPr>
              <w:rPr>
                <w:rFonts w:ascii="Times New Roman" w:hAnsi="Times New Roman"/>
                <w:lang w:val="ru-RU"/>
              </w:rPr>
            </w:pPr>
            <w:r w:rsidRPr="00492171">
              <w:rPr>
                <w:rFonts w:ascii="Times New Roman" w:hAnsi="Times New Roman"/>
                <w:lang w:val="ru-RU"/>
              </w:rPr>
              <w:t>№ п/п</w:t>
            </w:r>
          </w:p>
        </w:tc>
        <w:tc>
          <w:tcPr>
            <w:tcW w:w="3882" w:type="dxa"/>
            <w:tcBorders>
              <w:top w:val="single" w:sz="4" w:space="0" w:color="auto"/>
              <w:left w:val="single" w:sz="4" w:space="0" w:color="auto"/>
              <w:bottom w:val="single" w:sz="4" w:space="0" w:color="auto"/>
              <w:right w:val="single" w:sz="4" w:space="0" w:color="auto"/>
            </w:tcBorders>
          </w:tcPr>
          <w:p w:rsidR="005C74BE" w:rsidRPr="00492171" w:rsidRDefault="005C74BE" w:rsidP="007721E4">
            <w:pPr>
              <w:jc w:val="center"/>
              <w:rPr>
                <w:rFonts w:ascii="Times New Roman" w:hAnsi="Times New Roman"/>
                <w:lang w:val="ru-RU"/>
              </w:rPr>
            </w:pPr>
            <w:r w:rsidRPr="00492171">
              <w:rPr>
                <w:rFonts w:ascii="Times New Roman" w:hAnsi="Times New Roman"/>
                <w:lang w:val="ru-RU"/>
              </w:rPr>
              <w:t>Наименование мероприятий</w:t>
            </w:r>
          </w:p>
        </w:tc>
        <w:tc>
          <w:tcPr>
            <w:tcW w:w="1641" w:type="dxa"/>
            <w:tcBorders>
              <w:top w:val="single" w:sz="4" w:space="0" w:color="auto"/>
              <w:left w:val="single" w:sz="4" w:space="0" w:color="auto"/>
              <w:bottom w:val="single" w:sz="4" w:space="0" w:color="auto"/>
              <w:right w:val="single" w:sz="4" w:space="0" w:color="auto"/>
            </w:tcBorders>
          </w:tcPr>
          <w:p w:rsidR="005C74BE" w:rsidRPr="00492171" w:rsidRDefault="005C74BE" w:rsidP="007721E4">
            <w:pPr>
              <w:jc w:val="center"/>
              <w:rPr>
                <w:rFonts w:ascii="Times New Roman" w:hAnsi="Times New Roman"/>
                <w:lang w:val="ru-RU"/>
              </w:rPr>
            </w:pPr>
            <w:r w:rsidRPr="00492171">
              <w:rPr>
                <w:rFonts w:ascii="Times New Roman" w:hAnsi="Times New Roman"/>
                <w:lang w:val="ru-RU"/>
              </w:rPr>
              <w:t>Сроки реализации мероприятия</w:t>
            </w:r>
          </w:p>
        </w:tc>
        <w:tc>
          <w:tcPr>
            <w:tcW w:w="2263" w:type="dxa"/>
            <w:tcBorders>
              <w:top w:val="single" w:sz="4" w:space="0" w:color="auto"/>
              <w:left w:val="single" w:sz="4" w:space="0" w:color="auto"/>
              <w:bottom w:val="single" w:sz="4" w:space="0" w:color="auto"/>
              <w:right w:val="single" w:sz="4" w:space="0" w:color="auto"/>
            </w:tcBorders>
          </w:tcPr>
          <w:p w:rsidR="005C74BE" w:rsidRPr="00492171" w:rsidRDefault="005C74BE" w:rsidP="007721E4">
            <w:pPr>
              <w:jc w:val="center"/>
              <w:rPr>
                <w:rFonts w:ascii="Times New Roman" w:hAnsi="Times New Roman"/>
                <w:lang w:val="ru-RU"/>
              </w:rPr>
            </w:pPr>
            <w:r w:rsidRPr="00492171">
              <w:rPr>
                <w:rFonts w:ascii="Times New Roman" w:hAnsi="Times New Roman"/>
                <w:lang w:val="ru-RU"/>
              </w:rPr>
              <w:t>Объемные показатели</w:t>
            </w:r>
          </w:p>
        </w:tc>
        <w:tc>
          <w:tcPr>
            <w:tcW w:w="1765"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lang w:val="ru-RU"/>
              </w:rPr>
            </w:pPr>
            <w:r w:rsidRPr="006F2E0A">
              <w:rPr>
                <w:rFonts w:ascii="Times New Roman" w:hAnsi="Times New Roman"/>
                <w:lang w:val="ru-RU"/>
              </w:rPr>
              <w:t>Потребность в финансовых ресурсах тыс. руб.</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shd w:val="clear" w:color="auto" w:fill="C6D9F1"/>
          </w:tcPr>
          <w:p w:rsidR="005C74BE" w:rsidRPr="00C75116" w:rsidRDefault="005C74BE" w:rsidP="007721E4">
            <w:pPr>
              <w:rPr>
                <w:rFonts w:ascii="Times New Roman" w:hAnsi="Times New Roman"/>
              </w:rPr>
            </w:pPr>
            <w:r w:rsidRPr="00C75116">
              <w:rPr>
                <w:rFonts w:ascii="Times New Roman" w:hAnsi="Times New Roman"/>
              </w:rPr>
              <w:t>1.0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5C74BE" w:rsidRPr="00C75116" w:rsidRDefault="005C74BE" w:rsidP="007721E4">
            <w:pPr>
              <w:rPr>
                <w:rFonts w:ascii="Times New Roman" w:hAnsi="Times New Roman"/>
                <w:lang w:val="ru-RU"/>
              </w:rPr>
            </w:pPr>
            <w:r w:rsidRPr="00C75116">
              <w:rPr>
                <w:rFonts w:ascii="Times New Roman" w:hAnsi="Times New Roman"/>
                <w:lang w:val="ru-RU"/>
              </w:rPr>
              <w:t xml:space="preserve">Мероприятия по развитию систем водоснабжения </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5C74BE" w:rsidRPr="008A11B5" w:rsidRDefault="005C74BE" w:rsidP="007721E4">
            <w:pPr>
              <w:jc w:val="center"/>
              <w:rPr>
                <w:rFonts w:ascii="Times New Roman" w:hAnsi="Times New Roman"/>
                <w:lang w:val="ru-RU"/>
              </w:rPr>
            </w:pPr>
            <w:r w:rsidRPr="00C75116">
              <w:rPr>
                <w:rFonts w:ascii="Times New Roman" w:hAnsi="Times New Roman"/>
              </w:rPr>
              <w:t>20</w:t>
            </w:r>
            <w:r w:rsidR="008A11B5">
              <w:rPr>
                <w:rFonts w:ascii="Times New Roman" w:hAnsi="Times New Roman"/>
                <w:lang w:val="ru-RU"/>
              </w:rPr>
              <w:t>24-2027</w:t>
            </w: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5C74BE" w:rsidRPr="00C75116" w:rsidRDefault="005C74BE" w:rsidP="007721E4">
            <w:pPr>
              <w:jc w:val="center"/>
              <w:rPr>
                <w:rFonts w:ascii="Times New Roman" w:hAnsi="Times New Roman"/>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5C74BE" w:rsidRPr="00C75116" w:rsidRDefault="00C75116" w:rsidP="007721E4">
            <w:pPr>
              <w:jc w:val="center"/>
              <w:rPr>
                <w:rFonts w:ascii="Times New Roman" w:hAnsi="Times New Roman"/>
                <w:b/>
                <w:lang w:val="ru-RU"/>
              </w:rPr>
            </w:pPr>
            <w:r>
              <w:rPr>
                <w:rFonts w:ascii="Times New Roman" w:hAnsi="Times New Roman"/>
                <w:b/>
                <w:lang w:val="ru-RU"/>
              </w:rPr>
              <w:t>250,0</w:t>
            </w:r>
          </w:p>
        </w:tc>
      </w:tr>
      <w:tr w:rsidR="005C74BE" w:rsidRPr="00C75116" w:rsidTr="007721E4">
        <w:tc>
          <w:tcPr>
            <w:tcW w:w="817" w:type="dxa"/>
            <w:tcBorders>
              <w:top w:val="single" w:sz="4" w:space="0" w:color="auto"/>
              <w:left w:val="single" w:sz="4" w:space="0" w:color="auto"/>
              <w:bottom w:val="single" w:sz="4" w:space="0" w:color="auto"/>
              <w:right w:val="single" w:sz="4" w:space="0" w:color="auto"/>
            </w:tcBorders>
          </w:tcPr>
          <w:p w:rsidR="005C74BE" w:rsidRPr="00C75116" w:rsidRDefault="005C74BE" w:rsidP="007721E4">
            <w:pPr>
              <w:rPr>
                <w:rFonts w:ascii="Times New Roman" w:hAnsi="Times New Roman"/>
                <w:lang w:val="ru-RU"/>
              </w:rPr>
            </w:pPr>
            <w:r w:rsidRPr="00C75116">
              <w:rPr>
                <w:rFonts w:ascii="Times New Roman" w:hAnsi="Times New Roman"/>
                <w:lang w:val="ru-RU"/>
              </w:rPr>
              <w:t>1.3</w:t>
            </w:r>
          </w:p>
        </w:tc>
        <w:tc>
          <w:tcPr>
            <w:tcW w:w="3882" w:type="dxa"/>
            <w:tcBorders>
              <w:top w:val="single" w:sz="4" w:space="0" w:color="auto"/>
              <w:left w:val="single" w:sz="4" w:space="0" w:color="auto"/>
              <w:bottom w:val="single" w:sz="4" w:space="0" w:color="auto"/>
              <w:right w:val="single" w:sz="4" w:space="0" w:color="auto"/>
            </w:tcBorders>
          </w:tcPr>
          <w:p w:rsidR="005C74BE" w:rsidRPr="00C75116" w:rsidRDefault="005C74BE" w:rsidP="007721E4">
            <w:pPr>
              <w:rPr>
                <w:rFonts w:ascii="Times New Roman" w:hAnsi="Times New Roman"/>
                <w:lang w:val="ru-RU"/>
              </w:rPr>
            </w:pPr>
            <w:r w:rsidRPr="00C75116">
              <w:rPr>
                <w:rFonts w:ascii="Times New Roman" w:hAnsi="Times New Roman"/>
                <w:lang w:val="ru-RU"/>
              </w:rPr>
              <w:t xml:space="preserve">Реконструкция водопроводных сетей </w:t>
            </w:r>
            <w:r w:rsidR="00C75116" w:rsidRPr="00C75116">
              <w:rPr>
                <w:rFonts w:ascii="Times New Roman" w:hAnsi="Times New Roman"/>
                <w:lang w:val="ru-RU"/>
              </w:rPr>
              <w:t xml:space="preserve">д. Михайловка </w:t>
            </w:r>
          </w:p>
        </w:tc>
        <w:tc>
          <w:tcPr>
            <w:tcW w:w="1641" w:type="dxa"/>
            <w:tcBorders>
              <w:top w:val="single" w:sz="4" w:space="0" w:color="auto"/>
              <w:left w:val="single" w:sz="4" w:space="0" w:color="auto"/>
              <w:bottom w:val="single" w:sz="4" w:space="0" w:color="auto"/>
              <w:right w:val="single" w:sz="4" w:space="0" w:color="auto"/>
            </w:tcBorders>
          </w:tcPr>
          <w:p w:rsidR="005C74BE" w:rsidRPr="00C75116" w:rsidRDefault="00C75116" w:rsidP="007721E4">
            <w:pPr>
              <w:jc w:val="center"/>
              <w:rPr>
                <w:rFonts w:ascii="Times New Roman" w:hAnsi="Times New Roman"/>
                <w:lang w:val="ru-RU"/>
              </w:rPr>
            </w:pPr>
            <w:r w:rsidRPr="00C75116">
              <w:rPr>
                <w:rFonts w:ascii="Times New Roman" w:hAnsi="Times New Roman"/>
                <w:lang w:val="ru-RU"/>
              </w:rPr>
              <w:t>2026</w:t>
            </w:r>
          </w:p>
        </w:tc>
        <w:tc>
          <w:tcPr>
            <w:tcW w:w="2263" w:type="dxa"/>
            <w:tcBorders>
              <w:top w:val="single" w:sz="4" w:space="0" w:color="auto"/>
              <w:left w:val="single" w:sz="4" w:space="0" w:color="auto"/>
              <w:bottom w:val="single" w:sz="4" w:space="0" w:color="auto"/>
              <w:right w:val="single" w:sz="4" w:space="0" w:color="auto"/>
            </w:tcBorders>
          </w:tcPr>
          <w:p w:rsidR="005C74BE" w:rsidRPr="00C75116" w:rsidRDefault="00C75116" w:rsidP="007721E4">
            <w:pPr>
              <w:jc w:val="center"/>
              <w:rPr>
                <w:rFonts w:ascii="Times New Roman" w:hAnsi="Times New Roman"/>
                <w:lang w:val="ru-RU"/>
              </w:rPr>
            </w:pPr>
            <w:r w:rsidRPr="00C75116">
              <w:rPr>
                <w:rFonts w:ascii="Times New Roman" w:hAnsi="Times New Roman"/>
                <w:lang w:val="ru-RU"/>
              </w:rPr>
              <w:t>0,5</w:t>
            </w:r>
            <w:r w:rsidR="005C74BE" w:rsidRPr="00C75116">
              <w:rPr>
                <w:rFonts w:ascii="Times New Roman" w:hAnsi="Times New Roman"/>
                <w:lang w:val="ru-RU"/>
              </w:rPr>
              <w:t xml:space="preserve"> км. </w:t>
            </w:r>
          </w:p>
        </w:tc>
        <w:tc>
          <w:tcPr>
            <w:tcW w:w="1765" w:type="dxa"/>
            <w:tcBorders>
              <w:top w:val="single" w:sz="4" w:space="0" w:color="auto"/>
              <w:left w:val="single" w:sz="4" w:space="0" w:color="auto"/>
              <w:bottom w:val="single" w:sz="4" w:space="0" w:color="auto"/>
              <w:right w:val="single" w:sz="4" w:space="0" w:color="auto"/>
            </w:tcBorders>
          </w:tcPr>
          <w:p w:rsidR="005C74BE" w:rsidRPr="00C75116" w:rsidRDefault="00C75116" w:rsidP="007721E4">
            <w:pPr>
              <w:jc w:val="center"/>
              <w:rPr>
                <w:rFonts w:ascii="Times New Roman" w:hAnsi="Times New Roman"/>
                <w:lang w:val="ru-RU"/>
              </w:rPr>
            </w:pPr>
            <w:r w:rsidRPr="00C75116">
              <w:rPr>
                <w:rFonts w:ascii="Times New Roman" w:hAnsi="Times New Roman"/>
                <w:lang w:val="ru-RU"/>
              </w:rPr>
              <w:t>250,0</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shd w:val="clear" w:color="auto" w:fill="C6D9F1"/>
          </w:tcPr>
          <w:p w:rsidR="005C74BE" w:rsidRPr="00D05E07" w:rsidRDefault="005C74BE" w:rsidP="007721E4">
            <w:pPr>
              <w:rPr>
                <w:rFonts w:ascii="Times New Roman" w:hAnsi="Times New Roman"/>
                <w:lang w:val="ru-RU"/>
              </w:rPr>
            </w:pPr>
            <w:r w:rsidRPr="00D05E07">
              <w:rPr>
                <w:rFonts w:ascii="Times New Roman" w:hAnsi="Times New Roman"/>
                <w:lang w:val="ru-RU"/>
              </w:rPr>
              <w:t>2.0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5C74BE" w:rsidRPr="006F2E0A" w:rsidRDefault="005C74BE" w:rsidP="007721E4">
            <w:pPr>
              <w:rPr>
                <w:rFonts w:ascii="Times New Roman" w:hAnsi="Times New Roman"/>
                <w:lang w:val="ru-RU"/>
              </w:rPr>
            </w:pPr>
            <w:r w:rsidRPr="006F2E0A">
              <w:rPr>
                <w:rFonts w:ascii="Times New Roman" w:hAnsi="Times New Roman"/>
                <w:lang w:val="ru-RU"/>
              </w:rPr>
              <w:t xml:space="preserve">Мероприятия по развитию системы теплоснабжения </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5C74BE" w:rsidRPr="006F2E0A" w:rsidRDefault="006752E2" w:rsidP="007721E4">
            <w:pPr>
              <w:jc w:val="center"/>
              <w:rPr>
                <w:rFonts w:ascii="Times New Roman" w:hAnsi="Times New Roman"/>
                <w:lang w:val="ru-RU"/>
              </w:rPr>
            </w:pPr>
            <w:r>
              <w:rPr>
                <w:rFonts w:ascii="Times New Roman" w:hAnsi="Times New Roman"/>
                <w:lang w:val="ru-RU"/>
              </w:rPr>
              <w:t>2024</w:t>
            </w:r>
            <w:r w:rsidR="005C74BE">
              <w:rPr>
                <w:rFonts w:ascii="Times New Roman" w:hAnsi="Times New Roman"/>
                <w:lang w:val="ru-RU"/>
              </w:rPr>
              <w:t>-20</w:t>
            </w:r>
            <w:r>
              <w:rPr>
                <w:rFonts w:ascii="Times New Roman" w:hAnsi="Times New Roman"/>
                <w:lang w:val="ru-RU"/>
              </w:rPr>
              <w:t>30</w:t>
            </w: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5C74BE" w:rsidRPr="00D05E07" w:rsidRDefault="005C74BE"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5C74BE" w:rsidRPr="006F2E0A" w:rsidRDefault="00C75116" w:rsidP="007721E4">
            <w:pPr>
              <w:jc w:val="center"/>
              <w:rPr>
                <w:rFonts w:ascii="Times New Roman" w:hAnsi="Times New Roman"/>
                <w:b/>
                <w:lang w:val="ru-RU"/>
              </w:rPr>
            </w:pPr>
            <w:r>
              <w:rPr>
                <w:rFonts w:ascii="Times New Roman" w:hAnsi="Times New Roman"/>
                <w:b/>
                <w:lang w:val="ru-RU"/>
              </w:rPr>
              <w:t>800,0</w:t>
            </w:r>
          </w:p>
        </w:tc>
      </w:tr>
      <w:tr w:rsidR="005C74BE" w:rsidRPr="006F2E0A" w:rsidTr="007721E4">
        <w:tc>
          <w:tcPr>
            <w:tcW w:w="81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r>
              <w:rPr>
                <w:rFonts w:ascii="Times New Roman" w:hAnsi="Times New Roman"/>
                <w:lang w:val="ru-RU"/>
              </w:rPr>
              <w:t>2.1.</w:t>
            </w:r>
          </w:p>
        </w:tc>
        <w:tc>
          <w:tcPr>
            <w:tcW w:w="3882" w:type="dxa"/>
            <w:tcBorders>
              <w:top w:val="single" w:sz="4" w:space="0" w:color="auto"/>
              <w:left w:val="single" w:sz="4" w:space="0" w:color="auto"/>
              <w:bottom w:val="single" w:sz="4" w:space="0" w:color="auto"/>
              <w:right w:val="single" w:sz="4" w:space="0" w:color="auto"/>
            </w:tcBorders>
          </w:tcPr>
          <w:p w:rsidR="005C74BE" w:rsidRDefault="005C74BE" w:rsidP="007721E4">
            <w:pPr>
              <w:rPr>
                <w:rFonts w:ascii="Times New Roman" w:hAnsi="Times New Roman"/>
                <w:lang w:val="ru-RU"/>
              </w:rPr>
            </w:pPr>
            <w:r>
              <w:rPr>
                <w:rFonts w:ascii="Times New Roman" w:hAnsi="Times New Roman"/>
                <w:lang w:val="ru-RU"/>
              </w:rPr>
              <w:t>Приобретение и установка котла КВр-1,2 с. Цветники</w:t>
            </w:r>
          </w:p>
        </w:tc>
        <w:tc>
          <w:tcPr>
            <w:tcW w:w="1641" w:type="dxa"/>
            <w:tcBorders>
              <w:top w:val="single" w:sz="4" w:space="0" w:color="auto"/>
              <w:left w:val="single" w:sz="4" w:space="0" w:color="auto"/>
              <w:bottom w:val="single" w:sz="4" w:space="0" w:color="auto"/>
              <w:right w:val="single" w:sz="4" w:space="0" w:color="auto"/>
            </w:tcBorders>
          </w:tcPr>
          <w:p w:rsidR="005C74BE" w:rsidRDefault="005C74BE" w:rsidP="007721E4">
            <w:pPr>
              <w:jc w:val="center"/>
              <w:rPr>
                <w:rFonts w:ascii="Times New Roman" w:hAnsi="Times New Roman"/>
                <w:lang w:val="ru-RU"/>
              </w:rPr>
            </w:pPr>
            <w:r>
              <w:rPr>
                <w:rFonts w:ascii="Times New Roman" w:hAnsi="Times New Roman"/>
                <w:lang w:val="ru-RU"/>
              </w:rPr>
              <w:t>20</w:t>
            </w:r>
            <w:r w:rsidR="002523C3">
              <w:rPr>
                <w:rFonts w:ascii="Times New Roman" w:hAnsi="Times New Roman"/>
                <w:lang w:val="ru-RU"/>
              </w:rPr>
              <w:t>30</w:t>
            </w:r>
          </w:p>
        </w:tc>
        <w:tc>
          <w:tcPr>
            <w:tcW w:w="2263" w:type="dxa"/>
            <w:tcBorders>
              <w:top w:val="single" w:sz="4" w:space="0" w:color="auto"/>
              <w:left w:val="single" w:sz="4" w:space="0" w:color="auto"/>
              <w:bottom w:val="single" w:sz="4" w:space="0" w:color="auto"/>
              <w:right w:val="single" w:sz="4" w:space="0" w:color="auto"/>
            </w:tcBorders>
          </w:tcPr>
          <w:p w:rsidR="005C74BE" w:rsidRDefault="005C74BE" w:rsidP="007721E4">
            <w:pPr>
              <w:jc w:val="center"/>
              <w:rPr>
                <w:rFonts w:ascii="Times New Roman" w:hAnsi="Times New Roman"/>
                <w:lang w:val="ru-RU"/>
              </w:rPr>
            </w:pPr>
            <w:r>
              <w:rPr>
                <w:rFonts w:ascii="Times New Roman" w:hAnsi="Times New Roman"/>
                <w:lang w:val="ru-RU"/>
              </w:rPr>
              <w:t>1</w:t>
            </w:r>
          </w:p>
        </w:tc>
        <w:tc>
          <w:tcPr>
            <w:tcW w:w="1765" w:type="dxa"/>
            <w:tcBorders>
              <w:top w:val="single" w:sz="4" w:space="0" w:color="auto"/>
              <w:left w:val="single" w:sz="4" w:space="0" w:color="auto"/>
              <w:bottom w:val="single" w:sz="4" w:space="0" w:color="auto"/>
              <w:right w:val="single" w:sz="4" w:space="0" w:color="auto"/>
            </w:tcBorders>
          </w:tcPr>
          <w:p w:rsidR="005C74BE" w:rsidRDefault="002523C3" w:rsidP="007721E4">
            <w:pPr>
              <w:jc w:val="center"/>
              <w:rPr>
                <w:rFonts w:ascii="Times New Roman" w:hAnsi="Times New Roman"/>
                <w:lang w:val="ru-RU"/>
              </w:rPr>
            </w:pPr>
            <w:r w:rsidRPr="00C75116">
              <w:rPr>
                <w:rFonts w:ascii="Times New Roman" w:hAnsi="Times New Roman"/>
                <w:lang w:val="ru-RU"/>
              </w:rPr>
              <w:t>800</w:t>
            </w:r>
            <w:r w:rsidR="005C74BE" w:rsidRPr="00C75116">
              <w:rPr>
                <w:rFonts w:ascii="Times New Roman" w:hAnsi="Times New Roman"/>
                <w:lang w:val="ru-RU"/>
              </w:rPr>
              <w:t>,0</w:t>
            </w:r>
          </w:p>
        </w:tc>
      </w:tr>
      <w:tr w:rsidR="002523C3" w:rsidRPr="006F2E0A" w:rsidTr="007371C0">
        <w:tc>
          <w:tcPr>
            <w:tcW w:w="817" w:type="dxa"/>
            <w:tcBorders>
              <w:top w:val="single" w:sz="4" w:space="0" w:color="auto"/>
              <w:left w:val="single" w:sz="4" w:space="0" w:color="auto"/>
              <w:bottom w:val="single" w:sz="4" w:space="0" w:color="auto"/>
              <w:right w:val="single" w:sz="4" w:space="0" w:color="auto"/>
            </w:tcBorders>
            <w:shd w:val="clear" w:color="auto" w:fill="C6D9F1"/>
          </w:tcPr>
          <w:p w:rsidR="002523C3" w:rsidRPr="006F2E0A" w:rsidRDefault="008A11B5" w:rsidP="007721E4">
            <w:pPr>
              <w:rPr>
                <w:rFonts w:ascii="Times New Roman" w:hAnsi="Times New Roman"/>
                <w:lang w:val="ru-RU"/>
              </w:rPr>
            </w:pPr>
            <w:r>
              <w:rPr>
                <w:rFonts w:ascii="Times New Roman" w:hAnsi="Times New Roman"/>
                <w:lang w:val="ru-RU"/>
              </w:rPr>
              <w:t>3.</w:t>
            </w:r>
            <w:r w:rsidR="002523C3" w:rsidRPr="006F2E0A">
              <w:rPr>
                <w:rFonts w:ascii="Times New Roman" w:hAnsi="Times New Roman"/>
                <w:lang w:val="ru-RU"/>
              </w:rPr>
              <w:t>0</w:t>
            </w:r>
          </w:p>
        </w:tc>
        <w:tc>
          <w:tcPr>
            <w:tcW w:w="3882" w:type="dxa"/>
            <w:tcBorders>
              <w:top w:val="single" w:sz="4" w:space="0" w:color="auto"/>
              <w:left w:val="single" w:sz="4" w:space="0" w:color="auto"/>
              <w:bottom w:val="single" w:sz="4" w:space="0" w:color="auto"/>
              <w:right w:val="single" w:sz="4" w:space="0" w:color="auto"/>
            </w:tcBorders>
            <w:shd w:val="clear" w:color="auto" w:fill="C6D9F1"/>
          </w:tcPr>
          <w:p w:rsidR="002523C3" w:rsidRPr="006F2E0A" w:rsidRDefault="002523C3" w:rsidP="007721E4">
            <w:pPr>
              <w:rPr>
                <w:rFonts w:ascii="Times New Roman" w:hAnsi="Times New Roman"/>
                <w:lang w:val="ru-RU"/>
              </w:rPr>
            </w:pPr>
            <w:r w:rsidRPr="006F2E0A">
              <w:rPr>
                <w:rFonts w:ascii="Times New Roman" w:hAnsi="Times New Roman"/>
                <w:lang w:val="ru-RU"/>
              </w:rPr>
              <w:t>Благоустройство</w:t>
            </w:r>
          </w:p>
        </w:tc>
        <w:tc>
          <w:tcPr>
            <w:tcW w:w="1641" w:type="dxa"/>
            <w:tcBorders>
              <w:top w:val="single" w:sz="4" w:space="0" w:color="auto"/>
              <w:left w:val="single" w:sz="4" w:space="0" w:color="auto"/>
              <w:bottom w:val="single" w:sz="4" w:space="0" w:color="auto"/>
              <w:right w:val="single" w:sz="4" w:space="0" w:color="auto"/>
            </w:tcBorders>
            <w:shd w:val="clear" w:color="auto" w:fill="C6D9F1"/>
          </w:tcPr>
          <w:p w:rsidR="002523C3" w:rsidRPr="006F2E0A" w:rsidRDefault="002523C3" w:rsidP="007721E4">
            <w:pPr>
              <w:jc w:val="center"/>
              <w:rPr>
                <w:rFonts w:ascii="Times New Roman" w:hAnsi="Times New Roman"/>
                <w:lang w:val="ru-RU"/>
              </w:rPr>
            </w:pPr>
          </w:p>
        </w:tc>
        <w:tc>
          <w:tcPr>
            <w:tcW w:w="2263" w:type="dxa"/>
            <w:tcBorders>
              <w:top w:val="single" w:sz="4" w:space="0" w:color="auto"/>
              <w:left w:val="single" w:sz="4" w:space="0" w:color="auto"/>
              <w:bottom w:val="single" w:sz="4" w:space="0" w:color="auto"/>
              <w:right w:val="single" w:sz="4" w:space="0" w:color="auto"/>
            </w:tcBorders>
            <w:shd w:val="clear" w:color="auto" w:fill="C6D9F1"/>
          </w:tcPr>
          <w:p w:rsidR="002523C3" w:rsidRPr="006F2E0A"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shd w:val="clear" w:color="auto" w:fill="C6D9F1"/>
          </w:tcPr>
          <w:p w:rsidR="002523C3" w:rsidRPr="006F2E0A" w:rsidRDefault="003F0A56" w:rsidP="00E921D3">
            <w:pPr>
              <w:jc w:val="center"/>
              <w:rPr>
                <w:rFonts w:ascii="Times New Roman" w:hAnsi="Times New Roman"/>
                <w:lang w:val="ru-RU"/>
              </w:rPr>
            </w:pPr>
            <w:r>
              <w:rPr>
                <w:rFonts w:ascii="Times New Roman" w:hAnsi="Times New Roman"/>
                <w:lang w:val="ru-RU"/>
              </w:rPr>
              <w:t>2094,3</w:t>
            </w:r>
          </w:p>
        </w:tc>
      </w:tr>
      <w:tr w:rsidR="002523C3" w:rsidRPr="006F2E0A" w:rsidTr="007721E4">
        <w:tc>
          <w:tcPr>
            <w:tcW w:w="817"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rPr>
                <w:rFonts w:ascii="Times New Roman" w:hAnsi="Times New Roman"/>
                <w:lang w:val="ru-RU"/>
              </w:rPr>
            </w:pPr>
            <w:r>
              <w:rPr>
                <w:rFonts w:ascii="Times New Roman" w:hAnsi="Times New Roman"/>
                <w:lang w:val="ru-RU"/>
              </w:rPr>
              <w:t>3.</w:t>
            </w:r>
            <w:r w:rsidR="00C75116">
              <w:rPr>
                <w:rFonts w:ascii="Times New Roman" w:hAnsi="Times New Roman"/>
                <w:lang w:val="ru-RU"/>
              </w:rPr>
              <w:t>1</w:t>
            </w:r>
          </w:p>
        </w:tc>
        <w:tc>
          <w:tcPr>
            <w:tcW w:w="3882"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rPr>
                <w:rFonts w:ascii="Times New Roman" w:hAnsi="Times New Roman"/>
                <w:lang w:val="ru-RU"/>
              </w:rPr>
            </w:pPr>
            <w:r>
              <w:rPr>
                <w:rFonts w:ascii="Times New Roman" w:hAnsi="Times New Roman"/>
                <w:lang w:val="ru-RU"/>
              </w:rPr>
              <w:t xml:space="preserve">Уличное освещение </w:t>
            </w:r>
          </w:p>
        </w:tc>
        <w:tc>
          <w:tcPr>
            <w:tcW w:w="1641" w:type="dxa"/>
            <w:tcBorders>
              <w:top w:val="single" w:sz="4" w:space="0" w:color="auto"/>
              <w:left w:val="single" w:sz="4" w:space="0" w:color="auto"/>
              <w:bottom w:val="single" w:sz="4" w:space="0" w:color="auto"/>
              <w:right w:val="single" w:sz="4" w:space="0" w:color="auto"/>
            </w:tcBorders>
          </w:tcPr>
          <w:p w:rsidR="002523C3" w:rsidRPr="006F2E0A" w:rsidRDefault="00C75116" w:rsidP="007721E4">
            <w:pPr>
              <w:jc w:val="center"/>
              <w:rPr>
                <w:rFonts w:ascii="Times New Roman" w:hAnsi="Times New Roman"/>
                <w:lang w:val="ru-RU"/>
              </w:rPr>
            </w:pPr>
            <w:r>
              <w:rPr>
                <w:rFonts w:ascii="Times New Roman" w:hAnsi="Times New Roman"/>
                <w:lang w:val="ru-RU"/>
              </w:rPr>
              <w:t>2024</w:t>
            </w:r>
          </w:p>
        </w:tc>
        <w:tc>
          <w:tcPr>
            <w:tcW w:w="2263"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2523C3" w:rsidRPr="006F2E0A" w:rsidRDefault="00E921D3" w:rsidP="007721E4">
            <w:pPr>
              <w:jc w:val="center"/>
              <w:rPr>
                <w:rFonts w:ascii="Times New Roman" w:hAnsi="Times New Roman"/>
                <w:lang w:val="ru-RU"/>
              </w:rPr>
            </w:pPr>
            <w:r>
              <w:rPr>
                <w:rFonts w:ascii="Times New Roman" w:hAnsi="Times New Roman"/>
                <w:lang w:val="ru-RU"/>
              </w:rPr>
              <w:t>244,3</w:t>
            </w:r>
          </w:p>
        </w:tc>
      </w:tr>
      <w:tr w:rsidR="002523C3" w:rsidRPr="006F2E0A" w:rsidTr="007721E4">
        <w:tc>
          <w:tcPr>
            <w:tcW w:w="817"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2523C3" w:rsidRPr="006F2E0A" w:rsidRDefault="00C75116" w:rsidP="007721E4">
            <w:pPr>
              <w:jc w:val="center"/>
              <w:rPr>
                <w:rFonts w:ascii="Times New Roman" w:hAnsi="Times New Roman"/>
                <w:lang w:val="ru-RU"/>
              </w:rPr>
            </w:pPr>
            <w:r>
              <w:rPr>
                <w:rFonts w:ascii="Times New Roman" w:hAnsi="Times New Roman"/>
                <w:lang w:val="ru-RU"/>
              </w:rPr>
              <w:t>2025</w:t>
            </w:r>
          </w:p>
        </w:tc>
        <w:tc>
          <w:tcPr>
            <w:tcW w:w="2263"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2523C3" w:rsidRPr="006F2E0A" w:rsidRDefault="00E921D3" w:rsidP="007721E4">
            <w:pPr>
              <w:jc w:val="center"/>
              <w:rPr>
                <w:rFonts w:ascii="Times New Roman" w:hAnsi="Times New Roman"/>
                <w:lang w:val="ru-RU"/>
              </w:rPr>
            </w:pPr>
            <w:r>
              <w:rPr>
                <w:rFonts w:ascii="Times New Roman" w:hAnsi="Times New Roman"/>
                <w:lang w:val="ru-RU"/>
              </w:rPr>
              <w:t>50,0</w:t>
            </w:r>
          </w:p>
        </w:tc>
      </w:tr>
      <w:tr w:rsidR="002523C3" w:rsidRPr="006F2E0A" w:rsidTr="007721E4">
        <w:tc>
          <w:tcPr>
            <w:tcW w:w="817"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2523C3" w:rsidRPr="006F2E0A" w:rsidRDefault="00C75116" w:rsidP="007721E4">
            <w:pPr>
              <w:jc w:val="center"/>
              <w:rPr>
                <w:rFonts w:ascii="Times New Roman" w:hAnsi="Times New Roman"/>
                <w:lang w:val="ru-RU"/>
              </w:rPr>
            </w:pPr>
            <w:r>
              <w:rPr>
                <w:rFonts w:ascii="Times New Roman" w:hAnsi="Times New Roman"/>
                <w:lang w:val="ru-RU"/>
              </w:rPr>
              <w:t>2026</w:t>
            </w:r>
          </w:p>
        </w:tc>
        <w:tc>
          <w:tcPr>
            <w:tcW w:w="2263"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2523C3" w:rsidRPr="006F2E0A" w:rsidRDefault="00E921D3" w:rsidP="007721E4">
            <w:pPr>
              <w:jc w:val="center"/>
              <w:rPr>
                <w:rFonts w:ascii="Times New Roman" w:hAnsi="Times New Roman"/>
                <w:lang w:val="ru-RU"/>
              </w:rPr>
            </w:pPr>
            <w:r>
              <w:rPr>
                <w:rFonts w:ascii="Times New Roman" w:hAnsi="Times New Roman"/>
                <w:lang w:val="ru-RU"/>
              </w:rPr>
              <w:t>50,0</w:t>
            </w:r>
          </w:p>
        </w:tc>
      </w:tr>
      <w:tr w:rsidR="002523C3" w:rsidRPr="006F2E0A" w:rsidTr="007721E4">
        <w:tc>
          <w:tcPr>
            <w:tcW w:w="817"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2523C3" w:rsidRPr="006F2E0A" w:rsidRDefault="00C75116" w:rsidP="007721E4">
            <w:pPr>
              <w:jc w:val="center"/>
              <w:rPr>
                <w:rFonts w:ascii="Times New Roman" w:hAnsi="Times New Roman"/>
                <w:lang w:val="ru-RU"/>
              </w:rPr>
            </w:pPr>
            <w:r>
              <w:rPr>
                <w:rFonts w:ascii="Times New Roman" w:hAnsi="Times New Roman"/>
                <w:lang w:val="ru-RU"/>
              </w:rPr>
              <w:t>2027</w:t>
            </w:r>
          </w:p>
        </w:tc>
        <w:tc>
          <w:tcPr>
            <w:tcW w:w="2263"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2523C3" w:rsidRPr="006F2E0A" w:rsidRDefault="00E921D3" w:rsidP="007721E4">
            <w:pPr>
              <w:jc w:val="center"/>
              <w:rPr>
                <w:rFonts w:ascii="Times New Roman" w:hAnsi="Times New Roman"/>
                <w:lang w:val="ru-RU"/>
              </w:rPr>
            </w:pPr>
            <w:r>
              <w:rPr>
                <w:rFonts w:ascii="Times New Roman" w:hAnsi="Times New Roman"/>
                <w:lang w:val="ru-RU"/>
              </w:rPr>
              <w:t>50,0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jc w:val="center"/>
              <w:rPr>
                <w:rFonts w:ascii="Times New Roman" w:hAnsi="Times New Roman"/>
                <w:lang w:val="ru-RU"/>
              </w:rPr>
            </w:pPr>
            <w:r>
              <w:rPr>
                <w:rFonts w:ascii="Times New Roman" w:hAnsi="Times New Roman"/>
                <w:lang w:val="ru-RU"/>
              </w:rPr>
              <w:t>2028</w:t>
            </w:r>
          </w:p>
        </w:tc>
        <w:tc>
          <w:tcPr>
            <w:tcW w:w="2263"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Default="00E921D3" w:rsidP="00E921D3">
            <w:pPr>
              <w:jc w:val="center"/>
            </w:pPr>
            <w:r w:rsidRPr="001C49C5">
              <w:rPr>
                <w:rFonts w:ascii="Times New Roman" w:hAnsi="Times New Roman"/>
                <w:lang w:val="ru-RU"/>
              </w:rPr>
              <w:t>50,0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jc w:val="center"/>
              <w:rPr>
                <w:rFonts w:ascii="Times New Roman" w:hAnsi="Times New Roman"/>
                <w:lang w:val="ru-RU"/>
              </w:rPr>
            </w:pPr>
            <w:r>
              <w:rPr>
                <w:rFonts w:ascii="Times New Roman" w:hAnsi="Times New Roman"/>
                <w:lang w:val="ru-RU"/>
              </w:rPr>
              <w:t>2029</w:t>
            </w:r>
          </w:p>
        </w:tc>
        <w:tc>
          <w:tcPr>
            <w:tcW w:w="2263"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Default="00E921D3" w:rsidP="00E921D3">
            <w:pPr>
              <w:jc w:val="center"/>
            </w:pPr>
            <w:r w:rsidRPr="001C49C5">
              <w:rPr>
                <w:rFonts w:ascii="Times New Roman" w:hAnsi="Times New Roman"/>
                <w:lang w:val="ru-RU"/>
              </w:rPr>
              <w:t>50,0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Default="00E921D3" w:rsidP="007721E4">
            <w:pPr>
              <w:jc w:val="center"/>
              <w:rPr>
                <w:rFonts w:ascii="Times New Roman" w:hAnsi="Times New Roman"/>
                <w:lang w:val="ru-RU"/>
              </w:rPr>
            </w:pPr>
            <w:r>
              <w:rPr>
                <w:rFonts w:ascii="Times New Roman" w:hAnsi="Times New Roman"/>
                <w:lang w:val="ru-RU"/>
              </w:rPr>
              <w:t>2030</w:t>
            </w:r>
          </w:p>
        </w:tc>
        <w:tc>
          <w:tcPr>
            <w:tcW w:w="2263"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Default="00E921D3" w:rsidP="00E921D3">
            <w:pPr>
              <w:jc w:val="center"/>
            </w:pPr>
            <w:r w:rsidRPr="001C49C5">
              <w:rPr>
                <w:rFonts w:ascii="Times New Roman" w:hAnsi="Times New Roman"/>
                <w:lang w:val="ru-RU"/>
              </w:rPr>
              <w:t>50,0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Default="00E921D3" w:rsidP="007721E4">
            <w:pPr>
              <w:jc w:val="center"/>
              <w:rPr>
                <w:rFonts w:ascii="Times New Roman" w:hAnsi="Times New Roman"/>
                <w:lang w:val="ru-RU"/>
              </w:rPr>
            </w:pPr>
            <w:r>
              <w:rPr>
                <w:rFonts w:ascii="Times New Roman" w:hAnsi="Times New Roman"/>
                <w:lang w:val="ru-RU"/>
              </w:rPr>
              <w:t>2031</w:t>
            </w:r>
          </w:p>
        </w:tc>
        <w:tc>
          <w:tcPr>
            <w:tcW w:w="2263"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Default="00E921D3" w:rsidP="00E921D3">
            <w:pPr>
              <w:jc w:val="center"/>
            </w:pPr>
            <w:r w:rsidRPr="001C49C5">
              <w:rPr>
                <w:rFonts w:ascii="Times New Roman" w:hAnsi="Times New Roman"/>
                <w:lang w:val="ru-RU"/>
              </w:rPr>
              <w:t>50,0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Default="00E921D3" w:rsidP="007721E4">
            <w:pPr>
              <w:jc w:val="center"/>
              <w:rPr>
                <w:rFonts w:ascii="Times New Roman" w:hAnsi="Times New Roman"/>
                <w:lang w:val="ru-RU"/>
              </w:rPr>
            </w:pPr>
            <w:r>
              <w:rPr>
                <w:rFonts w:ascii="Times New Roman" w:hAnsi="Times New Roman"/>
                <w:lang w:val="ru-RU"/>
              </w:rPr>
              <w:t>2032</w:t>
            </w:r>
          </w:p>
        </w:tc>
        <w:tc>
          <w:tcPr>
            <w:tcW w:w="2263"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Default="00E921D3" w:rsidP="00E921D3">
            <w:pPr>
              <w:jc w:val="center"/>
            </w:pPr>
            <w:r w:rsidRPr="001C49C5">
              <w:rPr>
                <w:rFonts w:ascii="Times New Roman" w:hAnsi="Times New Roman"/>
                <w:lang w:val="ru-RU"/>
              </w:rPr>
              <w:t>50,0</w:t>
            </w:r>
          </w:p>
        </w:tc>
      </w:tr>
      <w:tr w:rsidR="00E921D3" w:rsidRPr="006F2E0A" w:rsidTr="007721E4">
        <w:tc>
          <w:tcPr>
            <w:tcW w:w="817"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3882"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rPr>
                <w:rFonts w:ascii="Times New Roman" w:hAnsi="Times New Roman"/>
                <w:lang w:val="ru-RU"/>
              </w:rPr>
            </w:pPr>
          </w:p>
        </w:tc>
        <w:tc>
          <w:tcPr>
            <w:tcW w:w="1641" w:type="dxa"/>
            <w:tcBorders>
              <w:top w:val="single" w:sz="4" w:space="0" w:color="auto"/>
              <w:left w:val="single" w:sz="4" w:space="0" w:color="auto"/>
              <w:bottom w:val="single" w:sz="4" w:space="0" w:color="auto"/>
              <w:right w:val="single" w:sz="4" w:space="0" w:color="auto"/>
            </w:tcBorders>
          </w:tcPr>
          <w:p w:rsidR="00E921D3" w:rsidRDefault="00E921D3" w:rsidP="007721E4">
            <w:pPr>
              <w:jc w:val="center"/>
              <w:rPr>
                <w:rFonts w:ascii="Times New Roman" w:hAnsi="Times New Roman"/>
                <w:lang w:val="ru-RU"/>
              </w:rPr>
            </w:pPr>
            <w:r>
              <w:rPr>
                <w:rFonts w:ascii="Times New Roman" w:hAnsi="Times New Roman"/>
                <w:lang w:val="ru-RU"/>
              </w:rPr>
              <w:t>2033</w:t>
            </w:r>
          </w:p>
        </w:tc>
        <w:tc>
          <w:tcPr>
            <w:tcW w:w="2263" w:type="dxa"/>
            <w:tcBorders>
              <w:top w:val="single" w:sz="4" w:space="0" w:color="auto"/>
              <w:left w:val="single" w:sz="4" w:space="0" w:color="auto"/>
              <w:bottom w:val="single" w:sz="4" w:space="0" w:color="auto"/>
              <w:right w:val="single" w:sz="4" w:space="0" w:color="auto"/>
            </w:tcBorders>
          </w:tcPr>
          <w:p w:rsidR="00E921D3" w:rsidRPr="006F2E0A" w:rsidRDefault="00E921D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E921D3" w:rsidRDefault="00E921D3" w:rsidP="00E921D3">
            <w:pPr>
              <w:jc w:val="center"/>
            </w:pPr>
            <w:r w:rsidRPr="001C49C5">
              <w:rPr>
                <w:rFonts w:ascii="Times New Roman" w:hAnsi="Times New Roman"/>
                <w:lang w:val="ru-RU"/>
              </w:rPr>
              <w:t>50,0</w:t>
            </w:r>
          </w:p>
        </w:tc>
      </w:tr>
      <w:tr w:rsidR="002523C3" w:rsidRPr="006F2E0A" w:rsidTr="007721E4">
        <w:tc>
          <w:tcPr>
            <w:tcW w:w="817" w:type="dxa"/>
            <w:tcBorders>
              <w:top w:val="single" w:sz="4" w:space="0" w:color="auto"/>
              <w:left w:val="single" w:sz="4" w:space="0" w:color="auto"/>
              <w:bottom w:val="single" w:sz="4" w:space="0" w:color="auto"/>
              <w:right w:val="single" w:sz="4" w:space="0" w:color="auto"/>
            </w:tcBorders>
          </w:tcPr>
          <w:p w:rsidR="002523C3" w:rsidRPr="006F2E0A" w:rsidRDefault="00737701" w:rsidP="007721E4">
            <w:pPr>
              <w:rPr>
                <w:rFonts w:ascii="Times New Roman" w:hAnsi="Times New Roman"/>
                <w:lang w:val="ru-RU"/>
              </w:rPr>
            </w:pPr>
            <w:r>
              <w:rPr>
                <w:rFonts w:ascii="Times New Roman" w:hAnsi="Times New Roman"/>
                <w:lang w:val="ru-RU"/>
              </w:rPr>
              <w:lastRenderedPageBreak/>
              <w:t>3.2</w:t>
            </w:r>
          </w:p>
        </w:tc>
        <w:tc>
          <w:tcPr>
            <w:tcW w:w="3882"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rPr>
                <w:rFonts w:ascii="Times New Roman" w:hAnsi="Times New Roman"/>
                <w:lang w:val="ru-RU"/>
              </w:rPr>
            </w:pPr>
            <w:r>
              <w:rPr>
                <w:rFonts w:ascii="Times New Roman" w:hAnsi="Times New Roman"/>
                <w:lang w:val="ru-RU"/>
              </w:rPr>
              <w:t>Содержание внутрипоселковых дорог, тротуаров и подъездов</w:t>
            </w:r>
          </w:p>
        </w:tc>
        <w:tc>
          <w:tcPr>
            <w:tcW w:w="1641" w:type="dxa"/>
            <w:tcBorders>
              <w:top w:val="single" w:sz="4" w:space="0" w:color="auto"/>
              <w:left w:val="single" w:sz="4" w:space="0" w:color="auto"/>
              <w:bottom w:val="single" w:sz="4" w:space="0" w:color="auto"/>
              <w:right w:val="single" w:sz="4" w:space="0" w:color="auto"/>
            </w:tcBorders>
          </w:tcPr>
          <w:p w:rsidR="002523C3" w:rsidRDefault="002523C3" w:rsidP="007721E4">
            <w:pPr>
              <w:jc w:val="center"/>
              <w:rPr>
                <w:rFonts w:ascii="Times New Roman" w:hAnsi="Times New Roman"/>
                <w:lang w:val="ru-RU"/>
              </w:rPr>
            </w:pPr>
            <w:r>
              <w:rPr>
                <w:rFonts w:ascii="Times New Roman" w:hAnsi="Times New Roman"/>
                <w:lang w:val="ru-RU"/>
              </w:rPr>
              <w:t>2</w:t>
            </w:r>
            <w:r w:rsidR="00C75116">
              <w:rPr>
                <w:rFonts w:ascii="Times New Roman" w:hAnsi="Times New Roman"/>
                <w:lang w:val="ru-RU"/>
              </w:rPr>
              <w:t>024</w:t>
            </w:r>
          </w:p>
        </w:tc>
        <w:tc>
          <w:tcPr>
            <w:tcW w:w="2263" w:type="dxa"/>
            <w:tcBorders>
              <w:top w:val="single" w:sz="4" w:space="0" w:color="auto"/>
              <w:left w:val="single" w:sz="4" w:space="0" w:color="auto"/>
              <w:bottom w:val="single" w:sz="4" w:space="0" w:color="auto"/>
              <w:right w:val="single" w:sz="4" w:space="0" w:color="auto"/>
            </w:tcBorders>
          </w:tcPr>
          <w:p w:rsidR="002523C3" w:rsidRPr="006F2E0A" w:rsidRDefault="002523C3" w:rsidP="007721E4">
            <w:pPr>
              <w:jc w:val="center"/>
              <w:rPr>
                <w:rFonts w:ascii="Times New Roman" w:hAnsi="Times New Roman"/>
                <w:lang w:val="ru-RU"/>
              </w:rPr>
            </w:pPr>
          </w:p>
        </w:tc>
        <w:tc>
          <w:tcPr>
            <w:tcW w:w="1765" w:type="dxa"/>
            <w:tcBorders>
              <w:top w:val="single" w:sz="4" w:space="0" w:color="auto"/>
              <w:left w:val="single" w:sz="4" w:space="0" w:color="auto"/>
              <w:bottom w:val="single" w:sz="4" w:space="0" w:color="auto"/>
              <w:right w:val="single" w:sz="4" w:space="0" w:color="auto"/>
            </w:tcBorders>
          </w:tcPr>
          <w:p w:rsidR="002523C3" w:rsidRDefault="00737701" w:rsidP="007721E4">
            <w:pPr>
              <w:jc w:val="center"/>
              <w:rPr>
                <w:rFonts w:ascii="Times New Roman" w:hAnsi="Times New Roman"/>
                <w:lang w:val="ru-RU"/>
              </w:rPr>
            </w:pPr>
            <w:r>
              <w:rPr>
                <w:rFonts w:ascii="Times New Roman" w:hAnsi="Times New Roman"/>
                <w:lang w:val="ru-RU"/>
              </w:rPr>
              <w:t>1400,0</w:t>
            </w:r>
          </w:p>
        </w:tc>
      </w:tr>
    </w:tbl>
    <w:p w:rsidR="005C74BE" w:rsidRPr="00EF0C97" w:rsidRDefault="005C74BE" w:rsidP="005C74BE">
      <w:pPr>
        <w:ind w:firstLine="720"/>
        <w:jc w:val="both"/>
        <w:rPr>
          <w:rFonts w:ascii="Times New Roman" w:hAnsi="Times New Roman"/>
          <w:lang w:val="ru-RU"/>
        </w:rPr>
      </w:pPr>
      <w:r w:rsidRPr="00EF0C97">
        <w:rPr>
          <w:rFonts w:ascii="Times New Roman" w:hAnsi="Times New Roman"/>
          <w:lang w:val="ru-RU"/>
        </w:rPr>
        <w:t xml:space="preserve">Перечень и характеристика реализуемых мероприятий указаны в приложении </w:t>
      </w:r>
      <w:r>
        <w:rPr>
          <w:rFonts w:ascii="Times New Roman" w:hAnsi="Times New Roman"/>
          <w:lang w:val="ru-RU"/>
        </w:rPr>
        <w:t>1</w:t>
      </w:r>
      <w:r w:rsidRPr="00EF0C97">
        <w:rPr>
          <w:rFonts w:ascii="Times New Roman" w:hAnsi="Times New Roman"/>
          <w:lang w:val="ru-RU"/>
        </w:rPr>
        <w:t xml:space="preserve"> к настоящей программе.</w:t>
      </w:r>
    </w:p>
    <w:p w:rsidR="005C74BE" w:rsidRDefault="005C74BE" w:rsidP="005C74BE">
      <w:pPr>
        <w:jc w:val="center"/>
        <w:rPr>
          <w:rFonts w:ascii="Times New Roman" w:hAnsi="Times New Roman"/>
          <w:b/>
          <w:bCs/>
          <w:color w:val="000000"/>
          <w:lang w:val="ru-RU"/>
        </w:rPr>
      </w:pPr>
    </w:p>
    <w:p w:rsidR="005C74BE" w:rsidRDefault="004E462A" w:rsidP="005C74BE">
      <w:pPr>
        <w:jc w:val="center"/>
        <w:rPr>
          <w:rFonts w:ascii="Times New Roman" w:hAnsi="Times New Roman"/>
          <w:b/>
          <w:bCs/>
          <w:color w:val="000000"/>
          <w:lang w:val="ru-RU"/>
        </w:rPr>
      </w:pPr>
      <w:r>
        <w:rPr>
          <w:rFonts w:ascii="Times New Roman" w:hAnsi="Times New Roman"/>
          <w:b/>
          <w:bCs/>
          <w:color w:val="000000"/>
          <w:lang w:val="ru-RU"/>
        </w:rPr>
        <w:t>6</w:t>
      </w:r>
      <w:r w:rsidR="005C74BE">
        <w:rPr>
          <w:rFonts w:ascii="Times New Roman" w:hAnsi="Times New Roman"/>
          <w:b/>
          <w:bCs/>
          <w:color w:val="000000"/>
          <w:lang w:val="ru-RU"/>
        </w:rPr>
        <w:t xml:space="preserve">. </w:t>
      </w:r>
      <w:r w:rsidR="00C800FF">
        <w:rPr>
          <w:rFonts w:ascii="Times New Roman" w:hAnsi="Times New Roman"/>
          <w:b/>
          <w:bCs/>
          <w:color w:val="000000"/>
          <w:lang w:val="ru-RU"/>
        </w:rPr>
        <w:t>Анализ фактических и плановых расходов на финансирование инвестиционных проектов с разбивкой по каждому источнику финансирования с учетом реализации мероприятий, предусмотренных программой</w:t>
      </w:r>
    </w:p>
    <w:p w:rsidR="005C74BE" w:rsidRDefault="005C74BE" w:rsidP="005C74BE">
      <w:pPr>
        <w:ind w:firstLine="709"/>
        <w:jc w:val="both"/>
        <w:rPr>
          <w:rFonts w:ascii="Times New Roman" w:hAnsi="Times New Roman"/>
          <w:b/>
          <w:bCs/>
          <w:color w:val="000000"/>
          <w:lang w:val="ru-RU"/>
        </w:rPr>
      </w:pPr>
      <w:r>
        <w:rPr>
          <w:rFonts w:ascii="Times New Roman" w:hAnsi="Times New Roman"/>
          <w:color w:val="000000"/>
          <w:lang w:val="ru-RU"/>
        </w:rPr>
        <w:t xml:space="preserve">Общая потребность в финансовых ресурсах на реализацию программы мероприятий по </w:t>
      </w:r>
      <w:r w:rsidRPr="00272C99">
        <w:rPr>
          <w:rFonts w:ascii="Times New Roman" w:hAnsi="Times New Roman"/>
          <w:lang w:val="ru-RU"/>
        </w:rPr>
        <w:t xml:space="preserve">комплексному развитию систем коммунальной инфраструктуры на </w:t>
      </w:r>
      <w:r w:rsidR="00634018">
        <w:rPr>
          <w:rFonts w:ascii="Times New Roman" w:hAnsi="Times New Roman"/>
          <w:lang w:val="ru-RU"/>
        </w:rPr>
        <w:t>2024-2033</w:t>
      </w:r>
      <w:r w:rsidRPr="00272C99">
        <w:rPr>
          <w:rFonts w:ascii="Times New Roman" w:hAnsi="Times New Roman"/>
          <w:lang w:val="ru-RU"/>
        </w:rPr>
        <w:t xml:space="preserve"> год составляет </w:t>
      </w:r>
      <w:r w:rsidR="00634018">
        <w:rPr>
          <w:rFonts w:ascii="Times New Roman" w:hAnsi="Times New Roman"/>
          <w:b/>
          <w:lang w:val="ru-RU"/>
        </w:rPr>
        <w:t>3895,00</w:t>
      </w:r>
      <w:r w:rsidRPr="00272C99">
        <w:rPr>
          <w:rFonts w:ascii="Times New Roman" w:hAnsi="Times New Roman"/>
          <w:b/>
          <w:lang w:val="ru-RU"/>
        </w:rPr>
        <w:t xml:space="preserve">  </w:t>
      </w:r>
      <w:r w:rsidRPr="00272C99">
        <w:rPr>
          <w:rFonts w:ascii="Times New Roman" w:hAnsi="Times New Roman"/>
          <w:lang w:val="ru-RU"/>
        </w:rPr>
        <w:t>тыс.</w:t>
      </w:r>
      <w:r w:rsidRPr="00272C99">
        <w:rPr>
          <w:rFonts w:ascii="Times New Roman" w:hAnsi="Times New Roman"/>
          <w:b/>
          <w:lang w:val="ru-RU"/>
        </w:rPr>
        <w:t xml:space="preserve"> </w:t>
      </w:r>
      <w:r w:rsidRPr="00272C99">
        <w:rPr>
          <w:rFonts w:ascii="Times New Roman" w:hAnsi="Times New Roman"/>
          <w:lang w:val="ru-RU"/>
        </w:rPr>
        <w:t xml:space="preserve"> руб.</w:t>
      </w:r>
      <w:r>
        <w:rPr>
          <w:rFonts w:ascii="Times New Roman" w:hAnsi="Times New Roman"/>
          <w:color w:val="000000"/>
          <w:lang w:val="ru-RU"/>
        </w:rPr>
        <w:t xml:space="preserve"> Она определена на основе технико-экономических обоснований, расчета затрат на проведение мероприятий и приве</w:t>
      </w:r>
      <w:r w:rsidR="00634018">
        <w:rPr>
          <w:rFonts w:ascii="Times New Roman" w:hAnsi="Times New Roman"/>
          <w:color w:val="000000"/>
          <w:lang w:val="ru-RU"/>
        </w:rPr>
        <w:t xml:space="preserve">дена в ценах, действующих в 2024 </w:t>
      </w:r>
      <w:r>
        <w:rPr>
          <w:rFonts w:ascii="Times New Roman" w:hAnsi="Times New Roman"/>
          <w:color w:val="000000"/>
          <w:lang w:val="ru-RU"/>
        </w:rPr>
        <w:t xml:space="preserve"> году.</w:t>
      </w:r>
    </w:p>
    <w:p w:rsidR="005C74BE" w:rsidRPr="00F61CB8" w:rsidRDefault="005C74BE" w:rsidP="005C74BE">
      <w:pPr>
        <w:ind w:firstLine="709"/>
        <w:jc w:val="both"/>
        <w:rPr>
          <w:rFonts w:ascii="Times New Roman" w:hAnsi="Times New Roman"/>
          <w:b/>
          <w:bCs/>
          <w:color w:val="000000"/>
          <w:lang w:val="ru-RU"/>
        </w:rPr>
      </w:pPr>
      <w:r w:rsidRPr="00F61CB8">
        <w:rPr>
          <w:rFonts w:ascii="Times New Roman" w:hAnsi="Times New Roman"/>
          <w:color w:val="000000"/>
          <w:lang w:val="ru-RU"/>
        </w:rPr>
        <w:t>В рамках программы предусматривается финансирование мер по комплексному развитию объектов коммунальной инфраструктуры за счет следующих источников:</w:t>
      </w:r>
    </w:p>
    <w:p w:rsidR="005C74BE" w:rsidRDefault="005C74BE" w:rsidP="005C74BE">
      <w:pPr>
        <w:ind w:firstLine="709"/>
        <w:jc w:val="both"/>
        <w:rPr>
          <w:rFonts w:ascii="Times New Roman" w:hAnsi="Times New Roman"/>
          <w:b/>
          <w:bCs/>
          <w:color w:val="000000"/>
          <w:lang w:val="ru-RU"/>
        </w:rPr>
      </w:pPr>
      <w:r>
        <w:rPr>
          <w:rFonts w:ascii="Times New Roman" w:hAnsi="Times New Roman"/>
          <w:color w:val="000000"/>
          <w:lang w:val="ru-RU"/>
        </w:rPr>
        <w:t xml:space="preserve">- собственные средства МУП ЖКХ «Цветниковское» </w:t>
      </w:r>
    </w:p>
    <w:p w:rsidR="005C74BE" w:rsidRDefault="005C74BE" w:rsidP="005C74BE">
      <w:pPr>
        <w:ind w:firstLine="709"/>
        <w:jc w:val="both"/>
        <w:rPr>
          <w:rFonts w:ascii="Times New Roman" w:hAnsi="Times New Roman"/>
          <w:color w:val="000000"/>
          <w:lang w:val="ru-RU"/>
        </w:rPr>
      </w:pPr>
      <w:r>
        <w:rPr>
          <w:rFonts w:ascii="Times New Roman" w:hAnsi="Times New Roman"/>
          <w:color w:val="000000"/>
          <w:lang w:val="ru-RU"/>
        </w:rPr>
        <w:t>- средства  бюджета Цветниковского сельсовета.</w:t>
      </w:r>
    </w:p>
    <w:p w:rsidR="005C74BE" w:rsidRDefault="005C74BE" w:rsidP="005C74BE">
      <w:pPr>
        <w:ind w:firstLine="709"/>
        <w:jc w:val="both"/>
        <w:rPr>
          <w:rFonts w:ascii="Times New Roman" w:hAnsi="Times New Roman"/>
          <w:b/>
          <w:bCs/>
          <w:color w:val="000000"/>
          <w:lang w:val="ru-RU"/>
        </w:rPr>
      </w:pPr>
      <w:r>
        <w:rPr>
          <w:rFonts w:ascii="Times New Roman" w:hAnsi="Times New Roman"/>
          <w:color w:val="000000"/>
          <w:lang w:val="ru-RU"/>
        </w:rPr>
        <w:t>-средства внебюджетной сферы.</w:t>
      </w:r>
    </w:p>
    <w:p w:rsidR="005C74BE" w:rsidRDefault="005C74BE" w:rsidP="005C74BE">
      <w:pPr>
        <w:ind w:firstLine="709"/>
        <w:jc w:val="both"/>
        <w:rPr>
          <w:rFonts w:ascii="Times New Roman" w:hAnsi="Times New Roman"/>
          <w:b/>
          <w:bCs/>
          <w:color w:val="000000"/>
          <w:lang w:val="ru-RU"/>
        </w:rPr>
      </w:pPr>
      <w:r>
        <w:rPr>
          <w:rFonts w:ascii="Times New Roman" w:hAnsi="Times New Roman"/>
          <w:lang w:val="ru-RU"/>
        </w:rPr>
        <w:t>Объемы финансирования программы «Комплексное развитие систем коммунальной инфраструктуры»  приведены в Приложении 4 к Программе.</w:t>
      </w:r>
    </w:p>
    <w:p w:rsidR="005C74BE" w:rsidRDefault="005C74BE" w:rsidP="005C74BE">
      <w:pPr>
        <w:ind w:firstLine="709"/>
        <w:jc w:val="both"/>
        <w:rPr>
          <w:rFonts w:ascii="Times New Roman" w:hAnsi="Times New Roman"/>
          <w:lang w:val="ru-RU"/>
        </w:rPr>
      </w:pPr>
      <w:r w:rsidRPr="00F61CB8">
        <w:rPr>
          <w:rFonts w:ascii="Times New Roman" w:hAnsi="Times New Roman"/>
          <w:lang w:val="ru-RU"/>
        </w:rPr>
        <w:t>Объемы финансирования программы и перечень объектов будут уточняться ежегодно, в пределах финансовых возможностей  на реализацию программы.</w:t>
      </w:r>
    </w:p>
    <w:p w:rsidR="004E462A" w:rsidRDefault="004E462A" w:rsidP="005C74BE">
      <w:pPr>
        <w:ind w:firstLine="709"/>
        <w:jc w:val="both"/>
        <w:rPr>
          <w:rFonts w:ascii="Times New Roman" w:hAnsi="Times New Roman"/>
          <w:lang w:val="ru-RU"/>
        </w:rPr>
      </w:pPr>
    </w:p>
    <w:p w:rsidR="004E462A" w:rsidRPr="00DF7069" w:rsidRDefault="004E462A" w:rsidP="004E462A">
      <w:pPr>
        <w:ind w:firstLine="709"/>
        <w:jc w:val="center"/>
        <w:rPr>
          <w:rFonts w:ascii="Times New Roman" w:hAnsi="Times New Roman"/>
          <w:b/>
          <w:lang w:val="ru-RU"/>
        </w:rPr>
      </w:pPr>
      <w:r w:rsidRPr="00DF7069">
        <w:rPr>
          <w:rFonts w:ascii="Times New Roman" w:hAnsi="Times New Roman"/>
          <w:b/>
          <w:lang w:val="ru-RU"/>
        </w:rPr>
        <w:t>7. Обосновывающие материалы</w:t>
      </w:r>
    </w:p>
    <w:p w:rsidR="007D59BE" w:rsidRPr="00DF7069" w:rsidRDefault="007D59BE" w:rsidP="007D59BE">
      <w:pPr>
        <w:autoSpaceDE w:val="0"/>
        <w:autoSpaceDN w:val="0"/>
        <w:adjustRightInd w:val="0"/>
        <w:ind w:firstLine="540"/>
        <w:rPr>
          <w:rFonts w:ascii="Times New Roman" w:hAnsi="Times New Roman"/>
          <w:color w:val="000000"/>
          <w:lang w:val="ru-RU"/>
        </w:rPr>
      </w:pPr>
      <w:r w:rsidRPr="00DF7069">
        <w:rPr>
          <w:rFonts w:ascii="Times New Roman" w:hAnsi="Times New Roman"/>
          <w:color w:val="000000"/>
          <w:lang w:val="ru-RU"/>
        </w:rPr>
        <w:t>Динамика демографической ситуации во всем Здвинском районе совпадает с тенденциями демографического развития Новосибирс</w:t>
      </w:r>
      <w:r w:rsidR="00003610">
        <w:rPr>
          <w:rFonts w:ascii="Times New Roman" w:hAnsi="Times New Roman"/>
          <w:color w:val="000000"/>
          <w:lang w:val="ru-RU"/>
        </w:rPr>
        <w:t xml:space="preserve">кой области. За период 2022-2023 </w:t>
      </w:r>
      <w:r w:rsidRPr="00DF7069">
        <w:rPr>
          <w:rFonts w:ascii="Times New Roman" w:hAnsi="Times New Roman"/>
          <w:color w:val="000000"/>
          <w:lang w:val="ru-RU"/>
        </w:rPr>
        <w:t xml:space="preserve"> годы численность населения </w:t>
      </w:r>
      <w:r w:rsidR="004E5DF9" w:rsidRPr="00DF7069">
        <w:rPr>
          <w:rFonts w:ascii="Times New Roman" w:hAnsi="Times New Roman"/>
          <w:color w:val="000000"/>
          <w:lang w:val="ru-RU"/>
        </w:rPr>
        <w:t xml:space="preserve"> </w:t>
      </w:r>
      <w:r w:rsidR="00003610">
        <w:rPr>
          <w:rFonts w:ascii="Times New Roman" w:hAnsi="Times New Roman"/>
          <w:color w:val="000000"/>
          <w:lang w:val="ru-RU"/>
        </w:rPr>
        <w:t xml:space="preserve">уменьшилась  на 48 </w:t>
      </w:r>
      <w:r w:rsidR="004E5DF9" w:rsidRPr="00DF7069">
        <w:rPr>
          <w:rFonts w:ascii="Times New Roman" w:hAnsi="Times New Roman"/>
          <w:color w:val="000000"/>
          <w:lang w:val="ru-RU"/>
        </w:rPr>
        <w:t xml:space="preserve"> </w:t>
      </w:r>
      <w:r w:rsidRPr="00DF7069">
        <w:rPr>
          <w:rFonts w:ascii="Times New Roman" w:hAnsi="Times New Roman"/>
          <w:color w:val="000000"/>
          <w:lang w:val="ru-RU"/>
        </w:rPr>
        <w:t>человек</w:t>
      </w:r>
      <w:r w:rsidR="00003610">
        <w:rPr>
          <w:rFonts w:ascii="Times New Roman" w:hAnsi="Times New Roman"/>
          <w:color w:val="000000"/>
          <w:lang w:val="ru-RU"/>
        </w:rPr>
        <w:t xml:space="preserve">. К началу 2024 </w:t>
      </w:r>
      <w:r w:rsidRPr="00DF7069">
        <w:rPr>
          <w:rFonts w:ascii="Times New Roman" w:hAnsi="Times New Roman"/>
          <w:color w:val="000000"/>
          <w:lang w:val="ru-RU"/>
        </w:rPr>
        <w:t xml:space="preserve"> года численность населения Цветниковского сельсовета составила </w:t>
      </w:r>
      <w:r w:rsidR="00003610">
        <w:rPr>
          <w:rFonts w:ascii="Times New Roman" w:hAnsi="Times New Roman"/>
          <w:color w:val="000000"/>
          <w:lang w:val="ru-RU"/>
        </w:rPr>
        <w:t>830</w:t>
      </w:r>
      <w:r w:rsidRPr="00DF7069">
        <w:rPr>
          <w:rFonts w:ascii="Times New Roman" w:hAnsi="Times New Roman"/>
          <w:color w:val="000000"/>
          <w:lang w:val="ru-RU"/>
        </w:rPr>
        <w:t xml:space="preserve"> человек</w:t>
      </w:r>
      <w:r w:rsidR="004E5DF9" w:rsidRPr="00DF7069">
        <w:rPr>
          <w:rFonts w:ascii="Times New Roman" w:hAnsi="Times New Roman"/>
          <w:color w:val="000000"/>
          <w:lang w:val="ru-RU"/>
        </w:rPr>
        <w:t xml:space="preserve">, </w:t>
      </w:r>
      <w:r w:rsidR="00003610">
        <w:rPr>
          <w:rFonts w:ascii="Times New Roman" w:hAnsi="Times New Roman"/>
          <w:color w:val="000000"/>
          <w:lang w:val="ru-RU"/>
        </w:rPr>
        <w:t xml:space="preserve">  в начале 2022 </w:t>
      </w:r>
      <w:r w:rsidRPr="00DF7069">
        <w:rPr>
          <w:rFonts w:ascii="Times New Roman" w:hAnsi="Times New Roman"/>
          <w:color w:val="000000"/>
          <w:lang w:val="ru-RU"/>
        </w:rPr>
        <w:t xml:space="preserve"> </w:t>
      </w:r>
      <w:r w:rsidR="00AA1D0D">
        <w:rPr>
          <w:rFonts w:ascii="Times New Roman" w:hAnsi="Times New Roman"/>
          <w:color w:val="000000"/>
          <w:lang w:val="ru-RU"/>
        </w:rPr>
        <w:t xml:space="preserve">составило </w:t>
      </w:r>
      <w:r w:rsidRPr="00DF7069">
        <w:rPr>
          <w:rFonts w:ascii="Times New Roman" w:hAnsi="Times New Roman"/>
          <w:color w:val="000000"/>
          <w:lang w:val="ru-RU"/>
        </w:rPr>
        <w:t>-</w:t>
      </w:r>
      <w:r w:rsidR="00003610">
        <w:rPr>
          <w:rFonts w:ascii="Times New Roman" w:hAnsi="Times New Roman"/>
          <w:color w:val="000000"/>
          <w:lang w:val="ru-RU"/>
        </w:rPr>
        <w:t>875</w:t>
      </w:r>
      <w:r w:rsidRPr="00DF7069">
        <w:rPr>
          <w:rFonts w:ascii="Times New Roman" w:hAnsi="Times New Roman"/>
          <w:color w:val="000000"/>
          <w:lang w:val="ru-RU"/>
        </w:rPr>
        <w:t xml:space="preserve">   года. Численность н</w:t>
      </w:r>
      <w:r w:rsidR="00003610">
        <w:rPr>
          <w:rFonts w:ascii="Times New Roman" w:hAnsi="Times New Roman"/>
          <w:color w:val="000000"/>
          <w:lang w:val="ru-RU"/>
        </w:rPr>
        <w:t>аселения района на 1 января 2023</w:t>
      </w:r>
      <w:r w:rsidRPr="00DF7069">
        <w:rPr>
          <w:rFonts w:ascii="Times New Roman" w:hAnsi="Times New Roman"/>
          <w:color w:val="000000"/>
          <w:lang w:val="ru-RU"/>
        </w:rPr>
        <w:t xml:space="preserve"> года </w:t>
      </w:r>
      <w:r w:rsidR="00003610">
        <w:rPr>
          <w:rFonts w:ascii="Times New Roman" w:hAnsi="Times New Roman"/>
          <w:color w:val="000000"/>
          <w:lang w:val="ru-RU"/>
        </w:rPr>
        <w:t>составила 827</w:t>
      </w:r>
      <w:r w:rsidRPr="00DF7069">
        <w:rPr>
          <w:rFonts w:ascii="Times New Roman" w:hAnsi="Times New Roman"/>
          <w:color w:val="000000"/>
          <w:lang w:val="ru-RU"/>
        </w:rPr>
        <w:t xml:space="preserve"> человек.</w:t>
      </w:r>
    </w:p>
    <w:p w:rsidR="007D59BE" w:rsidRPr="00DF7069" w:rsidRDefault="007D59BE" w:rsidP="007D59BE">
      <w:pPr>
        <w:ind w:firstLine="720"/>
        <w:rPr>
          <w:rFonts w:ascii="Times New Roman" w:hAnsi="Times New Roman"/>
          <w:color w:val="000000"/>
          <w:lang w:val="ru-RU"/>
        </w:rPr>
      </w:pPr>
      <w:r w:rsidRPr="00DF7069">
        <w:rPr>
          <w:rFonts w:ascii="Times New Roman" w:hAnsi="Times New Roman"/>
          <w:color w:val="000000"/>
          <w:lang w:val="ru-RU"/>
        </w:rPr>
        <w:t xml:space="preserve">Прогнозные данные по численности населения </w:t>
      </w:r>
      <w:r w:rsidR="004E5DF9" w:rsidRPr="00DF7069">
        <w:rPr>
          <w:rFonts w:ascii="Times New Roman" w:hAnsi="Times New Roman"/>
          <w:color w:val="000000"/>
          <w:lang w:val="ru-RU"/>
        </w:rPr>
        <w:t xml:space="preserve">Цветниковского </w:t>
      </w:r>
      <w:r w:rsidRPr="00DF7069">
        <w:rPr>
          <w:rFonts w:ascii="Times New Roman" w:hAnsi="Times New Roman"/>
          <w:color w:val="000000"/>
          <w:lang w:val="ru-RU"/>
        </w:rPr>
        <w:t xml:space="preserve"> сельсовета Здвинского района определены, исходя из сложившейся в настоящее время демографической ситуации путем экстраполяции действовавших тенденций, дополненной учетом новых условий. Прогноз строился с учетом специфики каждого населенного</w:t>
      </w:r>
      <w:r w:rsidR="004E5DF9" w:rsidRPr="00DF7069">
        <w:rPr>
          <w:rFonts w:ascii="Times New Roman" w:hAnsi="Times New Roman"/>
          <w:color w:val="000000"/>
          <w:lang w:val="ru-RU"/>
        </w:rPr>
        <w:t xml:space="preserve"> пункта в составе Цветниковского</w:t>
      </w:r>
      <w:r w:rsidRPr="00DF7069">
        <w:rPr>
          <w:rFonts w:ascii="Times New Roman" w:hAnsi="Times New Roman"/>
          <w:color w:val="000000"/>
          <w:lang w:val="ru-RU"/>
        </w:rPr>
        <w:t xml:space="preserve"> сельсовета Здвинского района. Прогноз численности населения </w:t>
      </w:r>
      <w:r w:rsidR="006752E2">
        <w:rPr>
          <w:rFonts w:ascii="Times New Roman" w:hAnsi="Times New Roman"/>
          <w:color w:val="000000"/>
          <w:lang w:val="ru-RU"/>
        </w:rPr>
        <w:t>представлен в следующей таблице</w:t>
      </w:r>
      <w:r w:rsidRPr="00DF7069">
        <w:rPr>
          <w:rFonts w:ascii="Times New Roman" w:hAnsi="Times New Roman"/>
          <w:color w:val="000000"/>
          <w:lang w:val="ru-RU"/>
        </w:rPr>
        <w:t>:</w:t>
      </w:r>
    </w:p>
    <w:p w:rsidR="007D59BE" w:rsidRPr="00DF7069" w:rsidRDefault="007D59BE" w:rsidP="007D59BE">
      <w:pPr>
        <w:ind w:firstLine="720"/>
        <w:jc w:val="right"/>
        <w:rPr>
          <w:rFonts w:ascii="Times New Roman" w:hAnsi="Times New Roman"/>
          <w:color w:val="000000"/>
          <w:lang w:val="ru-RU"/>
        </w:rPr>
      </w:pPr>
    </w:p>
    <w:p w:rsidR="007D59BE" w:rsidRPr="00DF7069" w:rsidRDefault="007D59BE" w:rsidP="007D59BE">
      <w:pPr>
        <w:ind w:firstLine="720"/>
        <w:jc w:val="right"/>
        <w:rPr>
          <w:rFonts w:ascii="Times New Roman" w:hAnsi="Times New Roman"/>
          <w:color w:val="000000"/>
          <w:lang w:val="ru-RU"/>
        </w:rPr>
      </w:pPr>
    </w:p>
    <w:p w:rsidR="007D59BE" w:rsidRPr="00DF7069" w:rsidRDefault="007D59BE" w:rsidP="007D59BE">
      <w:pPr>
        <w:jc w:val="center"/>
        <w:rPr>
          <w:rFonts w:ascii="Times New Roman" w:hAnsi="Times New Roman"/>
          <w:color w:val="000000"/>
          <w:lang w:val="ru-RU"/>
        </w:rPr>
      </w:pPr>
      <w:r w:rsidRPr="00DF7069">
        <w:rPr>
          <w:rFonts w:ascii="Times New Roman" w:hAnsi="Times New Roman"/>
          <w:color w:val="000000"/>
          <w:lang w:val="ru-RU"/>
        </w:rPr>
        <w:t xml:space="preserve">Прогноз численности населения по населенным пунктам </w:t>
      </w:r>
      <w:r w:rsidR="004E5DF9" w:rsidRPr="00DF7069">
        <w:rPr>
          <w:rFonts w:ascii="Times New Roman" w:hAnsi="Times New Roman"/>
          <w:color w:val="000000"/>
          <w:lang w:val="ru-RU"/>
        </w:rPr>
        <w:t xml:space="preserve">Цветниковского </w:t>
      </w:r>
      <w:r w:rsidRPr="00DF7069">
        <w:rPr>
          <w:rFonts w:ascii="Times New Roman" w:hAnsi="Times New Roman"/>
          <w:color w:val="000000"/>
          <w:lang w:val="ru-RU"/>
        </w:rPr>
        <w:t xml:space="preserve"> сельсовета Здвинского района</w:t>
      </w:r>
    </w:p>
    <w:tbl>
      <w:tblPr>
        <w:tblW w:w="836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72"/>
        <w:gridCol w:w="1384"/>
        <w:gridCol w:w="1528"/>
        <w:gridCol w:w="1880"/>
      </w:tblGrid>
      <w:tr w:rsidR="007D59BE" w:rsidRPr="00DF7069" w:rsidTr="007721E4">
        <w:trPr>
          <w:trHeight w:val="264"/>
          <w:jc w:val="center"/>
        </w:trPr>
        <w:tc>
          <w:tcPr>
            <w:tcW w:w="3572" w:type="dxa"/>
            <w:shd w:val="clear" w:color="auto" w:fill="auto"/>
            <w:noWrap/>
            <w:vAlign w:val="center"/>
          </w:tcPr>
          <w:p w:rsidR="007D59BE" w:rsidRPr="00DF7069" w:rsidRDefault="007D59BE" w:rsidP="007721E4">
            <w:pPr>
              <w:jc w:val="center"/>
              <w:rPr>
                <w:rFonts w:ascii="Times New Roman" w:hAnsi="Times New Roman"/>
                <w:color w:val="000000"/>
              </w:rPr>
            </w:pPr>
            <w:r w:rsidRPr="00DF7069">
              <w:rPr>
                <w:rFonts w:ascii="Times New Roman" w:hAnsi="Times New Roman"/>
                <w:color w:val="000000"/>
              </w:rPr>
              <w:t>Муниципальное образование</w:t>
            </w:r>
          </w:p>
        </w:tc>
        <w:tc>
          <w:tcPr>
            <w:tcW w:w="1384" w:type="dxa"/>
            <w:shd w:val="clear" w:color="auto" w:fill="auto"/>
            <w:vAlign w:val="center"/>
          </w:tcPr>
          <w:p w:rsidR="007D59BE" w:rsidRPr="00003610" w:rsidRDefault="00003610" w:rsidP="007721E4">
            <w:pPr>
              <w:jc w:val="center"/>
              <w:rPr>
                <w:rFonts w:ascii="Times New Roman" w:hAnsi="Times New Roman"/>
                <w:color w:val="000000"/>
                <w:lang w:val="ru-RU"/>
              </w:rPr>
            </w:pPr>
            <w:r>
              <w:rPr>
                <w:rFonts w:ascii="Times New Roman" w:hAnsi="Times New Roman"/>
                <w:color w:val="000000"/>
                <w:lang w:val="ru-RU"/>
              </w:rPr>
              <w:t>2022</w:t>
            </w:r>
          </w:p>
        </w:tc>
        <w:tc>
          <w:tcPr>
            <w:tcW w:w="1528" w:type="dxa"/>
            <w:shd w:val="clear" w:color="auto" w:fill="auto"/>
            <w:vAlign w:val="center"/>
          </w:tcPr>
          <w:p w:rsidR="007D59BE" w:rsidRPr="00DF7069" w:rsidRDefault="007D59BE" w:rsidP="007721E4">
            <w:pPr>
              <w:jc w:val="center"/>
              <w:rPr>
                <w:rFonts w:ascii="Times New Roman" w:hAnsi="Times New Roman"/>
                <w:color w:val="000000"/>
                <w:lang w:val="ru-RU"/>
              </w:rPr>
            </w:pPr>
            <w:r w:rsidRPr="00DF7069">
              <w:rPr>
                <w:rFonts w:ascii="Times New Roman" w:hAnsi="Times New Roman"/>
                <w:color w:val="000000"/>
              </w:rPr>
              <w:t>20</w:t>
            </w:r>
            <w:r w:rsidR="00003610">
              <w:rPr>
                <w:rFonts w:ascii="Times New Roman" w:hAnsi="Times New Roman"/>
                <w:color w:val="000000"/>
                <w:lang w:val="ru-RU"/>
              </w:rPr>
              <w:t>23</w:t>
            </w:r>
          </w:p>
        </w:tc>
        <w:tc>
          <w:tcPr>
            <w:tcW w:w="1880" w:type="dxa"/>
            <w:shd w:val="clear" w:color="auto" w:fill="auto"/>
            <w:vAlign w:val="center"/>
          </w:tcPr>
          <w:p w:rsidR="007D59BE" w:rsidRPr="00003610" w:rsidRDefault="007D59BE" w:rsidP="007721E4">
            <w:pPr>
              <w:jc w:val="center"/>
              <w:rPr>
                <w:rFonts w:ascii="Times New Roman" w:hAnsi="Times New Roman"/>
                <w:color w:val="000000"/>
                <w:lang w:val="ru-RU"/>
              </w:rPr>
            </w:pPr>
            <w:r w:rsidRPr="00DF7069">
              <w:rPr>
                <w:rFonts w:ascii="Times New Roman" w:hAnsi="Times New Roman"/>
                <w:color w:val="000000"/>
              </w:rPr>
              <w:t xml:space="preserve"> 2</w:t>
            </w:r>
            <w:r w:rsidR="00003610">
              <w:rPr>
                <w:rFonts w:ascii="Times New Roman" w:hAnsi="Times New Roman"/>
                <w:color w:val="000000"/>
                <w:lang w:val="ru-RU"/>
              </w:rPr>
              <w:t>024</w:t>
            </w:r>
          </w:p>
        </w:tc>
      </w:tr>
      <w:tr w:rsidR="007D59BE" w:rsidRPr="00DF7069" w:rsidTr="00DF7069">
        <w:trPr>
          <w:trHeight w:val="381"/>
          <w:jc w:val="center"/>
        </w:trPr>
        <w:tc>
          <w:tcPr>
            <w:tcW w:w="3572" w:type="dxa"/>
            <w:shd w:val="clear" w:color="auto" w:fill="auto"/>
            <w:noWrap/>
          </w:tcPr>
          <w:p w:rsidR="007D59BE" w:rsidRPr="00DF7069" w:rsidRDefault="007D59BE" w:rsidP="004E5DF9">
            <w:pPr>
              <w:rPr>
                <w:rFonts w:ascii="Times New Roman" w:hAnsi="Times New Roman"/>
                <w:color w:val="000000"/>
                <w:lang w:val="ru-RU"/>
              </w:rPr>
            </w:pPr>
            <w:r w:rsidRPr="00DF7069">
              <w:rPr>
                <w:rFonts w:ascii="Times New Roman" w:hAnsi="Times New Roman"/>
                <w:color w:val="000000"/>
              </w:rPr>
              <w:t xml:space="preserve">с. </w:t>
            </w:r>
            <w:r w:rsidR="004E5DF9" w:rsidRPr="00DF7069">
              <w:rPr>
                <w:rFonts w:ascii="Times New Roman" w:hAnsi="Times New Roman"/>
                <w:color w:val="000000"/>
                <w:lang w:val="ru-RU"/>
              </w:rPr>
              <w:t>Цветники</w:t>
            </w:r>
          </w:p>
        </w:tc>
        <w:tc>
          <w:tcPr>
            <w:tcW w:w="1384" w:type="dxa"/>
            <w:shd w:val="clear" w:color="auto" w:fill="auto"/>
            <w:noWrap/>
            <w:vAlign w:val="center"/>
          </w:tcPr>
          <w:p w:rsidR="007D59BE" w:rsidRPr="00DF7069" w:rsidRDefault="00003610" w:rsidP="007721E4">
            <w:pPr>
              <w:jc w:val="center"/>
              <w:rPr>
                <w:rFonts w:ascii="Times New Roman" w:hAnsi="Times New Roman"/>
                <w:color w:val="000000"/>
                <w:lang w:val="ru-RU"/>
              </w:rPr>
            </w:pPr>
            <w:r>
              <w:rPr>
                <w:rFonts w:ascii="Times New Roman" w:hAnsi="Times New Roman"/>
                <w:color w:val="000000"/>
                <w:lang w:val="ru-RU"/>
              </w:rPr>
              <w:t>646</w:t>
            </w:r>
          </w:p>
        </w:tc>
        <w:tc>
          <w:tcPr>
            <w:tcW w:w="1528" w:type="dxa"/>
            <w:shd w:val="clear" w:color="auto" w:fill="auto"/>
            <w:noWrap/>
            <w:vAlign w:val="center"/>
          </w:tcPr>
          <w:p w:rsidR="007D59BE" w:rsidRPr="00DF7069" w:rsidRDefault="00003610" w:rsidP="007721E4">
            <w:pPr>
              <w:jc w:val="center"/>
              <w:rPr>
                <w:rFonts w:ascii="Times New Roman" w:hAnsi="Times New Roman"/>
                <w:color w:val="000000"/>
                <w:lang w:val="ru-RU"/>
              </w:rPr>
            </w:pPr>
            <w:r>
              <w:rPr>
                <w:rFonts w:ascii="Times New Roman" w:hAnsi="Times New Roman"/>
                <w:color w:val="000000"/>
                <w:lang w:val="ru-RU"/>
              </w:rPr>
              <w:t>637</w:t>
            </w:r>
          </w:p>
        </w:tc>
        <w:tc>
          <w:tcPr>
            <w:tcW w:w="1880" w:type="dxa"/>
            <w:shd w:val="clear" w:color="auto" w:fill="auto"/>
            <w:noWrap/>
            <w:vAlign w:val="center"/>
          </w:tcPr>
          <w:p w:rsidR="007D59BE" w:rsidRPr="00DF7069" w:rsidRDefault="00003610" w:rsidP="007721E4">
            <w:pPr>
              <w:jc w:val="center"/>
              <w:rPr>
                <w:rFonts w:ascii="Times New Roman" w:hAnsi="Times New Roman"/>
                <w:color w:val="000000"/>
                <w:lang w:val="ru-RU"/>
              </w:rPr>
            </w:pPr>
            <w:r>
              <w:rPr>
                <w:rFonts w:ascii="Times New Roman" w:hAnsi="Times New Roman"/>
                <w:color w:val="000000"/>
                <w:lang w:val="ru-RU"/>
              </w:rPr>
              <w:t>640</w:t>
            </w:r>
          </w:p>
        </w:tc>
      </w:tr>
      <w:tr w:rsidR="007D59BE" w:rsidRPr="00DF7069" w:rsidTr="007721E4">
        <w:trPr>
          <w:trHeight w:val="255"/>
          <w:jc w:val="center"/>
        </w:trPr>
        <w:tc>
          <w:tcPr>
            <w:tcW w:w="3572" w:type="dxa"/>
            <w:shd w:val="clear" w:color="auto" w:fill="auto"/>
            <w:noWrap/>
          </w:tcPr>
          <w:p w:rsidR="007D59BE" w:rsidRPr="00DF7069" w:rsidRDefault="004E5DF9" w:rsidP="007721E4">
            <w:pPr>
              <w:rPr>
                <w:rFonts w:ascii="Times New Roman" w:hAnsi="Times New Roman"/>
                <w:color w:val="000000"/>
                <w:lang w:val="ru-RU"/>
              </w:rPr>
            </w:pPr>
            <w:r w:rsidRPr="00DF7069">
              <w:rPr>
                <w:rFonts w:ascii="Times New Roman" w:hAnsi="Times New Roman"/>
                <w:color w:val="000000"/>
                <w:lang w:val="ru-RU"/>
              </w:rPr>
              <w:t xml:space="preserve">д. Михайловка </w:t>
            </w:r>
          </w:p>
        </w:tc>
        <w:tc>
          <w:tcPr>
            <w:tcW w:w="1384" w:type="dxa"/>
            <w:shd w:val="clear" w:color="auto" w:fill="auto"/>
            <w:noWrap/>
            <w:vAlign w:val="center"/>
          </w:tcPr>
          <w:p w:rsidR="007D59BE" w:rsidRPr="00DF7069" w:rsidRDefault="00003610" w:rsidP="007721E4">
            <w:pPr>
              <w:jc w:val="center"/>
              <w:rPr>
                <w:rFonts w:ascii="Times New Roman" w:hAnsi="Times New Roman"/>
                <w:color w:val="000000"/>
                <w:lang w:val="ru-RU"/>
              </w:rPr>
            </w:pPr>
            <w:r>
              <w:rPr>
                <w:rFonts w:ascii="Times New Roman" w:hAnsi="Times New Roman"/>
                <w:color w:val="000000"/>
                <w:lang w:val="ru-RU"/>
              </w:rPr>
              <w:t>162</w:t>
            </w:r>
          </w:p>
        </w:tc>
        <w:tc>
          <w:tcPr>
            <w:tcW w:w="1528" w:type="dxa"/>
            <w:shd w:val="clear" w:color="auto" w:fill="auto"/>
            <w:noWrap/>
            <w:vAlign w:val="center"/>
          </w:tcPr>
          <w:p w:rsidR="007D59BE" w:rsidRPr="00DF7069" w:rsidRDefault="00003610" w:rsidP="007721E4">
            <w:pPr>
              <w:jc w:val="center"/>
              <w:rPr>
                <w:rFonts w:ascii="Times New Roman" w:hAnsi="Times New Roman"/>
                <w:color w:val="000000"/>
                <w:lang w:val="ru-RU"/>
              </w:rPr>
            </w:pPr>
            <w:r>
              <w:rPr>
                <w:rFonts w:ascii="Times New Roman" w:hAnsi="Times New Roman"/>
                <w:color w:val="000000"/>
                <w:lang w:val="ru-RU"/>
              </w:rPr>
              <w:t>120</w:t>
            </w:r>
          </w:p>
        </w:tc>
        <w:tc>
          <w:tcPr>
            <w:tcW w:w="1880" w:type="dxa"/>
            <w:shd w:val="clear" w:color="auto" w:fill="auto"/>
            <w:noWrap/>
            <w:vAlign w:val="center"/>
          </w:tcPr>
          <w:p w:rsidR="007D59BE" w:rsidRPr="00DF7069" w:rsidRDefault="00003610" w:rsidP="007721E4">
            <w:pPr>
              <w:jc w:val="center"/>
              <w:rPr>
                <w:rFonts w:ascii="Times New Roman" w:hAnsi="Times New Roman"/>
                <w:color w:val="000000"/>
                <w:lang w:val="ru-RU"/>
              </w:rPr>
            </w:pPr>
            <w:r>
              <w:rPr>
                <w:rFonts w:ascii="Times New Roman" w:hAnsi="Times New Roman"/>
                <w:color w:val="000000"/>
                <w:lang w:val="ru-RU"/>
              </w:rPr>
              <w:t>120</w:t>
            </w:r>
          </w:p>
        </w:tc>
      </w:tr>
      <w:tr w:rsidR="007D59BE" w:rsidRPr="00DF7069" w:rsidTr="007721E4">
        <w:trPr>
          <w:trHeight w:val="255"/>
          <w:jc w:val="center"/>
        </w:trPr>
        <w:tc>
          <w:tcPr>
            <w:tcW w:w="3572" w:type="dxa"/>
            <w:shd w:val="clear" w:color="auto" w:fill="auto"/>
            <w:noWrap/>
          </w:tcPr>
          <w:p w:rsidR="007D59BE" w:rsidRPr="00DF7069" w:rsidRDefault="004E5DF9" w:rsidP="007721E4">
            <w:pPr>
              <w:rPr>
                <w:rFonts w:ascii="Times New Roman" w:hAnsi="Times New Roman"/>
                <w:color w:val="000000"/>
                <w:lang w:val="ru-RU"/>
              </w:rPr>
            </w:pPr>
            <w:r w:rsidRPr="00DF7069">
              <w:rPr>
                <w:rFonts w:ascii="Times New Roman" w:hAnsi="Times New Roman"/>
                <w:color w:val="000000"/>
                <w:lang w:val="ru-RU"/>
              </w:rPr>
              <w:t xml:space="preserve">Д. Чича </w:t>
            </w:r>
          </w:p>
        </w:tc>
        <w:tc>
          <w:tcPr>
            <w:tcW w:w="1384" w:type="dxa"/>
            <w:shd w:val="clear" w:color="auto" w:fill="auto"/>
            <w:noWrap/>
            <w:vAlign w:val="center"/>
          </w:tcPr>
          <w:p w:rsidR="007D59BE" w:rsidRPr="00DF7069" w:rsidRDefault="00003610" w:rsidP="007721E4">
            <w:pPr>
              <w:jc w:val="center"/>
              <w:rPr>
                <w:rFonts w:ascii="Times New Roman" w:hAnsi="Times New Roman"/>
                <w:color w:val="000000"/>
                <w:lang w:val="ru-RU"/>
              </w:rPr>
            </w:pPr>
            <w:r>
              <w:rPr>
                <w:rFonts w:ascii="Times New Roman" w:hAnsi="Times New Roman"/>
                <w:color w:val="000000"/>
                <w:lang w:val="ru-RU"/>
              </w:rPr>
              <w:t>67</w:t>
            </w:r>
          </w:p>
        </w:tc>
        <w:tc>
          <w:tcPr>
            <w:tcW w:w="1528" w:type="dxa"/>
            <w:shd w:val="clear" w:color="auto" w:fill="auto"/>
            <w:noWrap/>
            <w:vAlign w:val="center"/>
          </w:tcPr>
          <w:p w:rsidR="007D59BE" w:rsidRPr="00DF7069" w:rsidRDefault="00003610" w:rsidP="007721E4">
            <w:pPr>
              <w:jc w:val="center"/>
              <w:rPr>
                <w:rFonts w:ascii="Times New Roman" w:hAnsi="Times New Roman"/>
                <w:color w:val="000000"/>
                <w:lang w:val="ru-RU"/>
              </w:rPr>
            </w:pPr>
            <w:r>
              <w:rPr>
                <w:rFonts w:ascii="Times New Roman" w:hAnsi="Times New Roman"/>
                <w:color w:val="000000"/>
                <w:lang w:val="ru-RU"/>
              </w:rPr>
              <w:t>70</w:t>
            </w:r>
          </w:p>
        </w:tc>
        <w:tc>
          <w:tcPr>
            <w:tcW w:w="1880" w:type="dxa"/>
            <w:shd w:val="clear" w:color="auto" w:fill="auto"/>
            <w:noWrap/>
            <w:vAlign w:val="center"/>
          </w:tcPr>
          <w:p w:rsidR="007D59BE" w:rsidRPr="00DF7069" w:rsidRDefault="00003610" w:rsidP="007721E4">
            <w:pPr>
              <w:jc w:val="center"/>
              <w:rPr>
                <w:rFonts w:ascii="Times New Roman" w:hAnsi="Times New Roman"/>
                <w:color w:val="000000"/>
                <w:lang w:val="ru-RU"/>
              </w:rPr>
            </w:pPr>
            <w:r>
              <w:rPr>
                <w:rFonts w:ascii="Times New Roman" w:hAnsi="Times New Roman"/>
                <w:color w:val="000000"/>
                <w:lang w:val="ru-RU"/>
              </w:rPr>
              <w:t>70</w:t>
            </w:r>
          </w:p>
        </w:tc>
      </w:tr>
      <w:tr w:rsidR="007D59BE" w:rsidRPr="00DF7069" w:rsidTr="007721E4">
        <w:trPr>
          <w:trHeight w:val="255"/>
          <w:jc w:val="center"/>
        </w:trPr>
        <w:tc>
          <w:tcPr>
            <w:tcW w:w="3572" w:type="dxa"/>
            <w:shd w:val="clear" w:color="auto" w:fill="auto"/>
            <w:noWrap/>
          </w:tcPr>
          <w:p w:rsidR="007D59BE" w:rsidRPr="00DF7069" w:rsidRDefault="004E5DF9" w:rsidP="007721E4">
            <w:pPr>
              <w:rPr>
                <w:rFonts w:ascii="Times New Roman" w:hAnsi="Times New Roman"/>
                <w:b/>
                <w:bCs/>
                <w:color w:val="000000"/>
                <w:lang w:val="ru-RU"/>
              </w:rPr>
            </w:pPr>
            <w:r w:rsidRPr="00DF7069">
              <w:rPr>
                <w:rFonts w:ascii="Times New Roman" w:hAnsi="Times New Roman"/>
                <w:b/>
                <w:bCs/>
                <w:color w:val="000000"/>
                <w:lang w:val="ru-RU"/>
              </w:rPr>
              <w:t xml:space="preserve">Цветниковский сельсовет </w:t>
            </w:r>
          </w:p>
        </w:tc>
        <w:tc>
          <w:tcPr>
            <w:tcW w:w="1384" w:type="dxa"/>
            <w:shd w:val="clear" w:color="auto" w:fill="auto"/>
            <w:noWrap/>
            <w:vAlign w:val="center"/>
          </w:tcPr>
          <w:p w:rsidR="007D59BE" w:rsidRPr="00DF7069" w:rsidRDefault="00003610" w:rsidP="007721E4">
            <w:pPr>
              <w:jc w:val="center"/>
              <w:rPr>
                <w:rFonts w:ascii="Times New Roman" w:hAnsi="Times New Roman"/>
                <w:b/>
                <w:bCs/>
                <w:color w:val="000000"/>
                <w:lang w:val="ru-RU"/>
              </w:rPr>
            </w:pPr>
            <w:r>
              <w:rPr>
                <w:rFonts w:ascii="Times New Roman" w:hAnsi="Times New Roman"/>
                <w:b/>
                <w:bCs/>
                <w:color w:val="000000"/>
                <w:lang w:val="ru-RU"/>
              </w:rPr>
              <w:t>875</w:t>
            </w:r>
          </w:p>
        </w:tc>
        <w:tc>
          <w:tcPr>
            <w:tcW w:w="1528" w:type="dxa"/>
            <w:shd w:val="clear" w:color="auto" w:fill="auto"/>
            <w:noWrap/>
            <w:vAlign w:val="center"/>
          </w:tcPr>
          <w:p w:rsidR="007D59BE" w:rsidRPr="00DF7069" w:rsidRDefault="00003610" w:rsidP="007721E4">
            <w:pPr>
              <w:jc w:val="center"/>
              <w:rPr>
                <w:rFonts w:ascii="Times New Roman" w:hAnsi="Times New Roman"/>
                <w:b/>
                <w:bCs/>
                <w:color w:val="000000"/>
                <w:lang w:val="ru-RU"/>
              </w:rPr>
            </w:pPr>
            <w:r>
              <w:rPr>
                <w:rFonts w:ascii="Times New Roman" w:hAnsi="Times New Roman"/>
                <w:b/>
                <w:bCs/>
                <w:color w:val="000000"/>
                <w:lang w:val="ru-RU"/>
              </w:rPr>
              <w:t>827</w:t>
            </w:r>
          </w:p>
        </w:tc>
        <w:tc>
          <w:tcPr>
            <w:tcW w:w="1880" w:type="dxa"/>
            <w:shd w:val="clear" w:color="auto" w:fill="auto"/>
            <w:noWrap/>
            <w:vAlign w:val="center"/>
          </w:tcPr>
          <w:p w:rsidR="007D59BE" w:rsidRPr="00DF7069" w:rsidRDefault="00003610" w:rsidP="007721E4">
            <w:pPr>
              <w:jc w:val="center"/>
              <w:rPr>
                <w:rFonts w:ascii="Times New Roman" w:hAnsi="Times New Roman"/>
                <w:b/>
                <w:bCs/>
                <w:color w:val="000000"/>
                <w:lang w:val="ru-RU"/>
              </w:rPr>
            </w:pPr>
            <w:r>
              <w:rPr>
                <w:rFonts w:ascii="Times New Roman" w:hAnsi="Times New Roman"/>
                <w:b/>
                <w:bCs/>
                <w:color w:val="000000"/>
                <w:lang w:val="ru-RU"/>
              </w:rPr>
              <w:t>830</w:t>
            </w:r>
          </w:p>
        </w:tc>
      </w:tr>
      <w:tr w:rsidR="007D59BE" w:rsidRPr="00DF7069" w:rsidTr="007721E4">
        <w:trPr>
          <w:trHeight w:val="255"/>
          <w:jc w:val="center"/>
        </w:trPr>
        <w:tc>
          <w:tcPr>
            <w:tcW w:w="3572" w:type="dxa"/>
            <w:shd w:val="clear" w:color="auto" w:fill="auto"/>
            <w:noWrap/>
            <w:vAlign w:val="bottom"/>
          </w:tcPr>
          <w:p w:rsidR="007D59BE" w:rsidRPr="00DF7069" w:rsidRDefault="007D59BE" w:rsidP="007721E4">
            <w:pPr>
              <w:rPr>
                <w:rFonts w:ascii="Times New Roman" w:hAnsi="Times New Roman"/>
                <w:b/>
                <w:bCs/>
                <w:color w:val="000000"/>
                <w:lang w:val="ru-RU"/>
              </w:rPr>
            </w:pPr>
            <w:r w:rsidRPr="00DF7069">
              <w:rPr>
                <w:rFonts w:ascii="Times New Roman" w:hAnsi="Times New Roman"/>
                <w:b/>
                <w:bCs/>
                <w:color w:val="000000"/>
                <w:lang w:val="ru-RU"/>
              </w:rPr>
              <w:t>Здвинский район</w:t>
            </w:r>
          </w:p>
        </w:tc>
        <w:tc>
          <w:tcPr>
            <w:tcW w:w="1384" w:type="dxa"/>
            <w:shd w:val="clear" w:color="auto" w:fill="auto"/>
            <w:noWrap/>
            <w:vAlign w:val="center"/>
          </w:tcPr>
          <w:p w:rsidR="007D59BE" w:rsidRPr="00AA1D0D" w:rsidRDefault="007D59BE" w:rsidP="007721E4">
            <w:pPr>
              <w:jc w:val="center"/>
              <w:rPr>
                <w:rFonts w:ascii="Times New Roman" w:hAnsi="Times New Roman"/>
                <w:b/>
                <w:bCs/>
                <w:color w:val="000000"/>
                <w:lang w:val="ru-RU"/>
              </w:rPr>
            </w:pPr>
            <w:r w:rsidRPr="00AA1D0D">
              <w:rPr>
                <w:rFonts w:ascii="Times New Roman" w:hAnsi="Times New Roman"/>
                <w:b/>
                <w:bCs/>
                <w:color w:val="000000"/>
                <w:lang w:val="ru-RU"/>
              </w:rPr>
              <w:t>1</w:t>
            </w:r>
            <w:r w:rsidR="00AA1D0D" w:rsidRPr="00AA1D0D">
              <w:rPr>
                <w:rFonts w:ascii="Times New Roman" w:hAnsi="Times New Roman"/>
                <w:b/>
                <w:bCs/>
                <w:color w:val="000000"/>
                <w:lang w:val="ru-RU"/>
              </w:rPr>
              <w:t>3258</w:t>
            </w:r>
          </w:p>
        </w:tc>
        <w:tc>
          <w:tcPr>
            <w:tcW w:w="1528" w:type="dxa"/>
            <w:shd w:val="clear" w:color="auto" w:fill="auto"/>
            <w:noWrap/>
            <w:vAlign w:val="center"/>
          </w:tcPr>
          <w:p w:rsidR="007D59BE" w:rsidRPr="00AA1D0D" w:rsidRDefault="00AA1D0D" w:rsidP="007721E4">
            <w:pPr>
              <w:jc w:val="center"/>
              <w:rPr>
                <w:rFonts w:ascii="Times New Roman" w:hAnsi="Times New Roman"/>
                <w:b/>
                <w:bCs/>
                <w:color w:val="000000"/>
                <w:lang w:val="ru-RU"/>
              </w:rPr>
            </w:pPr>
            <w:r w:rsidRPr="00AA1D0D">
              <w:rPr>
                <w:rFonts w:ascii="Times New Roman" w:hAnsi="Times New Roman"/>
                <w:b/>
                <w:bCs/>
                <w:color w:val="000000"/>
                <w:lang w:val="ru-RU"/>
              </w:rPr>
              <w:t>14307</w:t>
            </w:r>
          </w:p>
        </w:tc>
        <w:tc>
          <w:tcPr>
            <w:tcW w:w="1880" w:type="dxa"/>
            <w:shd w:val="clear" w:color="auto" w:fill="auto"/>
            <w:noWrap/>
            <w:vAlign w:val="center"/>
          </w:tcPr>
          <w:p w:rsidR="007D59BE" w:rsidRPr="00AA1D0D" w:rsidRDefault="00217A9E" w:rsidP="007721E4">
            <w:pPr>
              <w:jc w:val="center"/>
              <w:rPr>
                <w:rFonts w:ascii="Times New Roman" w:hAnsi="Times New Roman"/>
                <w:b/>
                <w:bCs/>
                <w:color w:val="000000"/>
                <w:lang w:val="ru-RU"/>
              </w:rPr>
            </w:pPr>
            <w:r>
              <w:rPr>
                <w:rFonts w:ascii="Times New Roman" w:hAnsi="Times New Roman"/>
                <w:b/>
                <w:bCs/>
                <w:color w:val="000000"/>
                <w:lang w:val="ru-RU"/>
              </w:rPr>
              <w:t>15500</w:t>
            </w:r>
          </w:p>
        </w:tc>
      </w:tr>
    </w:tbl>
    <w:p w:rsidR="007D59BE" w:rsidRPr="00DF7069" w:rsidRDefault="0026043F" w:rsidP="007D59BE">
      <w:pPr>
        <w:ind w:firstLine="709"/>
        <w:rPr>
          <w:rFonts w:ascii="Times New Roman" w:hAnsi="Times New Roman"/>
          <w:color w:val="000000"/>
          <w:lang w:val="ru-RU"/>
        </w:rPr>
      </w:pPr>
      <w:r>
        <w:rPr>
          <w:rFonts w:ascii="Times New Roman" w:hAnsi="Times New Roman"/>
          <w:color w:val="000000"/>
          <w:lang w:val="ru-RU"/>
        </w:rPr>
        <w:t>+</w:t>
      </w:r>
    </w:p>
    <w:p w:rsidR="007D59BE" w:rsidRPr="00DF7069" w:rsidRDefault="007D59BE" w:rsidP="007D59BE">
      <w:pPr>
        <w:ind w:firstLine="709"/>
        <w:rPr>
          <w:rFonts w:ascii="Times New Roman" w:hAnsi="Times New Roman"/>
          <w:b/>
          <w:lang w:val="ru-RU"/>
        </w:rPr>
      </w:pPr>
      <w:r w:rsidRPr="00DF7069">
        <w:rPr>
          <w:rFonts w:ascii="Times New Roman" w:hAnsi="Times New Roman"/>
          <w:color w:val="000000"/>
          <w:lang w:val="ru-RU"/>
        </w:rPr>
        <w:t>Различия в динамике численности населения объясняются возрастной структурой населенных пунктов, также большую роль здесь играет величина демографических коэффициентов.</w:t>
      </w:r>
    </w:p>
    <w:p w:rsidR="007D59BE" w:rsidRPr="00DF7069" w:rsidRDefault="007D59BE" w:rsidP="007D59BE">
      <w:pPr>
        <w:jc w:val="both"/>
        <w:rPr>
          <w:rFonts w:ascii="Times New Roman" w:hAnsi="Times New Roman"/>
          <w:b/>
          <w:lang w:val="ru-RU"/>
        </w:rPr>
      </w:pPr>
      <w:r w:rsidRPr="00DF7069">
        <w:rPr>
          <w:rFonts w:ascii="Times New Roman" w:hAnsi="Times New Roman"/>
          <w:b/>
          <w:lang w:val="ru-RU"/>
        </w:rPr>
        <w:t xml:space="preserve">    </w:t>
      </w:r>
      <w:r w:rsidRPr="00DF7069">
        <w:rPr>
          <w:rFonts w:ascii="Times New Roman" w:hAnsi="Times New Roman"/>
          <w:lang w:val="ru-RU"/>
        </w:rPr>
        <w:t xml:space="preserve">Основными целями Программы являются повышение энергетической эффективности при производстве, передаче и потреблении энергетических ресурсов в МО </w:t>
      </w:r>
      <w:r w:rsidR="004E5DF9" w:rsidRPr="00DF7069">
        <w:rPr>
          <w:rFonts w:ascii="Times New Roman" w:hAnsi="Times New Roman"/>
          <w:lang w:val="ru-RU"/>
        </w:rPr>
        <w:t>Цветниковского</w:t>
      </w:r>
      <w:r w:rsidRPr="00DF7069">
        <w:rPr>
          <w:rFonts w:ascii="Times New Roman" w:hAnsi="Times New Roman"/>
          <w:lang w:val="ru-RU"/>
        </w:rPr>
        <w:t xml:space="preserve"> сельсовета, создание условий для перевода экономики и бюджетной сферы муниципального образования на энергосберегающий путь развития.</w:t>
      </w:r>
    </w:p>
    <w:p w:rsidR="007D59BE" w:rsidRPr="00DF7069" w:rsidRDefault="007D59BE" w:rsidP="007D59BE">
      <w:pPr>
        <w:pStyle w:val="aff2"/>
        <w:spacing w:after="0"/>
        <w:ind w:left="0"/>
        <w:rPr>
          <w:lang w:val="ru-RU"/>
        </w:rPr>
      </w:pPr>
      <w:r w:rsidRPr="00DF7069">
        <w:rPr>
          <w:lang w:val="ru-RU"/>
        </w:rPr>
        <w:t xml:space="preserve">Для достижения поставленных целей в ходе реализации Программы </w:t>
      </w:r>
      <w:r w:rsidR="004E5DF9" w:rsidRPr="00DF7069">
        <w:rPr>
          <w:lang w:val="ru-RU"/>
        </w:rPr>
        <w:t>Цветниковского</w:t>
      </w:r>
      <w:r w:rsidR="00DF7069" w:rsidRPr="00DF7069">
        <w:rPr>
          <w:lang w:val="ru-RU"/>
        </w:rPr>
        <w:t xml:space="preserve"> </w:t>
      </w:r>
      <w:r w:rsidRPr="00DF7069">
        <w:rPr>
          <w:lang w:val="ru-RU"/>
        </w:rPr>
        <w:t>сельсовета необходимо решить следующие задачи:</w:t>
      </w:r>
    </w:p>
    <w:p w:rsidR="007D59BE" w:rsidRPr="00DF7069" w:rsidRDefault="007D59BE" w:rsidP="007D59BE">
      <w:pPr>
        <w:ind w:firstLine="708"/>
        <w:jc w:val="both"/>
        <w:rPr>
          <w:rFonts w:ascii="Times New Roman" w:hAnsi="Times New Roman"/>
          <w:lang w:val="ru-RU"/>
        </w:rPr>
      </w:pPr>
    </w:p>
    <w:p w:rsidR="007D59BE" w:rsidRPr="00DF7069" w:rsidRDefault="007D59BE" w:rsidP="007D59BE">
      <w:pPr>
        <w:ind w:firstLine="708"/>
        <w:jc w:val="both"/>
        <w:rPr>
          <w:rFonts w:ascii="Times New Roman" w:hAnsi="Times New Roman"/>
          <w:lang w:val="ru-RU"/>
        </w:rPr>
      </w:pPr>
      <w:r w:rsidRPr="00DF7069">
        <w:rPr>
          <w:rFonts w:ascii="Times New Roman" w:hAnsi="Times New Roman"/>
          <w:lang w:val="ru-RU"/>
        </w:rPr>
        <w:lastRenderedPageBreak/>
        <w:t>1. Создание оптимальных нормативно-правовых, организационных и экономических условий для реализации стратегии энергоресурсосбережения.</w:t>
      </w:r>
    </w:p>
    <w:p w:rsidR="007D59BE" w:rsidRPr="00DF7069" w:rsidRDefault="007D59BE" w:rsidP="007D59BE">
      <w:pPr>
        <w:ind w:firstLine="708"/>
        <w:jc w:val="both"/>
        <w:rPr>
          <w:rFonts w:ascii="Times New Roman" w:hAnsi="Times New Roman"/>
          <w:lang w:val="ru-RU"/>
        </w:rPr>
      </w:pPr>
      <w:r w:rsidRPr="00DF7069">
        <w:rPr>
          <w:rFonts w:ascii="Times New Roman" w:hAnsi="Times New Roman"/>
          <w:lang w:val="ru-RU"/>
        </w:rPr>
        <w:t>Для этого в предстоящий период необходимо создание муниципальной нормативной базы и методического обеспечения энергосбережения, в том числе:</w:t>
      </w:r>
    </w:p>
    <w:p w:rsidR="007D59BE" w:rsidRPr="00DF7069" w:rsidRDefault="007D59BE" w:rsidP="007D59BE">
      <w:pPr>
        <w:numPr>
          <w:ilvl w:val="0"/>
          <w:numId w:val="11"/>
        </w:numPr>
        <w:jc w:val="both"/>
        <w:rPr>
          <w:rFonts w:ascii="Times New Roman" w:hAnsi="Times New Roman"/>
          <w:lang w:val="ru-RU"/>
        </w:rPr>
      </w:pPr>
      <w:r w:rsidRPr="00DF7069">
        <w:rPr>
          <w:rFonts w:ascii="Times New Roman" w:hAnsi="Times New Roman"/>
          <w:lang w:val="ru-RU"/>
        </w:rPr>
        <w:t>разработка и принятие системы муниципальных нормативных правовых актов, стимулирующих энергосбережение;</w:t>
      </w:r>
    </w:p>
    <w:p w:rsidR="007D59BE" w:rsidRPr="00DF7069" w:rsidRDefault="007D59BE" w:rsidP="007D59BE">
      <w:pPr>
        <w:numPr>
          <w:ilvl w:val="0"/>
          <w:numId w:val="11"/>
        </w:numPr>
        <w:jc w:val="both"/>
        <w:rPr>
          <w:rFonts w:ascii="Times New Roman" w:hAnsi="Times New Roman"/>
          <w:lang w:val="ru-RU"/>
        </w:rPr>
      </w:pPr>
      <w:r w:rsidRPr="00DF7069">
        <w:rPr>
          <w:rFonts w:ascii="Times New Roman" w:hAnsi="Times New Roman"/>
          <w:lang w:val="ru-RU"/>
        </w:rPr>
        <w:t>разработка и внедрение типовых форм договоров на поставку топливно-энергетических и коммунальных ресурсов, направленных на стимулирование энергосбережения;</w:t>
      </w:r>
    </w:p>
    <w:p w:rsidR="007D59BE" w:rsidRPr="00DF7069" w:rsidRDefault="007D59BE" w:rsidP="007D59BE">
      <w:pPr>
        <w:numPr>
          <w:ilvl w:val="0"/>
          <w:numId w:val="11"/>
        </w:numPr>
        <w:jc w:val="both"/>
        <w:rPr>
          <w:rFonts w:ascii="Times New Roman" w:hAnsi="Times New Roman"/>
          <w:lang w:val="ru-RU"/>
        </w:rPr>
      </w:pPr>
      <w:r w:rsidRPr="00DF7069">
        <w:rPr>
          <w:rFonts w:ascii="Times New Roman" w:hAnsi="Times New Roman"/>
          <w:lang w:val="ru-RU"/>
        </w:rPr>
        <w:t>создание системы нормативно-методического обеспечения эффективного использования энергии и ресурсов, включая разработку норм освещения, стимулирующих применение энергосберегающих осветительных установок и решений;</w:t>
      </w:r>
    </w:p>
    <w:p w:rsidR="007D59BE" w:rsidRPr="00DF7069" w:rsidRDefault="007D59BE" w:rsidP="007D59BE">
      <w:pPr>
        <w:numPr>
          <w:ilvl w:val="0"/>
          <w:numId w:val="11"/>
        </w:numPr>
        <w:jc w:val="both"/>
        <w:rPr>
          <w:rFonts w:ascii="Times New Roman" w:hAnsi="Times New Roman"/>
          <w:lang w:val="ru-RU"/>
        </w:rPr>
      </w:pPr>
      <w:r w:rsidRPr="00DF7069">
        <w:rPr>
          <w:rFonts w:ascii="Times New Roman" w:hAnsi="Times New Roman"/>
          <w:lang w:val="ru-RU"/>
        </w:rPr>
        <w:t xml:space="preserve">разработка и внедрение форм наблюдения за показателями, характеризующими эффективность использования основных видов энергетических ресурсов и энергоемкости экономики МО </w:t>
      </w:r>
      <w:r w:rsidR="00C00FB4">
        <w:rPr>
          <w:rFonts w:ascii="Times New Roman" w:hAnsi="Times New Roman"/>
          <w:lang w:val="ru-RU"/>
        </w:rPr>
        <w:t>Цветниковский</w:t>
      </w:r>
      <w:r w:rsidRPr="00DF7069">
        <w:rPr>
          <w:rFonts w:ascii="Times New Roman" w:hAnsi="Times New Roman"/>
          <w:lang w:val="ru-RU"/>
        </w:rPr>
        <w:t xml:space="preserve"> сельсовет.</w:t>
      </w:r>
    </w:p>
    <w:p w:rsidR="007D59BE" w:rsidRPr="00DF7069" w:rsidRDefault="007D59BE" w:rsidP="007D59BE">
      <w:pPr>
        <w:jc w:val="both"/>
        <w:rPr>
          <w:rFonts w:ascii="Times New Roman" w:hAnsi="Times New Roman"/>
          <w:lang w:val="ru-RU"/>
        </w:rPr>
      </w:pPr>
    </w:p>
    <w:p w:rsidR="007D59BE" w:rsidRPr="00DF7069" w:rsidRDefault="007D59BE" w:rsidP="007D59BE">
      <w:pPr>
        <w:ind w:firstLine="708"/>
        <w:jc w:val="both"/>
        <w:rPr>
          <w:rFonts w:ascii="Times New Roman" w:hAnsi="Times New Roman"/>
          <w:lang w:val="ru-RU"/>
        </w:rPr>
      </w:pPr>
      <w:r w:rsidRPr="00DF7069">
        <w:rPr>
          <w:rFonts w:ascii="Times New Roman" w:hAnsi="Times New Roman"/>
          <w:lang w:val="ru-RU"/>
        </w:rPr>
        <w:t>2. Расширение практики применения энергосберегающих технологий при модернизации, реконструкции и капитальном ремонте зданий.</w:t>
      </w:r>
    </w:p>
    <w:p w:rsidR="007D59BE" w:rsidRPr="00DF7069" w:rsidRDefault="007D59BE" w:rsidP="007D59BE">
      <w:pPr>
        <w:jc w:val="both"/>
        <w:rPr>
          <w:rFonts w:ascii="Times New Roman" w:hAnsi="Times New Roman"/>
          <w:lang w:val="ru-RU"/>
        </w:rPr>
      </w:pPr>
      <w:r w:rsidRPr="00DF7069">
        <w:rPr>
          <w:rFonts w:ascii="Times New Roman" w:hAnsi="Times New Roman"/>
          <w:lang w:val="ru-RU"/>
        </w:rPr>
        <w:tab/>
        <w:t>Для решения данной задачи необходимо:</w:t>
      </w:r>
    </w:p>
    <w:p w:rsidR="007D59BE" w:rsidRPr="00DF7069" w:rsidRDefault="007D59BE" w:rsidP="007D59BE">
      <w:pPr>
        <w:numPr>
          <w:ilvl w:val="0"/>
          <w:numId w:val="10"/>
        </w:numPr>
        <w:jc w:val="both"/>
        <w:rPr>
          <w:rFonts w:ascii="Times New Roman" w:hAnsi="Times New Roman"/>
          <w:lang w:val="ru-RU"/>
        </w:rPr>
      </w:pPr>
      <w:r w:rsidRPr="00DF7069">
        <w:rPr>
          <w:rFonts w:ascii="Times New Roman" w:hAnsi="Times New Roman"/>
          <w:lang w:val="ru-RU"/>
        </w:rPr>
        <w:t>при согласовании проектов строительства, реконструкции, капитального ремонта, а также при приемке объектов капитального строительства ввести в практику применение требований по ресурсоэнергосбережению, соответствующих или превышающих требования федеральных нормативных актов, и обеспечить их соблюдение;</w:t>
      </w:r>
    </w:p>
    <w:p w:rsidR="007D59BE" w:rsidRPr="00DF7069" w:rsidRDefault="007D59BE" w:rsidP="007D59BE">
      <w:pPr>
        <w:ind w:left="360"/>
        <w:jc w:val="both"/>
        <w:rPr>
          <w:rFonts w:ascii="Times New Roman" w:hAnsi="Times New Roman"/>
          <w:lang w:val="ru-RU"/>
        </w:rPr>
      </w:pPr>
    </w:p>
    <w:p w:rsidR="007D59BE" w:rsidRPr="00DF7069" w:rsidRDefault="007D59BE" w:rsidP="007D59BE">
      <w:pPr>
        <w:numPr>
          <w:ilvl w:val="0"/>
          <w:numId w:val="10"/>
        </w:numPr>
        <w:jc w:val="both"/>
        <w:rPr>
          <w:rFonts w:ascii="Times New Roman" w:hAnsi="Times New Roman"/>
          <w:lang w:val="ru-RU"/>
        </w:rPr>
      </w:pPr>
      <w:r w:rsidRPr="00DF7069">
        <w:rPr>
          <w:rFonts w:ascii="Times New Roman" w:hAnsi="Times New Roman"/>
          <w:lang w:val="ru-RU"/>
        </w:rPr>
        <w:t>проведению энергосберегающих мероприятий (обеспечение приборами учета коммунальных ресурсов, устройствами регулирования потребления тепловой энергии, утепление фасадов) при капитальном ремонте многоквартирных жилых домов.</w:t>
      </w:r>
    </w:p>
    <w:p w:rsidR="007D59BE" w:rsidRPr="00DF7069" w:rsidRDefault="007D59BE" w:rsidP="007D59BE">
      <w:pPr>
        <w:ind w:firstLine="708"/>
        <w:jc w:val="both"/>
        <w:rPr>
          <w:rFonts w:ascii="Times New Roman" w:hAnsi="Times New Roman"/>
          <w:lang w:val="ru-RU"/>
        </w:rPr>
      </w:pPr>
    </w:p>
    <w:p w:rsidR="007D59BE" w:rsidRPr="00DF7069" w:rsidRDefault="007D59BE" w:rsidP="007D59BE">
      <w:pPr>
        <w:ind w:firstLine="708"/>
        <w:jc w:val="both"/>
        <w:rPr>
          <w:rFonts w:ascii="Times New Roman" w:hAnsi="Times New Roman"/>
          <w:lang w:val="ru-RU"/>
        </w:rPr>
      </w:pPr>
      <w:r w:rsidRPr="00DF7069">
        <w:rPr>
          <w:rFonts w:ascii="Times New Roman" w:hAnsi="Times New Roman"/>
          <w:lang w:val="ru-RU"/>
        </w:rPr>
        <w:t>3. Проведение энергетических обследований.</w:t>
      </w:r>
    </w:p>
    <w:p w:rsidR="007D59BE" w:rsidRPr="00DF7069" w:rsidRDefault="007D59BE" w:rsidP="007D59BE">
      <w:pPr>
        <w:ind w:firstLine="708"/>
        <w:jc w:val="both"/>
        <w:rPr>
          <w:rFonts w:ascii="Times New Roman" w:hAnsi="Times New Roman"/>
          <w:lang w:val="ru-RU"/>
        </w:rPr>
      </w:pPr>
      <w:r w:rsidRPr="00DF7069">
        <w:rPr>
          <w:rFonts w:ascii="Times New Roman" w:hAnsi="Times New Roman"/>
          <w:lang w:val="ru-RU"/>
        </w:rPr>
        <w:t>Для выполнения данной задачи необходимо организовать работу по проведению энергетических обследований, составлению энергетических паспортов во всех органах местного самоуправления, муниципальных учреждениях, муниципальных унитарных предприятиях;</w:t>
      </w:r>
    </w:p>
    <w:p w:rsidR="007D59BE" w:rsidRPr="00DF7069" w:rsidRDefault="007D59BE" w:rsidP="007D59BE">
      <w:pPr>
        <w:jc w:val="both"/>
        <w:rPr>
          <w:rFonts w:ascii="Times New Roman" w:hAnsi="Times New Roman"/>
          <w:lang w:val="ru-RU"/>
        </w:rPr>
      </w:pPr>
    </w:p>
    <w:p w:rsidR="007D59BE" w:rsidRPr="00DF7069" w:rsidRDefault="007D59BE" w:rsidP="007D59BE">
      <w:pPr>
        <w:ind w:firstLine="708"/>
        <w:jc w:val="both"/>
        <w:rPr>
          <w:rFonts w:ascii="Times New Roman" w:hAnsi="Times New Roman"/>
          <w:lang w:val="ru-RU"/>
        </w:rPr>
      </w:pPr>
      <w:r w:rsidRPr="00DF7069">
        <w:rPr>
          <w:rFonts w:ascii="Times New Roman" w:hAnsi="Times New Roman"/>
          <w:lang w:val="ru-RU"/>
        </w:rPr>
        <w:t>4. Обеспечение учета всего объема потребляемых энергетических ресурсов.</w:t>
      </w:r>
    </w:p>
    <w:p w:rsidR="007D59BE" w:rsidRPr="00DF7069" w:rsidRDefault="007D59BE" w:rsidP="007D59BE">
      <w:pPr>
        <w:ind w:firstLine="708"/>
        <w:jc w:val="both"/>
        <w:rPr>
          <w:rFonts w:ascii="Times New Roman" w:hAnsi="Times New Roman"/>
        </w:rPr>
      </w:pPr>
      <w:r w:rsidRPr="00DF7069">
        <w:rPr>
          <w:rFonts w:ascii="Times New Roman" w:hAnsi="Times New Roman"/>
        </w:rPr>
        <w:t>Для этого необходимо:</w:t>
      </w:r>
    </w:p>
    <w:p w:rsidR="007D59BE" w:rsidRPr="00DF7069" w:rsidRDefault="007D59BE" w:rsidP="007D59BE">
      <w:pPr>
        <w:pStyle w:val="18"/>
        <w:numPr>
          <w:ilvl w:val="0"/>
          <w:numId w:val="13"/>
        </w:numPr>
        <w:jc w:val="both"/>
        <w:rPr>
          <w:sz w:val="24"/>
          <w:szCs w:val="24"/>
          <w:lang w:val="ru-RU"/>
        </w:rPr>
      </w:pPr>
      <w:r w:rsidRPr="00DF7069">
        <w:rPr>
          <w:sz w:val="24"/>
          <w:szCs w:val="24"/>
          <w:lang w:val="ru-RU"/>
        </w:rPr>
        <w:t>Оснастить коллективными (общедомовыми) учета коммунальных ресурсов и устройствами регулирования потребления тепловой энергии и воды все многоквартирные дома;</w:t>
      </w:r>
    </w:p>
    <w:p w:rsidR="007D59BE" w:rsidRPr="00DF7069" w:rsidRDefault="007D59BE" w:rsidP="007D59BE">
      <w:pPr>
        <w:ind w:firstLine="708"/>
        <w:jc w:val="both"/>
        <w:rPr>
          <w:rFonts w:ascii="Times New Roman" w:hAnsi="Times New Roman"/>
          <w:lang w:val="ru-RU"/>
        </w:rPr>
      </w:pPr>
    </w:p>
    <w:p w:rsidR="007D59BE" w:rsidRPr="00DF7069" w:rsidRDefault="007D59BE" w:rsidP="007D59BE">
      <w:pPr>
        <w:jc w:val="both"/>
        <w:rPr>
          <w:rFonts w:ascii="Times New Roman" w:hAnsi="Times New Roman"/>
          <w:lang w:val="ru-RU"/>
        </w:rPr>
      </w:pPr>
      <w:r w:rsidRPr="00DF7069">
        <w:rPr>
          <w:rFonts w:ascii="Times New Roman" w:hAnsi="Times New Roman"/>
          <w:lang w:val="ru-RU"/>
        </w:rPr>
        <w:tab/>
        <w:t>5. Уменьшение потребления энергии и связанных с этим затрат по муниципальным учреждениям:</w:t>
      </w:r>
    </w:p>
    <w:p w:rsidR="007D59BE" w:rsidRPr="00DF7069" w:rsidRDefault="007D59BE" w:rsidP="007D59BE">
      <w:pPr>
        <w:ind w:firstLine="708"/>
        <w:jc w:val="both"/>
        <w:rPr>
          <w:rFonts w:ascii="Times New Roman" w:hAnsi="Times New Roman"/>
          <w:lang w:val="ru-RU"/>
        </w:rPr>
      </w:pPr>
      <w:r w:rsidRPr="00DF7069">
        <w:rPr>
          <w:rFonts w:ascii="Times New Roman" w:hAnsi="Times New Roman"/>
          <w:lang w:val="ru-RU"/>
        </w:rPr>
        <w:t>Для выполнения данной задачи необходимо:</w:t>
      </w:r>
    </w:p>
    <w:p w:rsidR="007D59BE" w:rsidRPr="00DF7069" w:rsidRDefault="007D59BE" w:rsidP="007D59BE">
      <w:pPr>
        <w:numPr>
          <w:ilvl w:val="0"/>
          <w:numId w:val="12"/>
        </w:numPr>
        <w:jc w:val="both"/>
        <w:rPr>
          <w:rFonts w:ascii="Times New Roman" w:hAnsi="Times New Roman"/>
          <w:lang w:val="ru-RU"/>
        </w:rPr>
      </w:pPr>
      <w:r w:rsidRPr="00DF7069">
        <w:rPr>
          <w:rFonts w:ascii="Times New Roman" w:hAnsi="Times New Roman"/>
          <w:lang w:val="ru-RU"/>
        </w:rPr>
        <w:t>проведение капитального ремонта и модернизации муниципальных зданий и их инженерных систем, внедрение энергоэффективных устройств (оборудования и технологий) с учётом результатов энергоаудита;</w:t>
      </w:r>
    </w:p>
    <w:p w:rsidR="007D59BE" w:rsidRPr="00DF7069" w:rsidRDefault="007D59BE" w:rsidP="007D59BE">
      <w:pPr>
        <w:numPr>
          <w:ilvl w:val="0"/>
          <w:numId w:val="12"/>
        </w:numPr>
        <w:jc w:val="both"/>
        <w:rPr>
          <w:rFonts w:ascii="Times New Roman" w:hAnsi="Times New Roman"/>
          <w:lang w:val="ru-RU"/>
        </w:rPr>
      </w:pPr>
      <w:r w:rsidRPr="00DF7069">
        <w:rPr>
          <w:rFonts w:ascii="Times New Roman" w:hAnsi="Times New Roman"/>
          <w:lang w:val="ru-RU"/>
        </w:rPr>
        <w:t>учитывать показатели энергоэффективности серийно производимого  оборудования при закупках для муниципальных нужд;</w:t>
      </w:r>
    </w:p>
    <w:p w:rsidR="007D59BE" w:rsidRPr="00DF7069" w:rsidRDefault="007D59BE" w:rsidP="007D59BE">
      <w:pPr>
        <w:ind w:firstLine="708"/>
        <w:jc w:val="both"/>
        <w:rPr>
          <w:rFonts w:ascii="Times New Roman" w:hAnsi="Times New Roman"/>
          <w:lang w:val="ru-RU"/>
        </w:rPr>
      </w:pPr>
    </w:p>
    <w:p w:rsidR="007D59BE" w:rsidRPr="006752E2" w:rsidRDefault="006752E2" w:rsidP="007D59BE">
      <w:pPr>
        <w:ind w:firstLine="708"/>
        <w:jc w:val="both"/>
        <w:rPr>
          <w:rFonts w:ascii="Times New Roman" w:hAnsi="Times New Roman"/>
          <w:lang w:val="ru-RU"/>
        </w:rPr>
      </w:pPr>
      <w:r w:rsidRPr="006752E2">
        <w:rPr>
          <w:rFonts w:ascii="Times New Roman" w:hAnsi="Times New Roman"/>
          <w:lang w:val="ru-RU"/>
        </w:rPr>
        <w:t xml:space="preserve">6. Снижение </w:t>
      </w:r>
      <w:r w:rsidR="007D59BE" w:rsidRPr="006752E2">
        <w:rPr>
          <w:rFonts w:ascii="Times New Roman" w:hAnsi="Times New Roman"/>
          <w:lang w:val="ru-RU"/>
        </w:rPr>
        <w:t xml:space="preserve">расходов электрической энергии на наружное освещение МО </w:t>
      </w:r>
      <w:r w:rsidR="004E5DF9" w:rsidRPr="006752E2">
        <w:rPr>
          <w:rFonts w:ascii="Times New Roman" w:hAnsi="Times New Roman"/>
          <w:lang w:val="ru-RU"/>
        </w:rPr>
        <w:t>Цветниковского</w:t>
      </w:r>
      <w:r w:rsidR="007D59BE" w:rsidRPr="006752E2">
        <w:rPr>
          <w:rFonts w:ascii="Times New Roman" w:hAnsi="Times New Roman"/>
          <w:lang w:val="ru-RU"/>
        </w:rPr>
        <w:t xml:space="preserve"> сельсовета на 15%.</w:t>
      </w:r>
    </w:p>
    <w:p w:rsidR="007D59BE" w:rsidRPr="00DF7069" w:rsidRDefault="007D59BE" w:rsidP="007D59BE">
      <w:pPr>
        <w:ind w:firstLine="708"/>
        <w:jc w:val="both"/>
        <w:rPr>
          <w:rFonts w:ascii="Times New Roman" w:hAnsi="Times New Roman"/>
          <w:lang w:val="ru-RU"/>
        </w:rPr>
      </w:pPr>
      <w:r w:rsidRPr="006752E2">
        <w:rPr>
          <w:rFonts w:ascii="Times New Roman" w:hAnsi="Times New Roman"/>
          <w:lang w:val="ru-RU"/>
        </w:rPr>
        <w:t>Для выполнения данной задачи необходимо</w:t>
      </w:r>
      <w:r w:rsidRPr="00DF7069">
        <w:rPr>
          <w:rFonts w:ascii="Times New Roman" w:hAnsi="Times New Roman"/>
          <w:lang w:val="ru-RU"/>
        </w:rPr>
        <w:t>:</w:t>
      </w:r>
    </w:p>
    <w:p w:rsidR="007D59BE" w:rsidRPr="00DF7069" w:rsidRDefault="007D59BE" w:rsidP="007D59BE">
      <w:pPr>
        <w:numPr>
          <w:ilvl w:val="0"/>
          <w:numId w:val="14"/>
        </w:numPr>
        <w:jc w:val="both"/>
        <w:rPr>
          <w:rFonts w:ascii="Times New Roman" w:hAnsi="Times New Roman"/>
          <w:lang w:val="ru-RU"/>
        </w:rPr>
      </w:pPr>
      <w:r w:rsidRPr="00DF7069">
        <w:rPr>
          <w:rFonts w:ascii="Times New Roman" w:hAnsi="Times New Roman"/>
          <w:lang w:val="ru-RU"/>
        </w:rPr>
        <w:t>Установка приборов учета потребляемой электрической энергии в системах наружного освещения;</w:t>
      </w:r>
    </w:p>
    <w:p w:rsidR="007D59BE" w:rsidRPr="00FA159E" w:rsidRDefault="007D59BE" w:rsidP="007D59BE">
      <w:pPr>
        <w:numPr>
          <w:ilvl w:val="0"/>
          <w:numId w:val="14"/>
        </w:numPr>
        <w:jc w:val="both"/>
        <w:rPr>
          <w:rFonts w:ascii="Times New Roman" w:hAnsi="Times New Roman"/>
          <w:lang w:val="ru-RU"/>
        </w:rPr>
      </w:pPr>
      <w:r w:rsidRPr="00FA159E">
        <w:rPr>
          <w:rFonts w:ascii="Times New Roman" w:hAnsi="Times New Roman"/>
          <w:lang w:val="ru-RU"/>
        </w:rPr>
        <w:t>Замена светильников наружного освещения на современные энергосберегающие (светодиодные светильники)</w:t>
      </w:r>
    </w:p>
    <w:p w:rsidR="007D59BE" w:rsidRPr="00FA159E" w:rsidRDefault="007D59BE" w:rsidP="007D59BE">
      <w:pPr>
        <w:ind w:firstLine="708"/>
        <w:jc w:val="both"/>
        <w:rPr>
          <w:rFonts w:ascii="Times New Roman" w:hAnsi="Times New Roman"/>
          <w:lang w:val="ru-RU"/>
        </w:rPr>
      </w:pPr>
    </w:p>
    <w:p w:rsidR="007D59BE" w:rsidRPr="00FA159E" w:rsidRDefault="007D59BE" w:rsidP="007D59BE">
      <w:pPr>
        <w:ind w:firstLine="708"/>
        <w:jc w:val="both"/>
        <w:rPr>
          <w:rFonts w:ascii="Times New Roman" w:hAnsi="Times New Roman"/>
          <w:lang w:val="ru-RU"/>
        </w:rPr>
      </w:pPr>
      <w:r w:rsidRPr="00FA159E">
        <w:rPr>
          <w:rFonts w:ascii="Times New Roman" w:hAnsi="Times New Roman"/>
          <w:lang w:val="ru-RU"/>
        </w:rPr>
        <w:t xml:space="preserve">7. Повышение уровня компетентности работников администрации МО </w:t>
      </w:r>
      <w:r w:rsidR="004E5DF9">
        <w:rPr>
          <w:rFonts w:ascii="Times New Roman" w:hAnsi="Times New Roman"/>
          <w:lang w:val="ru-RU"/>
        </w:rPr>
        <w:t>Цветниковского</w:t>
      </w:r>
      <w:r w:rsidRPr="00FA159E">
        <w:rPr>
          <w:rFonts w:ascii="Times New Roman" w:hAnsi="Times New Roman"/>
          <w:lang w:val="ru-RU"/>
        </w:rPr>
        <w:t xml:space="preserve"> сельсовета и ответственных за энергосбережение сотрудников муниципальных учреждений в вопросах эффективного использования энергетических ресурсов </w:t>
      </w:r>
    </w:p>
    <w:p w:rsidR="007D59BE" w:rsidRPr="00FA159E" w:rsidRDefault="007D59BE" w:rsidP="007D59BE">
      <w:pPr>
        <w:ind w:firstLine="708"/>
        <w:jc w:val="both"/>
        <w:rPr>
          <w:rFonts w:ascii="Times New Roman" w:hAnsi="Times New Roman"/>
          <w:lang w:val="ru-RU"/>
        </w:rPr>
      </w:pPr>
      <w:r w:rsidRPr="00FA159E">
        <w:rPr>
          <w:rFonts w:ascii="Times New Roman" w:hAnsi="Times New Roman"/>
          <w:lang w:val="ru-RU"/>
        </w:rPr>
        <w:t>Для выполнения данной задачи необходимо:</w:t>
      </w:r>
    </w:p>
    <w:p w:rsidR="007D59BE" w:rsidRPr="00FA159E" w:rsidRDefault="007D59BE" w:rsidP="007D59BE">
      <w:pPr>
        <w:numPr>
          <w:ilvl w:val="0"/>
          <w:numId w:val="11"/>
        </w:numPr>
        <w:jc w:val="both"/>
        <w:rPr>
          <w:rFonts w:ascii="Times New Roman" w:hAnsi="Times New Roman"/>
          <w:lang w:val="ru-RU"/>
        </w:rPr>
      </w:pPr>
      <w:r w:rsidRPr="00FA159E">
        <w:rPr>
          <w:rFonts w:ascii="Times New Roman" w:hAnsi="Times New Roman"/>
          <w:lang w:val="ru-RU"/>
        </w:rPr>
        <w:t>включение в программы по повышению квалификации муниципальных служащих учебных курсов по основам эффективного использования энергетических ресурсов;</w:t>
      </w:r>
    </w:p>
    <w:p w:rsidR="007D59BE" w:rsidRPr="00FA159E" w:rsidRDefault="007D59BE" w:rsidP="007D59BE">
      <w:pPr>
        <w:numPr>
          <w:ilvl w:val="0"/>
          <w:numId w:val="11"/>
        </w:numPr>
        <w:jc w:val="both"/>
        <w:rPr>
          <w:rFonts w:ascii="Times New Roman" w:hAnsi="Times New Roman"/>
          <w:lang w:val="ru-RU"/>
        </w:rPr>
      </w:pPr>
      <w:r w:rsidRPr="00FA159E">
        <w:rPr>
          <w:rFonts w:ascii="Times New Roman" w:hAnsi="Times New Roman"/>
          <w:lang w:val="ru-RU"/>
        </w:rPr>
        <w:t>проведение систематических мероприятий по информационному обеспечению и пропаганде энергосбережения в средних общеобразовательных учебных заведений;</w:t>
      </w:r>
    </w:p>
    <w:p w:rsidR="007D59BE" w:rsidRPr="00FA159E" w:rsidRDefault="007D59BE" w:rsidP="007D59BE">
      <w:pPr>
        <w:numPr>
          <w:ilvl w:val="0"/>
          <w:numId w:val="11"/>
        </w:numPr>
        <w:jc w:val="both"/>
        <w:rPr>
          <w:rFonts w:ascii="Times New Roman" w:hAnsi="Times New Roman"/>
          <w:lang w:val="ru-RU"/>
        </w:rPr>
      </w:pPr>
      <w:r w:rsidRPr="00FA159E">
        <w:rPr>
          <w:rFonts w:ascii="Times New Roman" w:hAnsi="Times New Roman"/>
          <w:lang w:val="ru-RU"/>
        </w:rPr>
        <w:t>внедрение элементов системы энергетического менеджмента на муниципальных предприятиях и в муниципальных учреждениях;</w:t>
      </w:r>
    </w:p>
    <w:p w:rsidR="007D59BE" w:rsidRPr="00FA159E" w:rsidRDefault="007D59BE" w:rsidP="007D59BE">
      <w:pPr>
        <w:jc w:val="both"/>
        <w:rPr>
          <w:rFonts w:ascii="Times New Roman" w:hAnsi="Times New Roman"/>
          <w:lang w:val="ru-RU"/>
        </w:rPr>
      </w:pPr>
    </w:p>
    <w:p w:rsidR="007D59BE" w:rsidRPr="00FA159E" w:rsidRDefault="007D59BE" w:rsidP="007D59BE">
      <w:pPr>
        <w:ind w:firstLine="708"/>
        <w:jc w:val="both"/>
        <w:rPr>
          <w:rFonts w:ascii="Times New Roman" w:hAnsi="Times New Roman"/>
          <w:lang w:val="ru-RU"/>
        </w:rPr>
      </w:pPr>
      <w:r w:rsidRPr="00FA159E">
        <w:rPr>
          <w:rFonts w:ascii="Times New Roman" w:hAnsi="Times New Roman"/>
          <w:lang w:val="ru-RU"/>
        </w:rPr>
        <w:t>Поставленная цель и решаемые в рамках Программы задачи направлены на повышение эффективности использования энергетических ресурсов при их потреблении. Проведенный анализ муниципальных целевых программ позволяет сделать вывод, что указанные цели и задачи решаются впервые и Программа не дублирует цели и задачи других утвержденных и действующих муниципальных программ.</w:t>
      </w:r>
    </w:p>
    <w:p w:rsidR="007D59BE" w:rsidRPr="00FA159E" w:rsidRDefault="007D59BE" w:rsidP="007D59BE">
      <w:pPr>
        <w:ind w:firstLine="708"/>
        <w:jc w:val="both"/>
        <w:rPr>
          <w:rFonts w:ascii="Times New Roman" w:hAnsi="Times New Roman"/>
          <w:lang w:val="ru-RU"/>
        </w:rPr>
      </w:pPr>
    </w:p>
    <w:p w:rsidR="007D59BE" w:rsidRPr="00FA159E" w:rsidRDefault="007D59BE" w:rsidP="007D59BE">
      <w:pPr>
        <w:ind w:firstLine="708"/>
        <w:jc w:val="both"/>
        <w:rPr>
          <w:rFonts w:ascii="Times New Roman" w:hAnsi="Times New Roman"/>
          <w:lang w:val="ru-RU"/>
        </w:rPr>
      </w:pPr>
      <w:r w:rsidRPr="00FA159E">
        <w:rPr>
          <w:rFonts w:ascii="Times New Roman" w:hAnsi="Times New Roman"/>
          <w:lang w:val="ru-RU"/>
        </w:rPr>
        <w:t>Достижение поставленной цели не решает в полной мере проблему высокой энергоемкости бюджетной сферы и экономики муниципального образования, но позволяет выполнить первый этап решения данной проблемы: создать к 2017 году условия для перевода экономики и бюджетной сферы муниципального образования на энергосберегающий путь развития и значительно снизить негативные последствия роста тарифов на основные виды топливно-энергетических ресурсов.</w:t>
      </w:r>
    </w:p>
    <w:p w:rsidR="007D59BE" w:rsidRDefault="007D59BE" w:rsidP="004E462A">
      <w:pPr>
        <w:ind w:firstLine="709"/>
        <w:jc w:val="center"/>
        <w:rPr>
          <w:rFonts w:ascii="Times New Roman" w:hAnsi="Times New Roman"/>
          <w:b/>
          <w:color w:val="000000"/>
          <w:lang w:val="ru-RU"/>
        </w:rPr>
      </w:pPr>
    </w:p>
    <w:p w:rsidR="007D59BE" w:rsidRPr="00DF7069" w:rsidRDefault="007D59BE" w:rsidP="007D59BE">
      <w:pPr>
        <w:ind w:firstLine="567"/>
        <w:jc w:val="both"/>
        <w:rPr>
          <w:rFonts w:ascii="Times New Roman" w:hAnsi="Times New Roman"/>
          <w:b/>
          <w:color w:val="000000"/>
          <w:lang w:val="ru-RU"/>
        </w:rPr>
      </w:pPr>
      <w:r w:rsidRPr="00DF7069">
        <w:rPr>
          <w:rFonts w:ascii="Times New Roman" w:hAnsi="Times New Roman"/>
          <w:b/>
          <w:color w:val="000000"/>
          <w:lang w:val="ru-RU"/>
        </w:rPr>
        <w:t>Водоснабжение:</w:t>
      </w:r>
    </w:p>
    <w:tbl>
      <w:tblPr>
        <w:tblW w:w="10368"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tblPr>
      <w:tblGrid>
        <w:gridCol w:w="1526"/>
        <w:gridCol w:w="2362"/>
        <w:gridCol w:w="898"/>
        <w:gridCol w:w="1082"/>
        <w:gridCol w:w="4500"/>
      </w:tblGrid>
      <w:tr w:rsidR="007D59BE" w:rsidRPr="00DF7069" w:rsidTr="007721E4">
        <w:tc>
          <w:tcPr>
            <w:tcW w:w="1526" w:type="dxa"/>
            <w:vMerge w:val="restart"/>
            <w:tcBorders>
              <w:top w:val="single" w:sz="4" w:space="0" w:color="C0C0C0"/>
              <w:left w:val="single" w:sz="4" w:space="0" w:color="C0C0C0"/>
              <w:bottom w:val="single" w:sz="6" w:space="0" w:color="C0C0C0"/>
              <w:right w:val="single" w:sz="6" w:space="0" w:color="C0C0C0"/>
            </w:tcBorders>
          </w:tcPr>
          <w:p w:rsidR="007D59BE" w:rsidRPr="00DF7069" w:rsidRDefault="007D59BE" w:rsidP="007721E4">
            <w:pPr>
              <w:jc w:val="center"/>
              <w:rPr>
                <w:rFonts w:ascii="Times New Roman" w:hAnsi="Times New Roman"/>
                <w:b/>
                <w:color w:val="000000"/>
              </w:rPr>
            </w:pPr>
            <w:r w:rsidRPr="00DF7069">
              <w:rPr>
                <w:rFonts w:ascii="Times New Roman" w:hAnsi="Times New Roman"/>
                <w:b/>
                <w:color w:val="000000"/>
              </w:rPr>
              <w:t>Индикатор</w:t>
            </w:r>
          </w:p>
          <w:p w:rsidR="007D59BE" w:rsidRPr="00DF7069" w:rsidRDefault="007D59BE" w:rsidP="007721E4">
            <w:pPr>
              <w:jc w:val="center"/>
              <w:rPr>
                <w:rFonts w:ascii="Times New Roman" w:hAnsi="Times New Roman"/>
                <w:b/>
                <w:color w:val="000000"/>
              </w:rPr>
            </w:pPr>
          </w:p>
        </w:tc>
        <w:tc>
          <w:tcPr>
            <w:tcW w:w="2362" w:type="dxa"/>
            <w:vMerge w:val="restart"/>
            <w:tcBorders>
              <w:top w:val="single" w:sz="4" w:space="0" w:color="C0C0C0"/>
              <w:left w:val="single" w:sz="6" w:space="0" w:color="C0C0C0"/>
              <w:bottom w:val="single" w:sz="6" w:space="0" w:color="C0C0C0"/>
              <w:right w:val="single" w:sz="6" w:space="0" w:color="C0C0C0"/>
            </w:tcBorders>
          </w:tcPr>
          <w:p w:rsidR="007D59BE" w:rsidRPr="00DF7069" w:rsidRDefault="007D59BE" w:rsidP="007721E4">
            <w:pPr>
              <w:jc w:val="center"/>
              <w:rPr>
                <w:rFonts w:ascii="Times New Roman" w:hAnsi="Times New Roman"/>
                <w:b/>
                <w:color w:val="000000"/>
              </w:rPr>
            </w:pPr>
            <w:r w:rsidRPr="00DF7069">
              <w:rPr>
                <w:rFonts w:ascii="Times New Roman" w:hAnsi="Times New Roman"/>
                <w:b/>
                <w:color w:val="000000"/>
              </w:rPr>
              <w:t>Расчет индикатора</w:t>
            </w:r>
          </w:p>
        </w:tc>
        <w:tc>
          <w:tcPr>
            <w:tcW w:w="1980" w:type="dxa"/>
            <w:gridSpan w:val="2"/>
            <w:tcBorders>
              <w:top w:val="single" w:sz="4" w:space="0" w:color="C0C0C0"/>
              <w:left w:val="single" w:sz="6" w:space="0" w:color="C0C0C0"/>
              <w:bottom w:val="single" w:sz="6" w:space="0" w:color="C0C0C0"/>
              <w:right w:val="single" w:sz="6" w:space="0" w:color="C0C0C0"/>
            </w:tcBorders>
          </w:tcPr>
          <w:p w:rsidR="007D59BE" w:rsidRPr="00DF7069" w:rsidRDefault="007D59BE" w:rsidP="007721E4">
            <w:pPr>
              <w:jc w:val="center"/>
              <w:rPr>
                <w:rFonts w:ascii="Times New Roman" w:hAnsi="Times New Roman"/>
                <w:b/>
                <w:color w:val="000000"/>
                <w:lang w:val="ru-RU"/>
              </w:rPr>
            </w:pPr>
            <w:r w:rsidRPr="00DF7069">
              <w:rPr>
                <w:rFonts w:ascii="Times New Roman" w:hAnsi="Times New Roman"/>
                <w:b/>
                <w:color w:val="000000"/>
                <w:lang w:val="ru-RU"/>
              </w:rPr>
              <w:t>Показатели всего/на модерн.участке</w:t>
            </w:r>
          </w:p>
        </w:tc>
        <w:tc>
          <w:tcPr>
            <w:tcW w:w="4500" w:type="dxa"/>
            <w:vMerge w:val="restart"/>
            <w:tcBorders>
              <w:top w:val="single" w:sz="4" w:space="0" w:color="C0C0C0"/>
              <w:left w:val="single" w:sz="6" w:space="0" w:color="C0C0C0"/>
              <w:bottom w:val="single" w:sz="6" w:space="0" w:color="C0C0C0"/>
              <w:right w:val="single" w:sz="4" w:space="0" w:color="C0C0C0"/>
            </w:tcBorders>
          </w:tcPr>
          <w:p w:rsidR="007D59BE" w:rsidRPr="00DF7069" w:rsidRDefault="007D59BE" w:rsidP="007721E4">
            <w:pPr>
              <w:jc w:val="center"/>
              <w:rPr>
                <w:rFonts w:ascii="Times New Roman" w:hAnsi="Times New Roman"/>
                <w:b/>
                <w:color w:val="000000"/>
              </w:rPr>
            </w:pPr>
            <w:r w:rsidRPr="00DF7069">
              <w:rPr>
                <w:rFonts w:ascii="Times New Roman" w:hAnsi="Times New Roman"/>
                <w:b/>
                <w:color w:val="000000"/>
              </w:rPr>
              <w:t>Характеристика показателя</w:t>
            </w:r>
          </w:p>
        </w:tc>
      </w:tr>
      <w:tr w:rsidR="007D59BE" w:rsidRPr="00DF7069" w:rsidTr="007721E4">
        <w:tc>
          <w:tcPr>
            <w:tcW w:w="1526" w:type="dxa"/>
            <w:vMerge/>
            <w:tcBorders>
              <w:top w:val="single" w:sz="4" w:space="0" w:color="C0C0C0"/>
              <w:left w:val="single" w:sz="4" w:space="0" w:color="C0C0C0"/>
              <w:bottom w:val="single" w:sz="6" w:space="0" w:color="C0C0C0"/>
              <w:right w:val="single" w:sz="6" w:space="0" w:color="C0C0C0"/>
            </w:tcBorders>
            <w:vAlign w:val="center"/>
          </w:tcPr>
          <w:p w:rsidR="007D59BE" w:rsidRPr="00DF7069" w:rsidRDefault="007D59BE" w:rsidP="007721E4">
            <w:pPr>
              <w:rPr>
                <w:rFonts w:ascii="Times New Roman" w:hAnsi="Times New Roman"/>
                <w:b/>
                <w:color w:val="000000"/>
              </w:rPr>
            </w:pPr>
          </w:p>
        </w:tc>
        <w:tc>
          <w:tcPr>
            <w:tcW w:w="2362" w:type="dxa"/>
            <w:vMerge/>
            <w:tcBorders>
              <w:top w:val="single" w:sz="4" w:space="0" w:color="C0C0C0"/>
              <w:left w:val="single" w:sz="6" w:space="0" w:color="C0C0C0"/>
              <w:bottom w:val="single" w:sz="6" w:space="0" w:color="C0C0C0"/>
              <w:right w:val="single" w:sz="6" w:space="0" w:color="C0C0C0"/>
            </w:tcBorders>
            <w:vAlign w:val="center"/>
          </w:tcPr>
          <w:p w:rsidR="007D59BE" w:rsidRPr="00DF7069" w:rsidRDefault="007D59BE" w:rsidP="007721E4">
            <w:pPr>
              <w:rPr>
                <w:rFonts w:ascii="Times New Roman" w:hAnsi="Times New Roman"/>
                <w:b/>
                <w:color w:val="000000"/>
              </w:rPr>
            </w:pPr>
          </w:p>
        </w:tc>
        <w:tc>
          <w:tcPr>
            <w:tcW w:w="898" w:type="dxa"/>
            <w:tcBorders>
              <w:top w:val="single" w:sz="6" w:space="0" w:color="C0C0C0"/>
              <w:left w:val="single" w:sz="6" w:space="0" w:color="C0C0C0"/>
              <w:bottom w:val="single" w:sz="6" w:space="0" w:color="C0C0C0"/>
              <w:right w:val="single" w:sz="6" w:space="0" w:color="C0C0C0"/>
            </w:tcBorders>
          </w:tcPr>
          <w:p w:rsidR="007D59BE" w:rsidRPr="00A92C14" w:rsidRDefault="007D59BE" w:rsidP="007721E4">
            <w:pPr>
              <w:jc w:val="center"/>
              <w:rPr>
                <w:rFonts w:ascii="Times New Roman" w:hAnsi="Times New Roman"/>
                <w:color w:val="000000"/>
                <w:spacing w:val="2"/>
                <w:lang w:val="ru-RU"/>
              </w:rPr>
            </w:pPr>
            <w:r w:rsidRPr="00DF7069">
              <w:rPr>
                <w:rFonts w:ascii="Times New Roman" w:hAnsi="Times New Roman"/>
                <w:color w:val="000000"/>
                <w:spacing w:val="2"/>
              </w:rPr>
              <w:t>20</w:t>
            </w:r>
            <w:r w:rsidR="00A92C14">
              <w:rPr>
                <w:rFonts w:ascii="Times New Roman" w:hAnsi="Times New Roman"/>
                <w:color w:val="000000"/>
                <w:spacing w:val="2"/>
                <w:lang w:val="ru-RU"/>
              </w:rPr>
              <w:t>24</w:t>
            </w:r>
          </w:p>
        </w:tc>
        <w:tc>
          <w:tcPr>
            <w:tcW w:w="1082" w:type="dxa"/>
            <w:tcBorders>
              <w:top w:val="single" w:sz="6" w:space="0" w:color="C0C0C0"/>
              <w:left w:val="single" w:sz="6" w:space="0" w:color="C0C0C0"/>
              <w:bottom w:val="single" w:sz="6" w:space="0" w:color="C0C0C0"/>
              <w:right w:val="single" w:sz="6" w:space="0" w:color="C0C0C0"/>
            </w:tcBorders>
          </w:tcPr>
          <w:p w:rsidR="007D59BE" w:rsidRPr="006B72D8" w:rsidRDefault="007D59BE" w:rsidP="007721E4">
            <w:pPr>
              <w:shd w:val="clear" w:color="auto" w:fill="FFFFFF"/>
              <w:ind w:left="77"/>
              <w:jc w:val="center"/>
              <w:rPr>
                <w:rFonts w:ascii="Times New Roman" w:hAnsi="Times New Roman"/>
                <w:color w:val="000000"/>
                <w:spacing w:val="4"/>
                <w:lang w:val="ru-RU"/>
              </w:rPr>
            </w:pPr>
            <w:r w:rsidRPr="00DF7069">
              <w:rPr>
                <w:rFonts w:ascii="Times New Roman" w:hAnsi="Times New Roman"/>
                <w:color w:val="000000"/>
                <w:spacing w:val="4"/>
              </w:rPr>
              <w:t>20</w:t>
            </w:r>
            <w:r w:rsidR="006B72D8">
              <w:rPr>
                <w:rFonts w:ascii="Times New Roman" w:hAnsi="Times New Roman"/>
                <w:color w:val="000000"/>
                <w:spacing w:val="4"/>
                <w:lang w:val="ru-RU"/>
              </w:rPr>
              <w:t>27</w:t>
            </w:r>
          </w:p>
        </w:tc>
        <w:tc>
          <w:tcPr>
            <w:tcW w:w="4500" w:type="dxa"/>
            <w:vMerge/>
            <w:tcBorders>
              <w:top w:val="single" w:sz="4" w:space="0" w:color="C0C0C0"/>
              <w:left w:val="single" w:sz="6" w:space="0" w:color="C0C0C0"/>
              <w:bottom w:val="single" w:sz="6" w:space="0" w:color="C0C0C0"/>
              <w:right w:val="single" w:sz="4" w:space="0" w:color="C0C0C0"/>
            </w:tcBorders>
            <w:vAlign w:val="center"/>
          </w:tcPr>
          <w:p w:rsidR="007D59BE" w:rsidRPr="00DF7069" w:rsidRDefault="007D59BE" w:rsidP="007721E4">
            <w:pPr>
              <w:rPr>
                <w:rFonts w:ascii="Times New Roman" w:hAnsi="Times New Roman"/>
                <w:b/>
                <w:color w:val="000000"/>
              </w:rPr>
            </w:pPr>
          </w:p>
        </w:tc>
      </w:tr>
      <w:tr w:rsidR="007D59BE" w:rsidRPr="00DF7069" w:rsidTr="007721E4">
        <w:tc>
          <w:tcPr>
            <w:tcW w:w="1526" w:type="dxa"/>
            <w:tcBorders>
              <w:top w:val="single" w:sz="6" w:space="0" w:color="C0C0C0"/>
              <w:left w:val="single" w:sz="4" w:space="0" w:color="C0C0C0"/>
              <w:bottom w:val="single" w:sz="6" w:space="0" w:color="C0C0C0"/>
              <w:right w:val="single" w:sz="6" w:space="0" w:color="C0C0C0"/>
            </w:tcBorders>
          </w:tcPr>
          <w:p w:rsidR="007D59BE" w:rsidRPr="00DF7069" w:rsidRDefault="007D59BE" w:rsidP="007721E4">
            <w:pPr>
              <w:jc w:val="center"/>
              <w:rPr>
                <w:rFonts w:ascii="Times New Roman" w:hAnsi="Times New Roman"/>
                <w:iCs/>
                <w:color w:val="000000"/>
                <w:spacing w:val="3"/>
              </w:rPr>
            </w:pPr>
            <w:r w:rsidRPr="00DF7069">
              <w:rPr>
                <w:rFonts w:ascii="Times New Roman" w:hAnsi="Times New Roman"/>
                <w:iCs/>
                <w:color w:val="000000"/>
                <w:spacing w:val="3"/>
              </w:rPr>
              <w:t>1</w:t>
            </w:r>
          </w:p>
        </w:tc>
        <w:tc>
          <w:tcPr>
            <w:tcW w:w="2362"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jc w:val="center"/>
              <w:rPr>
                <w:rFonts w:ascii="Times New Roman" w:hAnsi="Times New Roman"/>
                <w:color w:val="000000"/>
                <w:spacing w:val="2"/>
              </w:rPr>
            </w:pPr>
            <w:r w:rsidRPr="00DF7069">
              <w:rPr>
                <w:rFonts w:ascii="Times New Roman" w:hAnsi="Times New Roman"/>
                <w:color w:val="000000"/>
                <w:spacing w:val="2"/>
              </w:rPr>
              <w:t>2</w:t>
            </w:r>
          </w:p>
        </w:tc>
        <w:tc>
          <w:tcPr>
            <w:tcW w:w="898"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jc w:val="center"/>
              <w:rPr>
                <w:rFonts w:ascii="Times New Roman" w:hAnsi="Times New Roman"/>
                <w:color w:val="000000"/>
                <w:spacing w:val="2"/>
              </w:rPr>
            </w:pPr>
            <w:r w:rsidRPr="00DF7069">
              <w:rPr>
                <w:rFonts w:ascii="Times New Roman" w:hAnsi="Times New Roman"/>
                <w:color w:val="000000"/>
                <w:spacing w:val="2"/>
              </w:rPr>
              <w:t>3</w:t>
            </w:r>
          </w:p>
        </w:tc>
        <w:tc>
          <w:tcPr>
            <w:tcW w:w="1082"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shd w:val="clear" w:color="auto" w:fill="FFFFFF"/>
              <w:ind w:left="77"/>
              <w:jc w:val="center"/>
              <w:rPr>
                <w:rFonts w:ascii="Times New Roman" w:hAnsi="Times New Roman"/>
                <w:color w:val="000000"/>
                <w:spacing w:val="4"/>
              </w:rPr>
            </w:pPr>
            <w:r w:rsidRPr="00DF7069">
              <w:rPr>
                <w:rFonts w:ascii="Times New Roman" w:hAnsi="Times New Roman"/>
                <w:color w:val="000000"/>
                <w:spacing w:val="4"/>
              </w:rPr>
              <w:t>4</w:t>
            </w:r>
          </w:p>
        </w:tc>
        <w:tc>
          <w:tcPr>
            <w:tcW w:w="4500" w:type="dxa"/>
            <w:tcBorders>
              <w:top w:val="single" w:sz="6" w:space="0" w:color="C0C0C0"/>
              <w:left w:val="single" w:sz="6" w:space="0" w:color="C0C0C0"/>
              <w:bottom w:val="single" w:sz="6" w:space="0" w:color="C0C0C0"/>
              <w:right w:val="single" w:sz="4" w:space="0" w:color="C0C0C0"/>
            </w:tcBorders>
          </w:tcPr>
          <w:p w:rsidR="007D59BE" w:rsidRPr="00DF7069" w:rsidRDefault="007D59BE" w:rsidP="007721E4">
            <w:pPr>
              <w:shd w:val="clear" w:color="auto" w:fill="FFFFFF"/>
              <w:ind w:left="77"/>
              <w:jc w:val="center"/>
              <w:rPr>
                <w:rFonts w:ascii="Times New Roman" w:hAnsi="Times New Roman"/>
                <w:color w:val="000000"/>
                <w:spacing w:val="4"/>
              </w:rPr>
            </w:pPr>
            <w:r w:rsidRPr="00DF7069">
              <w:rPr>
                <w:rFonts w:ascii="Times New Roman" w:hAnsi="Times New Roman"/>
                <w:color w:val="000000"/>
                <w:spacing w:val="4"/>
              </w:rPr>
              <w:t>5</w:t>
            </w:r>
          </w:p>
        </w:tc>
      </w:tr>
      <w:tr w:rsidR="007D59BE" w:rsidRPr="00E84A8B" w:rsidTr="007721E4">
        <w:tc>
          <w:tcPr>
            <w:tcW w:w="1526" w:type="dxa"/>
            <w:tcBorders>
              <w:top w:val="single" w:sz="6" w:space="0" w:color="C0C0C0"/>
              <w:left w:val="single" w:sz="4" w:space="0" w:color="C0C0C0"/>
              <w:bottom w:val="single" w:sz="6" w:space="0" w:color="C0C0C0"/>
              <w:right w:val="single" w:sz="6" w:space="0" w:color="C0C0C0"/>
            </w:tcBorders>
          </w:tcPr>
          <w:p w:rsidR="007D59BE" w:rsidRPr="006B72D8" w:rsidRDefault="007D59BE" w:rsidP="007721E4">
            <w:pPr>
              <w:jc w:val="both"/>
              <w:rPr>
                <w:rFonts w:ascii="Times New Roman" w:hAnsi="Times New Roman"/>
                <w:color w:val="000000"/>
                <w:sz w:val="20"/>
                <w:szCs w:val="20"/>
              </w:rPr>
            </w:pPr>
            <w:r w:rsidRPr="006B72D8">
              <w:rPr>
                <w:rFonts w:ascii="Times New Roman" w:hAnsi="Times New Roman"/>
                <w:iCs/>
                <w:color w:val="000000"/>
                <w:spacing w:val="-5"/>
                <w:sz w:val="20"/>
                <w:szCs w:val="20"/>
              </w:rPr>
              <w:t xml:space="preserve">Уровень потерь, </w:t>
            </w:r>
            <w:r w:rsidRPr="006B72D8">
              <w:rPr>
                <w:rFonts w:ascii="Times New Roman" w:hAnsi="Times New Roman"/>
                <w:b/>
                <w:iCs/>
                <w:color w:val="000000"/>
                <w:spacing w:val="-5"/>
                <w:sz w:val="20"/>
                <w:szCs w:val="20"/>
              </w:rPr>
              <w:t>%</w:t>
            </w:r>
            <w:r w:rsidRPr="006B72D8">
              <w:rPr>
                <w:rFonts w:ascii="Times New Roman" w:hAnsi="Times New Roman"/>
                <w:iCs/>
                <w:color w:val="000000"/>
                <w:spacing w:val="-5"/>
                <w:sz w:val="20"/>
                <w:szCs w:val="20"/>
              </w:rPr>
              <w:t>.</w:t>
            </w:r>
          </w:p>
        </w:tc>
        <w:tc>
          <w:tcPr>
            <w:tcW w:w="2362" w:type="dxa"/>
            <w:tcBorders>
              <w:top w:val="single" w:sz="6" w:space="0" w:color="C0C0C0"/>
              <w:left w:val="single" w:sz="6" w:space="0" w:color="C0C0C0"/>
              <w:bottom w:val="single" w:sz="6" w:space="0" w:color="C0C0C0"/>
              <w:right w:val="single" w:sz="6" w:space="0" w:color="C0C0C0"/>
            </w:tcBorders>
          </w:tcPr>
          <w:p w:rsidR="007D59BE" w:rsidRPr="006B72D8" w:rsidRDefault="007D59BE" w:rsidP="007721E4">
            <w:pPr>
              <w:jc w:val="both"/>
              <w:rPr>
                <w:rFonts w:ascii="Times New Roman" w:hAnsi="Times New Roman"/>
                <w:color w:val="000000"/>
                <w:sz w:val="20"/>
                <w:szCs w:val="20"/>
                <w:lang w:val="ru-RU"/>
              </w:rPr>
            </w:pPr>
            <w:r w:rsidRPr="006B72D8">
              <w:rPr>
                <w:rFonts w:ascii="Times New Roman" w:hAnsi="Times New Roman"/>
                <w:color w:val="000000"/>
                <w:spacing w:val="5"/>
                <w:sz w:val="20"/>
                <w:szCs w:val="20"/>
                <w:lang w:val="ru-RU"/>
              </w:rPr>
              <w:t>Отношение объема потерь к объему отпуска в сеть</w:t>
            </w:r>
          </w:p>
          <w:p w:rsidR="007D59BE" w:rsidRPr="006B72D8" w:rsidRDefault="007D59BE" w:rsidP="007721E4">
            <w:pPr>
              <w:rPr>
                <w:rFonts w:ascii="Times New Roman" w:hAnsi="Times New Roman"/>
                <w:sz w:val="20"/>
                <w:szCs w:val="20"/>
              </w:rPr>
            </w:pPr>
            <w:r w:rsidRPr="006B72D8">
              <w:rPr>
                <w:rFonts w:ascii="Times New Roman" w:hAnsi="Times New Roman"/>
                <w:sz w:val="20"/>
                <w:szCs w:val="20"/>
              </w:rPr>
              <w:t>(</w:t>
            </w:r>
            <w:r w:rsidR="00F053A9" w:rsidRPr="006B72D8">
              <w:rPr>
                <w:rFonts w:ascii="Times New Roman" w:hAnsi="Times New Roman"/>
                <w:sz w:val="20"/>
                <w:szCs w:val="20"/>
                <w:lang w:val="ru-RU"/>
              </w:rPr>
              <w:t>5/34</w:t>
            </w:r>
            <w:r w:rsidRPr="006B72D8">
              <w:rPr>
                <w:rFonts w:ascii="Times New Roman" w:hAnsi="Times New Roman"/>
                <w:sz w:val="20"/>
                <w:szCs w:val="20"/>
              </w:rPr>
              <w:t>)</w:t>
            </w:r>
          </w:p>
          <w:p w:rsidR="007D59BE" w:rsidRPr="006B72D8" w:rsidRDefault="007D59BE" w:rsidP="007721E4">
            <w:pPr>
              <w:rPr>
                <w:rFonts w:ascii="Times New Roman" w:hAnsi="Times New Roman"/>
                <w:sz w:val="20"/>
                <w:szCs w:val="20"/>
              </w:rPr>
            </w:pPr>
            <w:r w:rsidRPr="006B72D8">
              <w:rPr>
                <w:rFonts w:ascii="Times New Roman" w:hAnsi="Times New Roman"/>
                <w:sz w:val="20"/>
                <w:szCs w:val="20"/>
              </w:rPr>
              <w:t>(</w:t>
            </w:r>
            <w:r w:rsidR="006B72D8" w:rsidRPr="006B72D8">
              <w:rPr>
                <w:rFonts w:ascii="Times New Roman" w:hAnsi="Times New Roman"/>
                <w:sz w:val="20"/>
                <w:szCs w:val="20"/>
                <w:lang w:val="ru-RU"/>
              </w:rPr>
              <w:t>6/36</w:t>
            </w:r>
            <w:r w:rsidRPr="006B72D8">
              <w:rPr>
                <w:rFonts w:ascii="Times New Roman" w:hAnsi="Times New Roman"/>
                <w:sz w:val="20"/>
                <w:szCs w:val="20"/>
              </w:rPr>
              <w:t>)</w:t>
            </w:r>
          </w:p>
        </w:tc>
        <w:tc>
          <w:tcPr>
            <w:tcW w:w="898"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jc w:val="center"/>
              <w:rPr>
                <w:rFonts w:ascii="Times New Roman" w:hAnsi="Times New Roman"/>
                <w:color w:val="000000"/>
                <w:sz w:val="20"/>
                <w:szCs w:val="20"/>
                <w:lang w:val="ru-RU"/>
              </w:rPr>
            </w:pPr>
          </w:p>
          <w:p w:rsidR="007D59BE" w:rsidRPr="00DF7069" w:rsidRDefault="007D59BE" w:rsidP="007721E4">
            <w:pPr>
              <w:jc w:val="center"/>
              <w:rPr>
                <w:rFonts w:ascii="Times New Roman" w:hAnsi="Times New Roman"/>
                <w:color w:val="000000"/>
                <w:sz w:val="20"/>
                <w:szCs w:val="20"/>
                <w:lang w:val="ru-RU"/>
              </w:rPr>
            </w:pPr>
          </w:p>
          <w:p w:rsidR="007D59BE" w:rsidRPr="00DF7069" w:rsidRDefault="007D59BE" w:rsidP="007721E4">
            <w:pPr>
              <w:jc w:val="center"/>
              <w:rPr>
                <w:rFonts w:ascii="Times New Roman" w:hAnsi="Times New Roman"/>
                <w:color w:val="000000"/>
                <w:sz w:val="20"/>
                <w:szCs w:val="20"/>
                <w:lang w:val="ru-RU"/>
              </w:rPr>
            </w:pPr>
          </w:p>
          <w:p w:rsidR="007D59BE" w:rsidRPr="00DF7069" w:rsidRDefault="00F053A9" w:rsidP="007721E4">
            <w:pPr>
              <w:jc w:val="center"/>
              <w:rPr>
                <w:rFonts w:ascii="Times New Roman" w:hAnsi="Times New Roman"/>
                <w:color w:val="000000"/>
                <w:sz w:val="20"/>
                <w:szCs w:val="20"/>
                <w:lang w:val="ru-RU"/>
              </w:rPr>
            </w:pPr>
            <w:r>
              <w:rPr>
                <w:rFonts w:ascii="Times New Roman" w:hAnsi="Times New Roman"/>
                <w:color w:val="000000"/>
                <w:sz w:val="20"/>
                <w:szCs w:val="20"/>
                <w:lang w:val="ru-RU"/>
              </w:rPr>
              <w:t>14,7</w:t>
            </w:r>
          </w:p>
        </w:tc>
        <w:tc>
          <w:tcPr>
            <w:tcW w:w="1082"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shd w:val="clear" w:color="auto" w:fill="FFFFFF"/>
              <w:ind w:left="79"/>
              <w:rPr>
                <w:rFonts w:ascii="Times New Roman" w:hAnsi="Times New Roman"/>
                <w:color w:val="000000"/>
                <w:spacing w:val="5"/>
                <w:sz w:val="20"/>
                <w:szCs w:val="20"/>
                <w:lang w:val="ru-RU"/>
              </w:rPr>
            </w:pPr>
          </w:p>
          <w:p w:rsidR="007D59BE" w:rsidRPr="00DF7069" w:rsidRDefault="007D59BE" w:rsidP="007721E4">
            <w:pPr>
              <w:shd w:val="clear" w:color="auto" w:fill="FFFFFF"/>
              <w:ind w:left="79"/>
              <w:rPr>
                <w:rFonts w:ascii="Times New Roman" w:hAnsi="Times New Roman"/>
                <w:color w:val="000000"/>
                <w:spacing w:val="5"/>
                <w:sz w:val="20"/>
                <w:szCs w:val="20"/>
                <w:lang w:val="ru-RU"/>
              </w:rPr>
            </w:pPr>
          </w:p>
          <w:p w:rsidR="007D59BE" w:rsidRPr="00DF7069" w:rsidRDefault="007D59BE" w:rsidP="007721E4">
            <w:pPr>
              <w:shd w:val="clear" w:color="auto" w:fill="FFFFFF"/>
              <w:ind w:left="79"/>
              <w:rPr>
                <w:rFonts w:ascii="Times New Roman" w:hAnsi="Times New Roman"/>
                <w:color w:val="000000"/>
                <w:spacing w:val="5"/>
                <w:sz w:val="20"/>
                <w:szCs w:val="20"/>
                <w:lang w:val="ru-RU"/>
              </w:rPr>
            </w:pPr>
          </w:p>
          <w:p w:rsidR="007D59BE" w:rsidRPr="00DF7069" w:rsidRDefault="006B72D8" w:rsidP="007721E4">
            <w:pPr>
              <w:shd w:val="clear" w:color="auto" w:fill="FFFFFF"/>
              <w:ind w:left="79"/>
              <w:rPr>
                <w:rFonts w:ascii="Times New Roman" w:hAnsi="Times New Roman"/>
                <w:color w:val="000000"/>
                <w:spacing w:val="5"/>
                <w:sz w:val="20"/>
                <w:szCs w:val="20"/>
                <w:lang w:val="ru-RU"/>
              </w:rPr>
            </w:pPr>
            <w:r>
              <w:rPr>
                <w:rFonts w:ascii="Times New Roman" w:hAnsi="Times New Roman"/>
                <w:color w:val="000000"/>
                <w:spacing w:val="5"/>
                <w:sz w:val="20"/>
                <w:szCs w:val="20"/>
                <w:lang w:val="ru-RU"/>
              </w:rPr>
              <w:t>16,7</w:t>
            </w:r>
          </w:p>
          <w:p w:rsidR="007D59BE" w:rsidRPr="00DF7069" w:rsidRDefault="007D59BE" w:rsidP="007721E4">
            <w:pPr>
              <w:shd w:val="clear" w:color="auto" w:fill="FFFFFF"/>
              <w:ind w:left="79"/>
              <w:rPr>
                <w:rFonts w:ascii="Times New Roman" w:hAnsi="Times New Roman"/>
                <w:color w:val="000000"/>
                <w:spacing w:val="5"/>
                <w:sz w:val="20"/>
                <w:szCs w:val="20"/>
                <w:lang w:val="ru-RU"/>
              </w:rPr>
            </w:pPr>
          </w:p>
        </w:tc>
        <w:tc>
          <w:tcPr>
            <w:tcW w:w="4500" w:type="dxa"/>
            <w:tcBorders>
              <w:top w:val="single" w:sz="6" w:space="0" w:color="C0C0C0"/>
              <w:left w:val="single" w:sz="6" w:space="0" w:color="C0C0C0"/>
              <w:bottom w:val="single" w:sz="6" w:space="0" w:color="C0C0C0"/>
              <w:right w:val="single" w:sz="4" w:space="0" w:color="C0C0C0"/>
            </w:tcBorders>
          </w:tcPr>
          <w:p w:rsidR="007D59BE" w:rsidRPr="00DF7069" w:rsidRDefault="007D59BE" w:rsidP="007721E4">
            <w:pPr>
              <w:shd w:val="clear" w:color="auto" w:fill="FFFFFF"/>
              <w:ind w:left="79"/>
              <w:rPr>
                <w:rFonts w:ascii="Times New Roman" w:hAnsi="Times New Roman"/>
                <w:sz w:val="20"/>
                <w:szCs w:val="20"/>
                <w:lang w:val="ru-RU"/>
              </w:rPr>
            </w:pPr>
            <w:r w:rsidRPr="00DF7069">
              <w:rPr>
                <w:rFonts w:ascii="Times New Roman" w:hAnsi="Times New Roman"/>
                <w:color w:val="000000"/>
                <w:spacing w:val="5"/>
                <w:sz w:val="20"/>
                <w:szCs w:val="20"/>
                <w:lang w:val="ru-RU"/>
              </w:rPr>
              <w:t xml:space="preserve">Общее количество потерь определяется как разность между </w:t>
            </w:r>
            <w:r w:rsidRPr="00DF7069">
              <w:rPr>
                <w:rFonts w:ascii="Times New Roman" w:hAnsi="Times New Roman"/>
                <w:color w:val="000000"/>
                <w:spacing w:val="6"/>
                <w:sz w:val="20"/>
                <w:szCs w:val="20"/>
                <w:lang w:val="ru-RU"/>
              </w:rPr>
              <w:t xml:space="preserve">количеством воды, поданной </w:t>
            </w:r>
            <w:r w:rsidRPr="00DF7069">
              <w:rPr>
                <w:rFonts w:ascii="Times New Roman" w:hAnsi="Times New Roman"/>
                <w:iCs/>
                <w:color w:val="000000"/>
                <w:spacing w:val="6"/>
                <w:sz w:val="20"/>
                <w:szCs w:val="20"/>
                <w:lang w:val="ru-RU"/>
              </w:rPr>
              <w:t>в сеть</w:t>
            </w:r>
            <w:r w:rsidRPr="00DF7069">
              <w:rPr>
                <w:rFonts w:ascii="Times New Roman" w:hAnsi="Times New Roman"/>
                <w:color w:val="000000"/>
                <w:spacing w:val="6"/>
                <w:sz w:val="20"/>
                <w:szCs w:val="20"/>
                <w:lang w:val="ru-RU"/>
              </w:rPr>
              <w:t xml:space="preserve"> (включая количество произведенного </w:t>
            </w:r>
            <w:r w:rsidRPr="00DF7069">
              <w:rPr>
                <w:rFonts w:ascii="Times New Roman" w:hAnsi="Times New Roman"/>
                <w:color w:val="000000"/>
                <w:spacing w:val="4"/>
                <w:sz w:val="20"/>
                <w:szCs w:val="20"/>
                <w:lang w:val="ru-RU"/>
              </w:rPr>
              <w:t>и полученного со стороны, за вычетом -воды, израсходованной на собственные производственные нужды), и количеством воды, потребленной всеми</w:t>
            </w:r>
          </w:p>
          <w:p w:rsidR="007D59BE" w:rsidRPr="00DF7069" w:rsidRDefault="007D59BE" w:rsidP="007721E4">
            <w:pPr>
              <w:jc w:val="both"/>
              <w:rPr>
                <w:rFonts w:ascii="Times New Roman" w:hAnsi="Times New Roman"/>
                <w:color w:val="000000"/>
                <w:spacing w:val="1"/>
                <w:sz w:val="20"/>
                <w:szCs w:val="20"/>
                <w:lang w:val="ru-RU"/>
              </w:rPr>
            </w:pPr>
            <w:r w:rsidRPr="00DF7069">
              <w:rPr>
                <w:rFonts w:ascii="Times New Roman" w:hAnsi="Times New Roman"/>
                <w:color w:val="000000"/>
                <w:spacing w:val="4"/>
                <w:sz w:val="20"/>
                <w:szCs w:val="20"/>
                <w:lang w:val="ru-RU"/>
              </w:rPr>
              <w:t>потребителями (абонентами).</w:t>
            </w:r>
            <w:r w:rsidRPr="00DF7069">
              <w:rPr>
                <w:rFonts w:ascii="Times New Roman" w:hAnsi="Times New Roman"/>
                <w:color w:val="000000"/>
                <w:spacing w:val="1"/>
                <w:sz w:val="20"/>
                <w:szCs w:val="20"/>
                <w:lang w:val="ru-RU"/>
              </w:rPr>
              <w:t xml:space="preserve"> </w:t>
            </w:r>
          </w:p>
          <w:p w:rsidR="007D59BE" w:rsidRPr="00DF7069" w:rsidRDefault="007D59BE" w:rsidP="007721E4">
            <w:pPr>
              <w:jc w:val="both"/>
              <w:rPr>
                <w:rFonts w:ascii="Times New Roman" w:hAnsi="Times New Roman"/>
                <w:color w:val="000000"/>
                <w:spacing w:val="4"/>
                <w:sz w:val="20"/>
                <w:szCs w:val="20"/>
                <w:lang w:val="ru-RU"/>
              </w:rPr>
            </w:pPr>
            <w:r w:rsidRPr="00DF7069">
              <w:rPr>
                <w:rFonts w:ascii="Times New Roman" w:hAnsi="Times New Roman"/>
                <w:color w:val="000000"/>
                <w:spacing w:val="1"/>
                <w:sz w:val="20"/>
                <w:szCs w:val="20"/>
                <w:lang w:val="ru-RU"/>
              </w:rPr>
              <w:t>На количество воды, отпущенной в сеть.</w:t>
            </w:r>
          </w:p>
        </w:tc>
      </w:tr>
      <w:tr w:rsidR="007D59BE" w:rsidRPr="00E84A8B" w:rsidTr="007721E4">
        <w:tc>
          <w:tcPr>
            <w:tcW w:w="1526" w:type="dxa"/>
            <w:tcBorders>
              <w:top w:val="single" w:sz="6" w:space="0" w:color="C0C0C0"/>
              <w:left w:val="single" w:sz="4" w:space="0" w:color="C0C0C0"/>
              <w:bottom w:val="single" w:sz="6" w:space="0" w:color="C0C0C0"/>
              <w:right w:val="single" w:sz="6" w:space="0" w:color="C0C0C0"/>
            </w:tcBorders>
          </w:tcPr>
          <w:p w:rsidR="007D59BE" w:rsidRPr="00DF7069" w:rsidRDefault="007D59BE" w:rsidP="007721E4">
            <w:pPr>
              <w:jc w:val="both"/>
              <w:rPr>
                <w:rFonts w:ascii="Times New Roman" w:hAnsi="Times New Roman"/>
                <w:color w:val="000000"/>
                <w:sz w:val="20"/>
                <w:szCs w:val="20"/>
              </w:rPr>
            </w:pPr>
            <w:r w:rsidRPr="00DF7069">
              <w:rPr>
                <w:rFonts w:ascii="Times New Roman" w:hAnsi="Times New Roman"/>
                <w:iCs/>
                <w:color w:val="000000"/>
                <w:spacing w:val="-1"/>
                <w:sz w:val="20"/>
                <w:szCs w:val="20"/>
              </w:rPr>
              <w:t xml:space="preserve">Износ систем коммунальной инфраструктуры, </w:t>
            </w:r>
            <w:r w:rsidRPr="00DF7069">
              <w:rPr>
                <w:rFonts w:ascii="Times New Roman" w:hAnsi="Times New Roman"/>
                <w:b/>
                <w:color w:val="000000"/>
                <w:spacing w:val="-1"/>
                <w:sz w:val="20"/>
                <w:szCs w:val="20"/>
              </w:rPr>
              <w:t>%</w:t>
            </w:r>
            <w:r w:rsidRPr="00DF7069">
              <w:rPr>
                <w:rFonts w:ascii="Times New Roman" w:hAnsi="Times New Roman"/>
                <w:color w:val="000000"/>
                <w:spacing w:val="-1"/>
                <w:sz w:val="20"/>
                <w:szCs w:val="20"/>
              </w:rPr>
              <w:t>.</w:t>
            </w:r>
          </w:p>
        </w:tc>
        <w:tc>
          <w:tcPr>
            <w:tcW w:w="2362"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jc w:val="both"/>
              <w:rPr>
                <w:rFonts w:ascii="Times New Roman" w:hAnsi="Times New Roman"/>
                <w:color w:val="000000"/>
                <w:sz w:val="20"/>
                <w:szCs w:val="20"/>
                <w:lang w:val="ru-RU"/>
              </w:rPr>
            </w:pPr>
            <w:r w:rsidRPr="00DF7069">
              <w:rPr>
                <w:rFonts w:ascii="Times New Roman" w:hAnsi="Times New Roman"/>
                <w:color w:val="000000"/>
                <w:spacing w:val="4"/>
                <w:sz w:val="20"/>
                <w:szCs w:val="20"/>
                <w:lang w:val="ru-RU"/>
              </w:rPr>
              <w:t xml:space="preserve">Отношение фактического срока службы оборудования к </w:t>
            </w:r>
            <w:r w:rsidRPr="00DF7069">
              <w:rPr>
                <w:rFonts w:ascii="Times New Roman" w:hAnsi="Times New Roman"/>
                <w:color w:val="000000"/>
                <w:spacing w:val="5"/>
                <w:sz w:val="20"/>
                <w:szCs w:val="20"/>
                <w:lang w:val="ru-RU"/>
              </w:rPr>
              <w:t>сумме нормативного и возможного остаточного срока.</w:t>
            </w:r>
          </w:p>
          <w:p w:rsidR="007D59BE" w:rsidRPr="00DF7069" w:rsidRDefault="006B72D8" w:rsidP="007721E4">
            <w:pPr>
              <w:rPr>
                <w:rFonts w:ascii="Times New Roman" w:hAnsi="Times New Roman"/>
                <w:sz w:val="20"/>
                <w:szCs w:val="20"/>
                <w:lang w:val="ru-RU"/>
              </w:rPr>
            </w:pPr>
            <w:r>
              <w:rPr>
                <w:rFonts w:ascii="Times New Roman" w:hAnsi="Times New Roman"/>
                <w:sz w:val="20"/>
                <w:szCs w:val="20"/>
                <w:lang w:val="ru-RU"/>
              </w:rPr>
              <w:t xml:space="preserve">(Скважина 2001 г.) </w:t>
            </w:r>
          </w:p>
          <w:p w:rsidR="007D59BE" w:rsidRPr="00DF7069" w:rsidRDefault="006B72D8" w:rsidP="007721E4">
            <w:pPr>
              <w:rPr>
                <w:rFonts w:ascii="Times New Roman" w:hAnsi="Times New Roman"/>
                <w:sz w:val="20"/>
                <w:szCs w:val="20"/>
                <w:lang w:val="ru-RU"/>
              </w:rPr>
            </w:pPr>
            <w:r>
              <w:rPr>
                <w:rFonts w:ascii="Times New Roman" w:hAnsi="Times New Roman"/>
                <w:sz w:val="20"/>
                <w:szCs w:val="20"/>
                <w:lang w:val="ru-RU"/>
              </w:rPr>
              <w:t>23</w:t>
            </w:r>
            <w:r w:rsidR="00C17AD4">
              <w:rPr>
                <w:rFonts w:ascii="Times New Roman" w:hAnsi="Times New Roman"/>
                <w:sz w:val="20"/>
                <w:szCs w:val="20"/>
                <w:lang w:val="ru-RU"/>
              </w:rPr>
              <w:t xml:space="preserve">/25, 26/25) </w:t>
            </w:r>
          </w:p>
          <w:p w:rsidR="00C17AD4" w:rsidRDefault="00C17AD4" w:rsidP="007721E4">
            <w:pPr>
              <w:rPr>
                <w:rFonts w:ascii="Times New Roman" w:hAnsi="Times New Roman"/>
                <w:sz w:val="20"/>
                <w:szCs w:val="20"/>
                <w:lang w:val="ru-RU"/>
              </w:rPr>
            </w:pPr>
            <w:r>
              <w:rPr>
                <w:rFonts w:ascii="Times New Roman" w:hAnsi="Times New Roman"/>
                <w:sz w:val="20"/>
                <w:szCs w:val="20"/>
                <w:lang w:val="ru-RU"/>
              </w:rPr>
              <w:t xml:space="preserve">(Скважина 2018 года </w:t>
            </w:r>
          </w:p>
          <w:p w:rsidR="007D59BE" w:rsidRPr="00DF7069" w:rsidRDefault="00C17AD4" w:rsidP="007721E4">
            <w:pPr>
              <w:rPr>
                <w:rFonts w:ascii="Times New Roman" w:hAnsi="Times New Roman"/>
                <w:sz w:val="20"/>
                <w:szCs w:val="20"/>
                <w:lang w:val="ru-RU"/>
              </w:rPr>
            </w:pPr>
            <w:r>
              <w:rPr>
                <w:rFonts w:ascii="Times New Roman" w:hAnsi="Times New Roman"/>
                <w:sz w:val="20"/>
                <w:szCs w:val="20"/>
                <w:lang w:val="ru-RU"/>
              </w:rPr>
              <w:t>6/25, 9/25)</w:t>
            </w:r>
          </w:p>
          <w:p w:rsidR="007D59BE" w:rsidRPr="00DF7069" w:rsidRDefault="00C17AD4" w:rsidP="007721E4">
            <w:pPr>
              <w:rPr>
                <w:rFonts w:ascii="Times New Roman" w:hAnsi="Times New Roman"/>
                <w:sz w:val="20"/>
                <w:szCs w:val="20"/>
                <w:lang w:val="ru-RU"/>
              </w:rPr>
            </w:pPr>
            <w:r>
              <w:rPr>
                <w:rFonts w:ascii="Times New Roman" w:hAnsi="Times New Roman"/>
                <w:sz w:val="20"/>
                <w:szCs w:val="20"/>
                <w:lang w:val="ru-RU"/>
              </w:rPr>
              <w:t xml:space="preserve"> (Скважина 2016</w:t>
            </w:r>
            <w:r w:rsidR="007D59BE" w:rsidRPr="00DF7069">
              <w:rPr>
                <w:rFonts w:ascii="Times New Roman" w:hAnsi="Times New Roman"/>
                <w:sz w:val="20"/>
                <w:szCs w:val="20"/>
                <w:lang w:val="ru-RU"/>
              </w:rPr>
              <w:t xml:space="preserve"> года  </w:t>
            </w:r>
          </w:p>
          <w:p w:rsidR="00C17AD4" w:rsidRDefault="00C17AD4" w:rsidP="007721E4">
            <w:pPr>
              <w:rPr>
                <w:rFonts w:ascii="Times New Roman" w:hAnsi="Times New Roman"/>
                <w:sz w:val="20"/>
                <w:szCs w:val="20"/>
                <w:lang w:val="ru-RU"/>
              </w:rPr>
            </w:pPr>
            <w:r>
              <w:rPr>
                <w:rFonts w:ascii="Times New Roman" w:hAnsi="Times New Roman"/>
                <w:sz w:val="20"/>
                <w:szCs w:val="20"/>
                <w:lang w:val="ru-RU"/>
              </w:rPr>
              <w:t xml:space="preserve">   8</w:t>
            </w:r>
            <w:r w:rsidR="007D59BE" w:rsidRPr="00DF7069">
              <w:rPr>
                <w:rFonts w:ascii="Times New Roman" w:hAnsi="Times New Roman"/>
                <w:sz w:val="20"/>
                <w:szCs w:val="20"/>
                <w:lang w:val="ru-RU"/>
              </w:rPr>
              <w:t>/25</w:t>
            </w:r>
            <w:r>
              <w:rPr>
                <w:rFonts w:ascii="Times New Roman" w:hAnsi="Times New Roman"/>
                <w:sz w:val="20"/>
                <w:szCs w:val="20"/>
                <w:lang w:val="ru-RU"/>
              </w:rPr>
              <w:t>, 11/25</w:t>
            </w:r>
            <w:r w:rsidR="007D59BE" w:rsidRPr="00DF7069">
              <w:rPr>
                <w:rFonts w:ascii="Times New Roman" w:hAnsi="Times New Roman"/>
                <w:sz w:val="20"/>
                <w:szCs w:val="20"/>
                <w:lang w:val="ru-RU"/>
              </w:rPr>
              <w:t xml:space="preserve">) </w:t>
            </w:r>
          </w:p>
          <w:p w:rsidR="00C17AD4" w:rsidRDefault="00C17AD4" w:rsidP="007721E4">
            <w:pPr>
              <w:rPr>
                <w:rFonts w:ascii="Times New Roman" w:hAnsi="Times New Roman"/>
                <w:sz w:val="20"/>
                <w:szCs w:val="20"/>
                <w:lang w:val="ru-RU"/>
              </w:rPr>
            </w:pPr>
            <w:r>
              <w:rPr>
                <w:rFonts w:ascii="Times New Roman" w:hAnsi="Times New Roman"/>
                <w:sz w:val="20"/>
                <w:szCs w:val="20"/>
                <w:lang w:val="ru-RU"/>
              </w:rPr>
              <w:t>(скважина 2021 года</w:t>
            </w:r>
          </w:p>
          <w:p w:rsidR="007D59BE" w:rsidRPr="00DF7069" w:rsidRDefault="00C17AD4" w:rsidP="007721E4">
            <w:pPr>
              <w:rPr>
                <w:rFonts w:ascii="Times New Roman" w:hAnsi="Times New Roman"/>
                <w:sz w:val="20"/>
                <w:szCs w:val="20"/>
                <w:lang w:val="ru-RU"/>
              </w:rPr>
            </w:pPr>
            <w:r>
              <w:rPr>
                <w:rFonts w:ascii="Times New Roman" w:hAnsi="Times New Roman"/>
                <w:sz w:val="20"/>
                <w:szCs w:val="20"/>
                <w:lang w:val="ru-RU"/>
              </w:rPr>
              <w:t xml:space="preserve">3/25, </w:t>
            </w:r>
            <w:r w:rsidR="007D59BE" w:rsidRPr="00DF7069">
              <w:rPr>
                <w:rFonts w:ascii="Times New Roman" w:hAnsi="Times New Roman"/>
                <w:sz w:val="20"/>
                <w:szCs w:val="20"/>
                <w:lang w:val="ru-RU"/>
              </w:rPr>
              <w:t xml:space="preserve">   </w:t>
            </w:r>
            <w:r>
              <w:rPr>
                <w:rFonts w:ascii="Times New Roman" w:hAnsi="Times New Roman"/>
                <w:sz w:val="20"/>
                <w:szCs w:val="20"/>
                <w:lang w:val="ru-RU"/>
              </w:rPr>
              <w:t xml:space="preserve">6/25) </w:t>
            </w:r>
            <w:r w:rsidR="007D59BE" w:rsidRPr="00DF7069">
              <w:rPr>
                <w:rFonts w:ascii="Times New Roman" w:hAnsi="Times New Roman"/>
                <w:sz w:val="20"/>
                <w:szCs w:val="20"/>
                <w:lang w:val="ru-RU"/>
              </w:rPr>
              <w:t xml:space="preserve">      Водопроводные сети с.Цветники 1984 года </w:t>
            </w:r>
            <w:r>
              <w:rPr>
                <w:rFonts w:ascii="Times New Roman" w:hAnsi="Times New Roman"/>
                <w:sz w:val="20"/>
                <w:szCs w:val="20"/>
                <w:lang w:val="ru-RU"/>
              </w:rPr>
              <w:t xml:space="preserve">, </w:t>
            </w: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 xml:space="preserve">Водопроводные сети д. Михайловка </w:t>
            </w:r>
            <w:r w:rsidR="00C17AD4">
              <w:rPr>
                <w:rFonts w:ascii="Times New Roman" w:hAnsi="Times New Roman"/>
                <w:sz w:val="20"/>
                <w:szCs w:val="20"/>
                <w:lang w:val="ru-RU"/>
              </w:rPr>
              <w:t xml:space="preserve">, 1986года  , </w:t>
            </w: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 xml:space="preserve">Водопроводные сети д. </w:t>
            </w:r>
            <w:r w:rsidRPr="00DF7069">
              <w:rPr>
                <w:rFonts w:ascii="Times New Roman" w:hAnsi="Times New Roman"/>
                <w:sz w:val="20"/>
                <w:szCs w:val="20"/>
                <w:lang w:val="ru-RU"/>
              </w:rPr>
              <w:lastRenderedPageBreak/>
              <w:t xml:space="preserve">Чича  </w:t>
            </w:r>
            <w:r w:rsidR="00C17AD4">
              <w:rPr>
                <w:rFonts w:ascii="Times New Roman" w:hAnsi="Times New Roman"/>
                <w:sz w:val="20"/>
                <w:szCs w:val="20"/>
                <w:lang w:val="ru-RU"/>
              </w:rPr>
              <w:t xml:space="preserve">, </w:t>
            </w:r>
            <w:r w:rsidRPr="00DF7069">
              <w:rPr>
                <w:rFonts w:ascii="Times New Roman" w:hAnsi="Times New Roman"/>
                <w:sz w:val="20"/>
                <w:szCs w:val="20"/>
                <w:lang w:val="ru-RU"/>
              </w:rPr>
              <w:t xml:space="preserve">1989 года   </w:t>
            </w:r>
          </w:p>
          <w:p w:rsidR="007D59BE" w:rsidRPr="00DF7069" w:rsidRDefault="007D59BE" w:rsidP="007721E4">
            <w:pPr>
              <w:rPr>
                <w:rFonts w:ascii="Times New Roman" w:hAnsi="Times New Roman"/>
                <w:sz w:val="20"/>
                <w:szCs w:val="20"/>
                <w:lang w:val="ru-RU"/>
              </w:rPr>
            </w:pPr>
          </w:p>
        </w:tc>
        <w:tc>
          <w:tcPr>
            <w:tcW w:w="898"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rPr>
                <w:rFonts w:ascii="Times New Roman" w:hAnsi="Times New Roman"/>
                <w:color w:val="000000"/>
                <w:sz w:val="20"/>
                <w:szCs w:val="20"/>
                <w:lang w:val="ru-RU"/>
              </w:rPr>
            </w:pPr>
            <w:r w:rsidRPr="00DF7069">
              <w:rPr>
                <w:rFonts w:ascii="Times New Roman" w:hAnsi="Times New Roman"/>
                <w:color w:val="000000"/>
                <w:sz w:val="20"/>
                <w:szCs w:val="20"/>
                <w:lang w:val="ru-RU"/>
              </w:rPr>
              <w:lastRenderedPageBreak/>
              <w:t xml:space="preserve">      </w:t>
            </w: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C17AD4" w:rsidP="007721E4">
            <w:pPr>
              <w:rPr>
                <w:rFonts w:ascii="Times New Roman" w:hAnsi="Times New Roman"/>
                <w:sz w:val="20"/>
                <w:szCs w:val="20"/>
                <w:lang w:val="ru-RU"/>
              </w:rPr>
            </w:pPr>
            <w:r>
              <w:rPr>
                <w:rFonts w:ascii="Times New Roman" w:hAnsi="Times New Roman"/>
                <w:sz w:val="20"/>
                <w:szCs w:val="20"/>
                <w:lang w:val="ru-RU"/>
              </w:rPr>
              <w:t>92,0</w:t>
            </w: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 xml:space="preserve">      </w:t>
            </w:r>
          </w:p>
          <w:p w:rsidR="007D59BE" w:rsidRPr="00DF7069" w:rsidRDefault="00C17AD4" w:rsidP="007721E4">
            <w:pPr>
              <w:rPr>
                <w:rFonts w:ascii="Times New Roman" w:hAnsi="Times New Roman"/>
                <w:sz w:val="20"/>
                <w:szCs w:val="20"/>
                <w:lang w:val="ru-RU"/>
              </w:rPr>
            </w:pPr>
            <w:r>
              <w:rPr>
                <w:rFonts w:ascii="Times New Roman" w:hAnsi="Times New Roman"/>
                <w:sz w:val="20"/>
                <w:szCs w:val="20"/>
                <w:lang w:val="ru-RU"/>
              </w:rPr>
              <w:t>24</w:t>
            </w:r>
          </w:p>
          <w:p w:rsidR="007D59BE" w:rsidRPr="00DF7069" w:rsidRDefault="007D59BE" w:rsidP="007721E4">
            <w:pPr>
              <w:rPr>
                <w:rFonts w:ascii="Times New Roman" w:hAnsi="Times New Roman"/>
                <w:sz w:val="20"/>
                <w:szCs w:val="20"/>
                <w:lang w:val="ru-RU"/>
              </w:rPr>
            </w:pPr>
          </w:p>
          <w:p w:rsidR="007D59BE" w:rsidRPr="00DF7069" w:rsidRDefault="00C17AD4" w:rsidP="007721E4">
            <w:pPr>
              <w:rPr>
                <w:rFonts w:ascii="Times New Roman" w:hAnsi="Times New Roman"/>
                <w:sz w:val="20"/>
                <w:szCs w:val="20"/>
                <w:lang w:val="ru-RU"/>
              </w:rPr>
            </w:pPr>
            <w:r>
              <w:rPr>
                <w:rFonts w:ascii="Times New Roman" w:hAnsi="Times New Roman"/>
                <w:sz w:val="20"/>
                <w:szCs w:val="20"/>
                <w:lang w:val="ru-RU"/>
              </w:rPr>
              <w:t>32</w:t>
            </w:r>
          </w:p>
          <w:p w:rsidR="007D59BE" w:rsidRPr="00DF7069" w:rsidRDefault="00C17AD4" w:rsidP="007721E4">
            <w:pPr>
              <w:rPr>
                <w:rFonts w:ascii="Times New Roman" w:hAnsi="Times New Roman"/>
                <w:sz w:val="20"/>
                <w:szCs w:val="20"/>
                <w:lang w:val="ru-RU"/>
              </w:rPr>
            </w:pPr>
            <w:r>
              <w:rPr>
                <w:rFonts w:ascii="Times New Roman" w:hAnsi="Times New Roman"/>
                <w:sz w:val="20"/>
                <w:szCs w:val="20"/>
                <w:lang w:val="ru-RU"/>
              </w:rPr>
              <w:t>12</w:t>
            </w: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jc w:val="center"/>
              <w:rPr>
                <w:rFonts w:ascii="Times New Roman" w:hAnsi="Times New Roman"/>
                <w:sz w:val="20"/>
                <w:szCs w:val="20"/>
                <w:lang w:val="ru-RU"/>
              </w:rPr>
            </w:pPr>
          </w:p>
          <w:p w:rsidR="007D59BE" w:rsidRPr="00DF7069" w:rsidRDefault="007D59BE" w:rsidP="007721E4">
            <w:pPr>
              <w:jc w:val="center"/>
              <w:rPr>
                <w:rFonts w:ascii="Times New Roman" w:hAnsi="Times New Roman"/>
                <w:sz w:val="20"/>
                <w:szCs w:val="20"/>
                <w:lang w:val="ru-RU"/>
              </w:rPr>
            </w:pPr>
          </w:p>
        </w:tc>
        <w:tc>
          <w:tcPr>
            <w:tcW w:w="1082"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shd w:val="clear" w:color="auto" w:fill="FFFFFF"/>
              <w:jc w:val="both"/>
              <w:rPr>
                <w:rFonts w:ascii="Times New Roman" w:hAnsi="Times New Roman"/>
                <w:color w:val="000000"/>
                <w:spacing w:val="1"/>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C17AD4" w:rsidP="007721E4">
            <w:pPr>
              <w:rPr>
                <w:rFonts w:ascii="Times New Roman" w:hAnsi="Times New Roman"/>
                <w:sz w:val="20"/>
                <w:szCs w:val="20"/>
                <w:lang w:val="ru-RU"/>
              </w:rPr>
            </w:pPr>
            <w:r>
              <w:rPr>
                <w:rFonts w:ascii="Times New Roman" w:hAnsi="Times New Roman"/>
                <w:sz w:val="20"/>
                <w:szCs w:val="20"/>
                <w:lang w:val="ru-RU"/>
              </w:rPr>
              <w:t>104,0</w:t>
            </w: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C17AD4" w:rsidP="007721E4">
            <w:pPr>
              <w:rPr>
                <w:rFonts w:ascii="Times New Roman" w:hAnsi="Times New Roman"/>
                <w:sz w:val="20"/>
                <w:szCs w:val="20"/>
                <w:lang w:val="ru-RU"/>
              </w:rPr>
            </w:pPr>
            <w:r>
              <w:rPr>
                <w:rFonts w:ascii="Times New Roman" w:hAnsi="Times New Roman"/>
                <w:sz w:val="20"/>
                <w:szCs w:val="20"/>
                <w:lang w:val="ru-RU"/>
              </w:rPr>
              <w:t>36</w:t>
            </w:r>
          </w:p>
          <w:p w:rsidR="007D59BE" w:rsidRPr="00DF7069" w:rsidRDefault="007D59BE" w:rsidP="007721E4">
            <w:pPr>
              <w:rPr>
                <w:rFonts w:ascii="Times New Roman" w:hAnsi="Times New Roman"/>
                <w:sz w:val="20"/>
                <w:szCs w:val="20"/>
                <w:lang w:val="ru-RU"/>
              </w:rPr>
            </w:pPr>
          </w:p>
          <w:p w:rsidR="007D59BE" w:rsidRDefault="00C17AD4" w:rsidP="007721E4">
            <w:pPr>
              <w:rPr>
                <w:rFonts w:ascii="Times New Roman" w:hAnsi="Times New Roman"/>
                <w:sz w:val="20"/>
                <w:szCs w:val="20"/>
                <w:lang w:val="ru-RU"/>
              </w:rPr>
            </w:pPr>
            <w:r>
              <w:rPr>
                <w:rFonts w:ascii="Times New Roman" w:hAnsi="Times New Roman"/>
                <w:sz w:val="20"/>
                <w:szCs w:val="20"/>
                <w:lang w:val="ru-RU"/>
              </w:rPr>
              <w:t>44</w:t>
            </w:r>
          </w:p>
          <w:p w:rsidR="00C17AD4" w:rsidRPr="00DF7069" w:rsidRDefault="00C17AD4" w:rsidP="007721E4">
            <w:pPr>
              <w:rPr>
                <w:rFonts w:ascii="Times New Roman" w:hAnsi="Times New Roman"/>
                <w:sz w:val="20"/>
                <w:szCs w:val="20"/>
                <w:lang w:val="ru-RU"/>
              </w:rPr>
            </w:pPr>
            <w:r>
              <w:rPr>
                <w:rFonts w:ascii="Times New Roman" w:hAnsi="Times New Roman"/>
                <w:sz w:val="20"/>
                <w:szCs w:val="20"/>
                <w:lang w:val="ru-RU"/>
              </w:rPr>
              <w:t>24</w:t>
            </w: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tc>
        <w:tc>
          <w:tcPr>
            <w:tcW w:w="4500" w:type="dxa"/>
            <w:tcBorders>
              <w:top w:val="single" w:sz="6" w:space="0" w:color="C0C0C0"/>
              <w:left w:val="single" w:sz="6" w:space="0" w:color="C0C0C0"/>
              <w:bottom w:val="single" w:sz="6" w:space="0" w:color="C0C0C0"/>
              <w:right w:val="single" w:sz="4" w:space="0" w:color="C0C0C0"/>
            </w:tcBorders>
          </w:tcPr>
          <w:p w:rsidR="007D59BE" w:rsidRPr="00DF7069" w:rsidRDefault="007D59BE" w:rsidP="007721E4">
            <w:pPr>
              <w:shd w:val="clear" w:color="auto" w:fill="FFFFFF"/>
              <w:jc w:val="both"/>
              <w:rPr>
                <w:rFonts w:ascii="Times New Roman" w:hAnsi="Times New Roman"/>
                <w:spacing w:val="5"/>
                <w:sz w:val="20"/>
                <w:szCs w:val="20"/>
                <w:lang w:val="ru-RU"/>
              </w:rPr>
            </w:pPr>
            <w:r w:rsidRPr="00DF7069">
              <w:rPr>
                <w:rFonts w:ascii="Times New Roman" w:hAnsi="Times New Roman"/>
                <w:color w:val="000000"/>
                <w:spacing w:val="1"/>
                <w:sz w:val="20"/>
                <w:szCs w:val="20"/>
                <w:lang w:val="ru-RU"/>
              </w:rPr>
              <w:t xml:space="preserve">Период времени, прошедший со дня ввода объекта в эксплуатацию до даты проведения мониторинга. </w:t>
            </w:r>
            <w:r w:rsidRPr="00DF7069">
              <w:rPr>
                <w:rFonts w:ascii="Times New Roman" w:hAnsi="Times New Roman"/>
                <w:spacing w:val="5"/>
                <w:sz w:val="20"/>
                <w:szCs w:val="20"/>
                <w:lang w:val="ru-RU"/>
              </w:rPr>
              <w:t xml:space="preserve">Период времени со дня ввода объекта в эксплуатацию до окончания периода, в </w:t>
            </w:r>
            <w:r w:rsidRPr="00DF7069">
              <w:rPr>
                <w:rFonts w:ascii="Times New Roman" w:hAnsi="Times New Roman"/>
                <w:spacing w:val="4"/>
                <w:sz w:val="20"/>
                <w:szCs w:val="20"/>
                <w:lang w:val="ru-RU"/>
              </w:rPr>
              <w:t>котором оборудование может эксплуатироваться, определенного в соответствии с</w:t>
            </w:r>
            <w:r w:rsidRPr="00DF7069">
              <w:rPr>
                <w:rFonts w:ascii="Times New Roman" w:hAnsi="Times New Roman"/>
                <w:sz w:val="20"/>
                <w:szCs w:val="20"/>
                <w:lang w:val="ru-RU"/>
              </w:rPr>
              <w:t xml:space="preserve"> </w:t>
            </w:r>
            <w:r w:rsidRPr="00DF7069">
              <w:rPr>
                <w:rFonts w:ascii="Times New Roman" w:hAnsi="Times New Roman"/>
                <w:spacing w:val="3"/>
                <w:sz w:val="20"/>
                <w:szCs w:val="20"/>
                <w:lang w:val="ru-RU"/>
              </w:rPr>
              <w:t>паспортными характеристиками или нормами амортизационных отчислений.</w:t>
            </w:r>
            <w:r w:rsidRPr="00DF7069">
              <w:rPr>
                <w:rFonts w:ascii="Times New Roman" w:hAnsi="Times New Roman"/>
                <w:spacing w:val="5"/>
                <w:sz w:val="20"/>
                <w:szCs w:val="20"/>
                <w:lang w:val="ru-RU"/>
              </w:rPr>
              <w:t xml:space="preserve"> </w:t>
            </w:r>
          </w:p>
          <w:p w:rsidR="007D59BE" w:rsidRPr="00DF7069" w:rsidRDefault="007D59BE" w:rsidP="007721E4">
            <w:pPr>
              <w:shd w:val="clear" w:color="auto" w:fill="FFFFFF"/>
              <w:jc w:val="both"/>
              <w:rPr>
                <w:rFonts w:ascii="Times New Roman" w:hAnsi="Times New Roman"/>
                <w:color w:val="000000"/>
                <w:spacing w:val="1"/>
                <w:sz w:val="20"/>
                <w:szCs w:val="20"/>
                <w:lang w:val="ru-RU"/>
              </w:rPr>
            </w:pPr>
            <w:r w:rsidRPr="00DF7069">
              <w:rPr>
                <w:rFonts w:ascii="Times New Roman" w:hAnsi="Times New Roman"/>
                <w:spacing w:val="5"/>
                <w:sz w:val="20"/>
                <w:szCs w:val="20"/>
                <w:lang w:val="ru-RU"/>
              </w:rPr>
              <w:t>Оценочный период времени от даты окончания нормативного срока службы до</w:t>
            </w:r>
            <w:r w:rsidRPr="00DF7069">
              <w:rPr>
                <w:rFonts w:ascii="Times New Roman" w:hAnsi="Times New Roman"/>
                <w:spacing w:val="5"/>
                <w:sz w:val="20"/>
                <w:szCs w:val="20"/>
                <w:lang w:val="ru-RU"/>
              </w:rPr>
              <w:br/>
              <w:t xml:space="preserve">окончания периода, в котором оборудование может эксплуатироваться. Учитывается для оборудования и сооружений, для которых фактический срок </w:t>
            </w:r>
            <w:r w:rsidRPr="00DF7069">
              <w:rPr>
                <w:rFonts w:ascii="Times New Roman" w:hAnsi="Times New Roman"/>
                <w:spacing w:val="3"/>
                <w:sz w:val="20"/>
                <w:szCs w:val="20"/>
                <w:lang w:val="ru-RU"/>
              </w:rPr>
              <w:t>службы превысил нормативный.</w:t>
            </w:r>
          </w:p>
        </w:tc>
      </w:tr>
      <w:tr w:rsidR="007D59BE" w:rsidRPr="00DF7069" w:rsidTr="007721E4">
        <w:tc>
          <w:tcPr>
            <w:tcW w:w="1526" w:type="dxa"/>
            <w:tcBorders>
              <w:top w:val="single" w:sz="6" w:space="0" w:color="C0C0C0"/>
              <w:left w:val="single" w:sz="4" w:space="0" w:color="C0C0C0"/>
              <w:bottom w:val="single" w:sz="6" w:space="0" w:color="C0C0C0"/>
              <w:right w:val="single" w:sz="6" w:space="0" w:color="C0C0C0"/>
            </w:tcBorders>
          </w:tcPr>
          <w:p w:rsidR="007D59BE" w:rsidRPr="00DF7069" w:rsidRDefault="007D59BE" w:rsidP="007721E4">
            <w:pPr>
              <w:jc w:val="both"/>
              <w:rPr>
                <w:rFonts w:ascii="Times New Roman" w:hAnsi="Times New Roman"/>
                <w:color w:val="000000"/>
                <w:sz w:val="20"/>
                <w:szCs w:val="20"/>
                <w:lang w:val="ru-RU"/>
              </w:rPr>
            </w:pPr>
            <w:r w:rsidRPr="00DF7069">
              <w:rPr>
                <w:rFonts w:ascii="Times New Roman" w:hAnsi="Times New Roman"/>
                <w:iCs/>
                <w:color w:val="323232"/>
                <w:spacing w:val="-2"/>
                <w:sz w:val="20"/>
                <w:szCs w:val="20"/>
                <w:lang w:val="ru-RU"/>
              </w:rPr>
              <w:lastRenderedPageBreak/>
              <w:t xml:space="preserve">Доля потребителей в жилых домах, обеспеченных доступом к </w:t>
            </w:r>
            <w:r w:rsidRPr="00DF7069">
              <w:rPr>
                <w:rFonts w:ascii="Times New Roman" w:hAnsi="Times New Roman"/>
                <w:iCs/>
                <w:color w:val="323232"/>
                <w:spacing w:val="-1"/>
                <w:sz w:val="20"/>
                <w:szCs w:val="20"/>
                <w:lang w:val="ru-RU"/>
              </w:rPr>
              <w:t>коммунальной инфраструктуре, %</w:t>
            </w:r>
          </w:p>
        </w:tc>
        <w:tc>
          <w:tcPr>
            <w:tcW w:w="2362"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jc w:val="both"/>
              <w:rPr>
                <w:rFonts w:ascii="Times New Roman" w:hAnsi="Times New Roman"/>
                <w:spacing w:val="3"/>
                <w:sz w:val="20"/>
                <w:szCs w:val="20"/>
                <w:lang w:val="ru-RU"/>
              </w:rPr>
            </w:pPr>
            <w:r w:rsidRPr="00DF7069">
              <w:rPr>
                <w:rFonts w:ascii="Times New Roman" w:hAnsi="Times New Roman"/>
                <w:spacing w:val="5"/>
                <w:sz w:val="20"/>
                <w:szCs w:val="20"/>
                <w:lang w:val="ru-RU"/>
              </w:rPr>
              <w:t xml:space="preserve">Отношение численности населения, получающего </w:t>
            </w:r>
            <w:r w:rsidRPr="00DF7069">
              <w:rPr>
                <w:rFonts w:ascii="Times New Roman" w:hAnsi="Times New Roman"/>
                <w:spacing w:val="3"/>
                <w:sz w:val="20"/>
                <w:szCs w:val="20"/>
                <w:lang w:val="ru-RU"/>
              </w:rPr>
              <w:t>коммунальные услуги, к численности населения муниципального образования.</w:t>
            </w:r>
          </w:p>
          <w:p w:rsidR="007D59BE" w:rsidRPr="00DF7069" w:rsidRDefault="007D59BE" w:rsidP="007721E4">
            <w:pPr>
              <w:jc w:val="both"/>
              <w:rPr>
                <w:rFonts w:ascii="Times New Roman" w:hAnsi="Times New Roman"/>
                <w:spacing w:val="3"/>
                <w:sz w:val="20"/>
                <w:szCs w:val="20"/>
              </w:rPr>
            </w:pPr>
            <w:r w:rsidRPr="00DF7069">
              <w:rPr>
                <w:rFonts w:ascii="Times New Roman" w:hAnsi="Times New Roman"/>
                <w:spacing w:val="3"/>
                <w:sz w:val="20"/>
                <w:szCs w:val="20"/>
              </w:rPr>
              <w:t>(</w:t>
            </w:r>
            <w:r w:rsidR="00CB442A">
              <w:rPr>
                <w:rFonts w:ascii="Times New Roman" w:hAnsi="Times New Roman"/>
                <w:spacing w:val="3"/>
                <w:sz w:val="20"/>
                <w:szCs w:val="20"/>
                <w:lang w:val="ru-RU"/>
              </w:rPr>
              <w:t>800/830</w:t>
            </w:r>
            <w:r w:rsidRPr="00DF7069">
              <w:rPr>
                <w:rFonts w:ascii="Times New Roman" w:hAnsi="Times New Roman"/>
                <w:spacing w:val="3"/>
                <w:sz w:val="20"/>
                <w:szCs w:val="20"/>
              </w:rPr>
              <w:t>)</w:t>
            </w:r>
          </w:p>
          <w:p w:rsidR="007D59BE" w:rsidRPr="00DF7069" w:rsidRDefault="00CB442A" w:rsidP="007721E4">
            <w:pPr>
              <w:jc w:val="both"/>
              <w:rPr>
                <w:rFonts w:ascii="Times New Roman" w:hAnsi="Times New Roman"/>
                <w:sz w:val="20"/>
                <w:szCs w:val="20"/>
              </w:rPr>
            </w:pPr>
            <w:r>
              <w:rPr>
                <w:rFonts w:ascii="Times New Roman" w:hAnsi="Times New Roman"/>
                <w:spacing w:val="3"/>
                <w:sz w:val="20"/>
                <w:szCs w:val="20"/>
                <w:lang w:val="ru-RU"/>
              </w:rPr>
              <w:t>(815/850</w:t>
            </w:r>
            <w:r w:rsidR="007D59BE" w:rsidRPr="00DF7069">
              <w:rPr>
                <w:rFonts w:ascii="Times New Roman" w:hAnsi="Times New Roman"/>
                <w:spacing w:val="3"/>
                <w:sz w:val="20"/>
                <w:szCs w:val="20"/>
              </w:rPr>
              <w:t>)</w:t>
            </w:r>
          </w:p>
        </w:tc>
        <w:tc>
          <w:tcPr>
            <w:tcW w:w="898"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CB442A" w:rsidP="007721E4">
            <w:pPr>
              <w:jc w:val="center"/>
              <w:rPr>
                <w:rFonts w:ascii="Times New Roman" w:hAnsi="Times New Roman"/>
                <w:sz w:val="20"/>
                <w:szCs w:val="20"/>
                <w:lang w:val="ru-RU"/>
              </w:rPr>
            </w:pPr>
            <w:r>
              <w:rPr>
                <w:rFonts w:ascii="Times New Roman" w:hAnsi="Times New Roman"/>
                <w:sz w:val="20"/>
                <w:szCs w:val="20"/>
                <w:lang w:val="ru-RU"/>
              </w:rPr>
              <w:t>96,3</w:t>
            </w:r>
          </w:p>
        </w:tc>
        <w:tc>
          <w:tcPr>
            <w:tcW w:w="1082"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CB442A" w:rsidRDefault="00CB442A" w:rsidP="00CB442A">
            <w:pPr>
              <w:shd w:val="clear" w:color="auto" w:fill="FFFFFF"/>
              <w:rPr>
                <w:rFonts w:ascii="Times New Roman" w:hAnsi="Times New Roman"/>
                <w:spacing w:val="5"/>
                <w:sz w:val="20"/>
                <w:szCs w:val="20"/>
                <w:lang w:val="ru-RU"/>
              </w:rPr>
            </w:pPr>
            <w:r>
              <w:rPr>
                <w:rFonts w:ascii="Times New Roman" w:hAnsi="Times New Roman"/>
                <w:spacing w:val="5"/>
                <w:sz w:val="20"/>
                <w:szCs w:val="20"/>
                <w:lang w:val="ru-RU"/>
              </w:rPr>
              <w:t>95,9</w:t>
            </w:r>
          </w:p>
        </w:tc>
        <w:tc>
          <w:tcPr>
            <w:tcW w:w="4500" w:type="dxa"/>
            <w:tcBorders>
              <w:top w:val="single" w:sz="6" w:space="0" w:color="C0C0C0"/>
              <w:left w:val="single" w:sz="6" w:space="0" w:color="C0C0C0"/>
              <w:bottom w:val="single" w:sz="6" w:space="0" w:color="C0C0C0"/>
              <w:right w:val="single" w:sz="4" w:space="0" w:color="C0C0C0"/>
            </w:tcBorders>
          </w:tcPr>
          <w:p w:rsidR="007D59BE" w:rsidRPr="00DF7069" w:rsidRDefault="007D59BE" w:rsidP="007721E4">
            <w:pPr>
              <w:shd w:val="clear" w:color="auto" w:fill="FFFFFF"/>
              <w:ind w:left="19"/>
              <w:rPr>
                <w:rFonts w:ascii="Times New Roman" w:hAnsi="Times New Roman"/>
                <w:sz w:val="20"/>
                <w:szCs w:val="20"/>
                <w:lang w:val="ru-RU"/>
              </w:rPr>
            </w:pPr>
            <w:r w:rsidRPr="00DF7069">
              <w:rPr>
                <w:rFonts w:ascii="Times New Roman" w:hAnsi="Times New Roman"/>
                <w:spacing w:val="5"/>
                <w:sz w:val="20"/>
                <w:szCs w:val="20"/>
                <w:lang w:val="ru-RU"/>
              </w:rPr>
              <w:t xml:space="preserve">Численность населения, проживающего в многоквартирных и жилых домах, </w:t>
            </w:r>
            <w:r w:rsidRPr="00DF7069">
              <w:rPr>
                <w:rFonts w:ascii="Times New Roman" w:hAnsi="Times New Roman"/>
                <w:spacing w:val="4"/>
                <w:sz w:val="20"/>
                <w:szCs w:val="20"/>
                <w:lang w:val="ru-RU"/>
              </w:rPr>
              <w:t>подключенных к системам коммунальной инфраструктуры централизованного</w:t>
            </w:r>
          </w:p>
          <w:p w:rsidR="007D59BE" w:rsidRPr="00DF7069" w:rsidRDefault="007D59BE" w:rsidP="007721E4">
            <w:pPr>
              <w:shd w:val="clear" w:color="auto" w:fill="FFFFFF"/>
              <w:ind w:left="10"/>
              <w:rPr>
                <w:rFonts w:ascii="Times New Roman" w:hAnsi="Times New Roman"/>
                <w:sz w:val="20"/>
                <w:szCs w:val="20"/>
              </w:rPr>
            </w:pPr>
            <w:r w:rsidRPr="00DF7069">
              <w:rPr>
                <w:rFonts w:ascii="Times New Roman" w:hAnsi="Times New Roman"/>
                <w:spacing w:val="2"/>
                <w:sz w:val="20"/>
                <w:szCs w:val="20"/>
              </w:rPr>
              <w:t>водоснабжения.</w:t>
            </w:r>
          </w:p>
          <w:p w:rsidR="007D59BE" w:rsidRPr="00DF7069" w:rsidRDefault="007D59BE" w:rsidP="007721E4">
            <w:pPr>
              <w:jc w:val="both"/>
              <w:rPr>
                <w:rFonts w:ascii="Times New Roman" w:hAnsi="Times New Roman"/>
                <w:color w:val="000000"/>
                <w:sz w:val="20"/>
                <w:szCs w:val="20"/>
              </w:rPr>
            </w:pPr>
          </w:p>
        </w:tc>
      </w:tr>
      <w:tr w:rsidR="007D59BE" w:rsidRPr="00E84A8B" w:rsidTr="007721E4">
        <w:tc>
          <w:tcPr>
            <w:tcW w:w="1526" w:type="dxa"/>
            <w:tcBorders>
              <w:top w:val="single" w:sz="6" w:space="0" w:color="C0C0C0"/>
              <w:left w:val="single" w:sz="4" w:space="0" w:color="C0C0C0"/>
              <w:bottom w:val="single" w:sz="4" w:space="0" w:color="C0C0C0"/>
              <w:right w:val="single" w:sz="6" w:space="0" w:color="C0C0C0"/>
            </w:tcBorders>
          </w:tcPr>
          <w:p w:rsidR="007D59BE" w:rsidRPr="00CB442A" w:rsidRDefault="007D59BE" w:rsidP="007721E4">
            <w:pPr>
              <w:jc w:val="both"/>
              <w:rPr>
                <w:rFonts w:ascii="Times New Roman" w:hAnsi="Times New Roman"/>
                <w:color w:val="000000"/>
                <w:sz w:val="20"/>
                <w:szCs w:val="20"/>
                <w:lang w:val="ru-RU"/>
              </w:rPr>
            </w:pPr>
            <w:r w:rsidRPr="00CB442A">
              <w:rPr>
                <w:rFonts w:ascii="Times New Roman" w:hAnsi="Times New Roman"/>
                <w:iCs/>
                <w:color w:val="000000"/>
                <w:sz w:val="20"/>
                <w:szCs w:val="20"/>
                <w:lang w:val="ru-RU"/>
              </w:rPr>
              <w:t>Удельное водопотребление, м3/чел в год</w:t>
            </w:r>
          </w:p>
        </w:tc>
        <w:tc>
          <w:tcPr>
            <w:tcW w:w="2362" w:type="dxa"/>
            <w:tcBorders>
              <w:top w:val="single" w:sz="6" w:space="0" w:color="C0C0C0"/>
              <w:left w:val="single" w:sz="6" w:space="0" w:color="C0C0C0"/>
              <w:bottom w:val="single" w:sz="4" w:space="0" w:color="C0C0C0"/>
              <w:right w:val="single" w:sz="6" w:space="0" w:color="C0C0C0"/>
            </w:tcBorders>
          </w:tcPr>
          <w:p w:rsidR="007D59BE" w:rsidRPr="00CB442A" w:rsidRDefault="007D59BE" w:rsidP="007721E4">
            <w:pPr>
              <w:jc w:val="both"/>
              <w:rPr>
                <w:rFonts w:ascii="Times New Roman" w:hAnsi="Times New Roman"/>
                <w:color w:val="000000"/>
                <w:sz w:val="20"/>
                <w:szCs w:val="20"/>
                <w:lang w:val="ru-RU"/>
              </w:rPr>
            </w:pPr>
            <w:r w:rsidRPr="00CB442A">
              <w:rPr>
                <w:rFonts w:ascii="Times New Roman" w:hAnsi="Times New Roman"/>
                <w:color w:val="000000"/>
                <w:spacing w:val="4"/>
                <w:sz w:val="20"/>
                <w:szCs w:val="20"/>
                <w:lang w:val="ru-RU"/>
              </w:rPr>
              <w:t xml:space="preserve">Отношение объема реализации товаров и услуг к численности </w:t>
            </w:r>
            <w:r w:rsidRPr="00CB442A">
              <w:rPr>
                <w:rFonts w:ascii="Times New Roman" w:hAnsi="Times New Roman"/>
                <w:color w:val="000000"/>
                <w:spacing w:val="5"/>
                <w:sz w:val="20"/>
                <w:szCs w:val="20"/>
                <w:lang w:val="ru-RU"/>
              </w:rPr>
              <w:t>населения, получающего услуги организации.</w:t>
            </w:r>
          </w:p>
          <w:p w:rsidR="007D59BE" w:rsidRPr="00CB442A" w:rsidRDefault="007D59BE" w:rsidP="007721E4">
            <w:pPr>
              <w:rPr>
                <w:rFonts w:ascii="Times New Roman" w:hAnsi="Times New Roman"/>
                <w:sz w:val="20"/>
                <w:szCs w:val="20"/>
              </w:rPr>
            </w:pPr>
            <w:r w:rsidRPr="00CB442A">
              <w:rPr>
                <w:rFonts w:ascii="Times New Roman" w:hAnsi="Times New Roman"/>
                <w:sz w:val="20"/>
                <w:szCs w:val="20"/>
              </w:rPr>
              <w:t>(</w:t>
            </w:r>
            <w:r w:rsidR="00217A9E" w:rsidRPr="00CB442A">
              <w:rPr>
                <w:rFonts w:ascii="Times New Roman" w:hAnsi="Times New Roman"/>
                <w:sz w:val="20"/>
                <w:szCs w:val="20"/>
                <w:lang w:val="ru-RU"/>
              </w:rPr>
              <w:t>34000</w:t>
            </w:r>
            <w:r w:rsidRPr="00CB442A">
              <w:rPr>
                <w:rFonts w:ascii="Times New Roman" w:hAnsi="Times New Roman"/>
                <w:sz w:val="20"/>
                <w:szCs w:val="20"/>
              </w:rPr>
              <w:t>/</w:t>
            </w:r>
            <w:r w:rsidR="00217A9E" w:rsidRPr="00CB442A">
              <w:rPr>
                <w:rFonts w:ascii="Times New Roman" w:hAnsi="Times New Roman"/>
                <w:sz w:val="20"/>
                <w:szCs w:val="20"/>
                <w:lang w:val="ru-RU"/>
              </w:rPr>
              <w:t>830</w:t>
            </w:r>
            <w:r w:rsidRPr="00CB442A">
              <w:rPr>
                <w:rFonts w:ascii="Times New Roman" w:hAnsi="Times New Roman"/>
                <w:sz w:val="20"/>
                <w:szCs w:val="20"/>
              </w:rPr>
              <w:t>)</w:t>
            </w:r>
          </w:p>
          <w:p w:rsidR="007D59BE" w:rsidRPr="00CB442A" w:rsidRDefault="007D59BE" w:rsidP="007721E4">
            <w:pPr>
              <w:rPr>
                <w:rFonts w:ascii="Times New Roman" w:hAnsi="Times New Roman"/>
                <w:sz w:val="20"/>
                <w:szCs w:val="20"/>
                <w:lang w:val="ru-RU"/>
              </w:rPr>
            </w:pPr>
            <w:r w:rsidRPr="00CB442A">
              <w:rPr>
                <w:rFonts w:ascii="Times New Roman" w:hAnsi="Times New Roman"/>
                <w:sz w:val="20"/>
                <w:szCs w:val="20"/>
              </w:rPr>
              <w:t>(</w:t>
            </w:r>
            <w:r w:rsidRPr="00CB442A">
              <w:rPr>
                <w:rFonts w:ascii="Times New Roman" w:hAnsi="Times New Roman"/>
                <w:sz w:val="20"/>
                <w:szCs w:val="20"/>
                <w:lang w:val="ru-RU"/>
              </w:rPr>
              <w:t>37</w:t>
            </w:r>
            <w:r w:rsidRPr="00CB442A">
              <w:rPr>
                <w:rFonts w:ascii="Times New Roman" w:hAnsi="Times New Roman"/>
                <w:sz w:val="20"/>
                <w:szCs w:val="20"/>
              </w:rPr>
              <w:t>200/</w:t>
            </w:r>
            <w:r w:rsidR="00CB442A" w:rsidRPr="00CB442A">
              <w:rPr>
                <w:rFonts w:ascii="Times New Roman" w:hAnsi="Times New Roman"/>
                <w:sz w:val="20"/>
                <w:szCs w:val="20"/>
                <w:lang w:val="ru-RU"/>
              </w:rPr>
              <w:t>850</w:t>
            </w:r>
            <w:r w:rsidRPr="00CB442A">
              <w:rPr>
                <w:rFonts w:ascii="Times New Roman" w:hAnsi="Times New Roman"/>
                <w:sz w:val="20"/>
                <w:szCs w:val="20"/>
                <w:lang w:val="ru-RU"/>
              </w:rPr>
              <w:t>)</w:t>
            </w:r>
          </w:p>
        </w:tc>
        <w:tc>
          <w:tcPr>
            <w:tcW w:w="898" w:type="dxa"/>
            <w:tcBorders>
              <w:top w:val="single" w:sz="6" w:space="0" w:color="C0C0C0"/>
              <w:left w:val="single" w:sz="6" w:space="0" w:color="C0C0C0"/>
              <w:bottom w:val="single" w:sz="4" w:space="0" w:color="C0C0C0"/>
              <w:right w:val="single" w:sz="6" w:space="0" w:color="C0C0C0"/>
            </w:tcBorders>
          </w:tcPr>
          <w:p w:rsidR="007D59BE" w:rsidRPr="00DF7069" w:rsidRDefault="007D59BE" w:rsidP="007721E4">
            <w:pPr>
              <w:jc w:val="center"/>
              <w:rPr>
                <w:rFonts w:ascii="Times New Roman" w:hAnsi="Times New Roman"/>
                <w:color w:val="000000"/>
                <w:sz w:val="20"/>
                <w:szCs w:val="20"/>
              </w:rPr>
            </w:pPr>
          </w:p>
          <w:p w:rsidR="007D59BE" w:rsidRPr="00DF7069" w:rsidRDefault="007D59BE" w:rsidP="007721E4">
            <w:pPr>
              <w:jc w:val="center"/>
              <w:rPr>
                <w:rFonts w:ascii="Times New Roman" w:hAnsi="Times New Roman"/>
                <w:color w:val="000000"/>
                <w:sz w:val="20"/>
                <w:szCs w:val="20"/>
              </w:rPr>
            </w:pPr>
          </w:p>
          <w:p w:rsidR="007D59BE" w:rsidRPr="00DF7069" w:rsidRDefault="007D59BE" w:rsidP="007721E4">
            <w:pPr>
              <w:jc w:val="center"/>
              <w:rPr>
                <w:rFonts w:ascii="Times New Roman" w:hAnsi="Times New Roman"/>
                <w:color w:val="000000"/>
                <w:sz w:val="20"/>
                <w:szCs w:val="20"/>
              </w:rPr>
            </w:pPr>
          </w:p>
          <w:p w:rsidR="007D59BE" w:rsidRPr="00DF7069" w:rsidRDefault="007D59BE" w:rsidP="007721E4">
            <w:pPr>
              <w:jc w:val="center"/>
              <w:rPr>
                <w:rFonts w:ascii="Times New Roman" w:hAnsi="Times New Roman"/>
                <w:color w:val="000000"/>
                <w:sz w:val="20"/>
                <w:szCs w:val="20"/>
              </w:rPr>
            </w:pPr>
          </w:p>
          <w:p w:rsidR="007D59BE" w:rsidRPr="00DF7069" w:rsidRDefault="007D59BE" w:rsidP="007721E4">
            <w:pPr>
              <w:jc w:val="center"/>
              <w:rPr>
                <w:rFonts w:ascii="Times New Roman" w:hAnsi="Times New Roman"/>
                <w:color w:val="000000"/>
                <w:sz w:val="20"/>
                <w:szCs w:val="20"/>
              </w:rPr>
            </w:pPr>
          </w:p>
          <w:p w:rsidR="007D59BE" w:rsidRPr="00DF7069" w:rsidRDefault="007D59BE" w:rsidP="007721E4">
            <w:pPr>
              <w:jc w:val="center"/>
              <w:rPr>
                <w:rFonts w:ascii="Times New Roman" w:hAnsi="Times New Roman"/>
                <w:color w:val="000000"/>
                <w:sz w:val="20"/>
                <w:szCs w:val="20"/>
              </w:rPr>
            </w:pPr>
          </w:p>
          <w:p w:rsidR="007D59BE" w:rsidRPr="00DF7069" w:rsidRDefault="00217A9E" w:rsidP="007721E4">
            <w:pPr>
              <w:jc w:val="center"/>
              <w:rPr>
                <w:rFonts w:ascii="Times New Roman" w:hAnsi="Times New Roman"/>
                <w:color w:val="000000"/>
                <w:sz w:val="20"/>
                <w:szCs w:val="20"/>
                <w:lang w:val="ru-RU"/>
              </w:rPr>
            </w:pPr>
            <w:r>
              <w:rPr>
                <w:rFonts w:ascii="Times New Roman" w:hAnsi="Times New Roman"/>
                <w:color w:val="000000"/>
                <w:sz w:val="20"/>
                <w:szCs w:val="20"/>
                <w:lang w:val="ru-RU"/>
              </w:rPr>
              <w:t>40,96</w:t>
            </w:r>
          </w:p>
        </w:tc>
        <w:tc>
          <w:tcPr>
            <w:tcW w:w="1082" w:type="dxa"/>
            <w:tcBorders>
              <w:top w:val="single" w:sz="6" w:space="0" w:color="C0C0C0"/>
              <w:left w:val="single" w:sz="6" w:space="0" w:color="C0C0C0"/>
              <w:bottom w:val="single" w:sz="4" w:space="0" w:color="C0C0C0"/>
              <w:right w:val="single" w:sz="6" w:space="0" w:color="C0C0C0"/>
            </w:tcBorders>
          </w:tcPr>
          <w:p w:rsidR="007D59BE" w:rsidRPr="00DF7069" w:rsidRDefault="007D59BE" w:rsidP="007721E4">
            <w:pPr>
              <w:shd w:val="clear" w:color="auto" w:fill="FFFFFF"/>
              <w:ind w:left="11"/>
              <w:rPr>
                <w:rFonts w:ascii="Times New Roman" w:hAnsi="Times New Roman"/>
                <w:color w:val="000000"/>
                <w:spacing w:val="6"/>
                <w:sz w:val="20"/>
                <w:szCs w:val="20"/>
              </w:rPr>
            </w:pPr>
          </w:p>
          <w:p w:rsidR="007D59BE" w:rsidRPr="00DF7069" w:rsidRDefault="007D59BE" w:rsidP="007721E4">
            <w:pPr>
              <w:rPr>
                <w:rFonts w:ascii="Times New Roman" w:hAnsi="Times New Roman"/>
                <w:sz w:val="20"/>
                <w:szCs w:val="20"/>
              </w:rPr>
            </w:pPr>
          </w:p>
          <w:p w:rsidR="007D59BE" w:rsidRPr="00DF7069" w:rsidRDefault="007D59BE" w:rsidP="007721E4">
            <w:pPr>
              <w:rPr>
                <w:rFonts w:ascii="Times New Roman" w:hAnsi="Times New Roman"/>
                <w:sz w:val="20"/>
                <w:szCs w:val="20"/>
              </w:rPr>
            </w:pPr>
          </w:p>
          <w:p w:rsidR="007D59BE" w:rsidRPr="00DF7069" w:rsidRDefault="007D59BE" w:rsidP="007721E4">
            <w:pPr>
              <w:rPr>
                <w:rFonts w:ascii="Times New Roman" w:hAnsi="Times New Roman"/>
                <w:sz w:val="20"/>
                <w:szCs w:val="20"/>
              </w:rPr>
            </w:pPr>
          </w:p>
          <w:p w:rsidR="007D59BE" w:rsidRPr="00DF7069" w:rsidRDefault="007D59BE" w:rsidP="007721E4">
            <w:pPr>
              <w:rPr>
                <w:rFonts w:ascii="Times New Roman" w:hAnsi="Times New Roman"/>
                <w:sz w:val="20"/>
                <w:szCs w:val="20"/>
              </w:rPr>
            </w:pPr>
          </w:p>
          <w:p w:rsidR="007D59BE" w:rsidRPr="00DF7069" w:rsidRDefault="007D59BE" w:rsidP="007721E4">
            <w:pPr>
              <w:rPr>
                <w:rFonts w:ascii="Times New Roman" w:hAnsi="Times New Roman"/>
                <w:sz w:val="20"/>
                <w:szCs w:val="20"/>
              </w:rPr>
            </w:pPr>
          </w:p>
          <w:p w:rsidR="007D59BE" w:rsidRPr="00CB442A" w:rsidRDefault="00CB442A" w:rsidP="007721E4">
            <w:pPr>
              <w:rPr>
                <w:rFonts w:ascii="Times New Roman" w:hAnsi="Times New Roman"/>
                <w:sz w:val="20"/>
                <w:szCs w:val="20"/>
                <w:lang w:val="ru-RU"/>
              </w:rPr>
            </w:pPr>
            <w:r>
              <w:rPr>
                <w:rFonts w:ascii="Times New Roman" w:hAnsi="Times New Roman"/>
                <w:sz w:val="20"/>
                <w:szCs w:val="20"/>
                <w:lang w:val="ru-RU"/>
              </w:rPr>
              <w:t>43,76</w:t>
            </w:r>
          </w:p>
        </w:tc>
        <w:tc>
          <w:tcPr>
            <w:tcW w:w="4500" w:type="dxa"/>
            <w:tcBorders>
              <w:top w:val="single" w:sz="6" w:space="0" w:color="C0C0C0"/>
              <w:left w:val="single" w:sz="6" w:space="0" w:color="C0C0C0"/>
              <w:bottom w:val="single" w:sz="4" w:space="0" w:color="C0C0C0"/>
              <w:right w:val="single" w:sz="4" w:space="0" w:color="C0C0C0"/>
            </w:tcBorders>
          </w:tcPr>
          <w:p w:rsidR="007D59BE" w:rsidRPr="00DF7069" w:rsidRDefault="007D59BE" w:rsidP="007721E4">
            <w:pPr>
              <w:shd w:val="clear" w:color="auto" w:fill="FFFFFF"/>
              <w:ind w:left="11"/>
              <w:rPr>
                <w:rFonts w:ascii="Times New Roman" w:hAnsi="Times New Roman"/>
                <w:sz w:val="20"/>
                <w:szCs w:val="20"/>
                <w:lang w:val="ru-RU"/>
              </w:rPr>
            </w:pPr>
            <w:r w:rsidRPr="00DF7069">
              <w:rPr>
                <w:rFonts w:ascii="Times New Roman" w:hAnsi="Times New Roman"/>
                <w:color w:val="000000"/>
                <w:spacing w:val="6"/>
                <w:sz w:val="20"/>
                <w:szCs w:val="20"/>
                <w:lang w:val="ru-RU"/>
              </w:rPr>
              <w:t xml:space="preserve">Количество реализованной воды населению определяется по </w:t>
            </w:r>
            <w:r w:rsidRPr="00DF7069">
              <w:rPr>
                <w:rFonts w:ascii="Times New Roman" w:hAnsi="Times New Roman"/>
                <w:color w:val="000000"/>
                <w:spacing w:val="4"/>
                <w:sz w:val="20"/>
                <w:szCs w:val="20"/>
                <w:lang w:val="ru-RU"/>
              </w:rPr>
              <w:t xml:space="preserve">показаниям приборов учета, в случае их отсутствия - по нормативам потребления, </w:t>
            </w:r>
            <w:r w:rsidRPr="00DF7069">
              <w:rPr>
                <w:rFonts w:ascii="Times New Roman" w:hAnsi="Times New Roman"/>
                <w:color w:val="000000"/>
                <w:spacing w:val="5"/>
                <w:sz w:val="20"/>
                <w:szCs w:val="20"/>
                <w:lang w:val="ru-RU"/>
              </w:rPr>
              <w:t xml:space="preserve">установленным в соответствии с законодательством. Численность населения, проживающего в многоквартирных и жилых домах, подключенных к системам коммунальной инфраструктуры централизованного </w:t>
            </w:r>
            <w:r w:rsidRPr="00DF7069">
              <w:rPr>
                <w:rFonts w:ascii="Times New Roman" w:hAnsi="Times New Roman"/>
                <w:color w:val="000000"/>
                <w:spacing w:val="4"/>
                <w:sz w:val="20"/>
                <w:szCs w:val="20"/>
                <w:lang w:val="ru-RU"/>
              </w:rPr>
              <w:t>водоснабжения.</w:t>
            </w:r>
          </w:p>
        </w:tc>
      </w:tr>
    </w:tbl>
    <w:p w:rsidR="007D59BE" w:rsidRPr="00DF7069" w:rsidRDefault="007D59BE" w:rsidP="007D59BE">
      <w:pPr>
        <w:rPr>
          <w:rFonts w:ascii="Times New Roman" w:hAnsi="Times New Roman"/>
          <w:b/>
          <w:sz w:val="20"/>
          <w:szCs w:val="20"/>
          <w:lang w:val="ru-RU"/>
        </w:rPr>
      </w:pPr>
    </w:p>
    <w:p w:rsidR="007D59BE" w:rsidRPr="00DF7069" w:rsidRDefault="007D59BE" w:rsidP="007D59BE">
      <w:pPr>
        <w:rPr>
          <w:rFonts w:ascii="Times New Roman" w:hAnsi="Times New Roman"/>
          <w:b/>
          <w:lang w:val="ru-RU"/>
        </w:rPr>
      </w:pPr>
      <w:r w:rsidRPr="00DF7069">
        <w:rPr>
          <w:rFonts w:ascii="Times New Roman" w:hAnsi="Times New Roman"/>
          <w:b/>
          <w:lang w:val="ru-RU"/>
        </w:rPr>
        <w:t xml:space="preserve"> Теплоснабжение:</w:t>
      </w:r>
    </w:p>
    <w:tbl>
      <w:tblPr>
        <w:tblW w:w="10800" w:type="dxa"/>
        <w:tblInd w:w="-43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tblPr>
      <w:tblGrid>
        <w:gridCol w:w="1958"/>
        <w:gridCol w:w="2362"/>
        <w:gridCol w:w="756"/>
        <w:gridCol w:w="1224"/>
        <w:gridCol w:w="4500"/>
      </w:tblGrid>
      <w:tr w:rsidR="007D59BE" w:rsidRPr="00DF7069" w:rsidTr="007721E4">
        <w:tc>
          <w:tcPr>
            <w:tcW w:w="1958" w:type="dxa"/>
            <w:vMerge w:val="restart"/>
            <w:tcBorders>
              <w:top w:val="single" w:sz="4" w:space="0" w:color="C0C0C0"/>
              <w:left w:val="single" w:sz="4" w:space="0" w:color="C0C0C0"/>
              <w:bottom w:val="single" w:sz="6" w:space="0" w:color="C0C0C0"/>
              <w:right w:val="single" w:sz="6" w:space="0" w:color="C0C0C0"/>
            </w:tcBorders>
          </w:tcPr>
          <w:p w:rsidR="007D59BE" w:rsidRPr="00DF7069" w:rsidRDefault="007D59BE" w:rsidP="007721E4">
            <w:pPr>
              <w:jc w:val="center"/>
              <w:rPr>
                <w:rFonts w:ascii="Times New Roman" w:hAnsi="Times New Roman"/>
                <w:b/>
                <w:color w:val="000000"/>
              </w:rPr>
            </w:pPr>
            <w:r w:rsidRPr="00DF7069">
              <w:rPr>
                <w:rFonts w:ascii="Times New Roman" w:hAnsi="Times New Roman"/>
                <w:b/>
                <w:color w:val="000000"/>
              </w:rPr>
              <w:t>Индикатор</w:t>
            </w:r>
          </w:p>
          <w:p w:rsidR="007D59BE" w:rsidRPr="00DF7069" w:rsidRDefault="007D59BE" w:rsidP="007721E4">
            <w:pPr>
              <w:jc w:val="center"/>
              <w:rPr>
                <w:rFonts w:ascii="Times New Roman" w:hAnsi="Times New Roman"/>
                <w:b/>
                <w:color w:val="000000"/>
              </w:rPr>
            </w:pPr>
          </w:p>
        </w:tc>
        <w:tc>
          <w:tcPr>
            <w:tcW w:w="2362" w:type="dxa"/>
            <w:vMerge w:val="restart"/>
            <w:tcBorders>
              <w:top w:val="single" w:sz="4" w:space="0" w:color="C0C0C0"/>
              <w:left w:val="single" w:sz="6" w:space="0" w:color="C0C0C0"/>
              <w:bottom w:val="single" w:sz="6" w:space="0" w:color="C0C0C0"/>
              <w:right w:val="single" w:sz="6" w:space="0" w:color="C0C0C0"/>
            </w:tcBorders>
          </w:tcPr>
          <w:p w:rsidR="007D59BE" w:rsidRPr="00DF7069" w:rsidRDefault="007D59BE" w:rsidP="007721E4">
            <w:pPr>
              <w:jc w:val="center"/>
              <w:rPr>
                <w:rFonts w:ascii="Times New Roman" w:hAnsi="Times New Roman"/>
                <w:b/>
                <w:color w:val="000000"/>
              </w:rPr>
            </w:pPr>
            <w:r w:rsidRPr="00DF7069">
              <w:rPr>
                <w:rFonts w:ascii="Times New Roman" w:hAnsi="Times New Roman"/>
                <w:b/>
                <w:color w:val="000000"/>
              </w:rPr>
              <w:t>Расчет индикатора</w:t>
            </w:r>
          </w:p>
        </w:tc>
        <w:tc>
          <w:tcPr>
            <w:tcW w:w="1980" w:type="dxa"/>
            <w:gridSpan w:val="2"/>
            <w:tcBorders>
              <w:top w:val="single" w:sz="4" w:space="0" w:color="C0C0C0"/>
              <w:left w:val="single" w:sz="6" w:space="0" w:color="C0C0C0"/>
              <w:bottom w:val="single" w:sz="6" w:space="0" w:color="C0C0C0"/>
              <w:right w:val="single" w:sz="6" w:space="0" w:color="C0C0C0"/>
            </w:tcBorders>
          </w:tcPr>
          <w:p w:rsidR="007D59BE" w:rsidRPr="00DF7069" w:rsidRDefault="007D59BE" w:rsidP="007721E4">
            <w:pPr>
              <w:jc w:val="center"/>
              <w:rPr>
                <w:rFonts w:ascii="Times New Roman" w:hAnsi="Times New Roman"/>
                <w:b/>
                <w:color w:val="000000"/>
                <w:lang w:val="ru-RU"/>
              </w:rPr>
            </w:pPr>
            <w:r w:rsidRPr="00DF7069">
              <w:rPr>
                <w:rFonts w:ascii="Times New Roman" w:hAnsi="Times New Roman"/>
                <w:b/>
                <w:color w:val="000000"/>
                <w:lang w:val="ru-RU"/>
              </w:rPr>
              <w:t>Показатели всего/на модерн.участке</w:t>
            </w:r>
          </w:p>
        </w:tc>
        <w:tc>
          <w:tcPr>
            <w:tcW w:w="4500" w:type="dxa"/>
            <w:vMerge w:val="restart"/>
            <w:tcBorders>
              <w:top w:val="single" w:sz="4" w:space="0" w:color="C0C0C0"/>
              <w:left w:val="single" w:sz="6" w:space="0" w:color="C0C0C0"/>
              <w:bottom w:val="single" w:sz="6" w:space="0" w:color="C0C0C0"/>
              <w:right w:val="single" w:sz="4" w:space="0" w:color="C0C0C0"/>
            </w:tcBorders>
          </w:tcPr>
          <w:p w:rsidR="007D59BE" w:rsidRPr="00DF7069" w:rsidRDefault="007D59BE" w:rsidP="007721E4">
            <w:pPr>
              <w:jc w:val="center"/>
              <w:rPr>
                <w:rFonts w:ascii="Times New Roman" w:hAnsi="Times New Roman"/>
                <w:b/>
                <w:color w:val="000000"/>
              </w:rPr>
            </w:pPr>
            <w:r w:rsidRPr="00DF7069">
              <w:rPr>
                <w:rFonts w:ascii="Times New Roman" w:hAnsi="Times New Roman"/>
                <w:b/>
                <w:color w:val="000000"/>
              </w:rPr>
              <w:t>Характеристика показателя</w:t>
            </w:r>
          </w:p>
        </w:tc>
      </w:tr>
      <w:tr w:rsidR="007D59BE" w:rsidRPr="00DF7069" w:rsidTr="00217A9E">
        <w:tc>
          <w:tcPr>
            <w:tcW w:w="1958" w:type="dxa"/>
            <w:vMerge/>
            <w:tcBorders>
              <w:top w:val="single" w:sz="4" w:space="0" w:color="C0C0C0"/>
              <w:left w:val="single" w:sz="4" w:space="0" w:color="C0C0C0"/>
              <w:bottom w:val="single" w:sz="6" w:space="0" w:color="C0C0C0"/>
              <w:right w:val="single" w:sz="6" w:space="0" w:color="C0C0C0"/>
            </w:tcBorders>
            <w:vAlign w:val="center"/>
          </w:tcPr>
          <w:p w:rsidR="007D59BE" w:rsidRPr="00DF7069" w:rsidRDefault="007D59BE" w:rsidP="007721E4">
            <w:pPr>
              <w:rPr>
                <w:rFonts w:ascii="Times New Roman" w:hAnsi="Times New Roman"/>
                <w:b/>
                <w:color w:val="000000"/>
              </w:rPr>
            </w:pPr>
          </w:p>
        </w:tc>
        <w:tc>
          <w:tcPr>
            <w:tcW w:w="2362" w:type="dxa"/>
            <w:vMerge/>
            <w:tcBorders>
              <w:top w:val="single" w:sz="4" w:space="0" w:color="C0C0C0"/>
              <w:left w:val="single" w:sz="6" w:space="0" w:color="C0C0C0"/>
              <w:bottom w:val="single" w:sz="6" w:space="0" w:color="C0C0C0"/>
              <w:right w:val="single" w:sz="6" w:space="0" w:color="C0C0C0"/>
            </w:tcBorders>
            <w:vAlign w:val="center"/>
          </w:tcPr>
          <w:p w:rsidR="007D59BE" w:rsidRPr="00DF7069" w:rsidRDefault="007D59BE" w:rsidP="007721E4">
            <w:pPr>
              <w:rPr>
                <w:rFonts w:ascii="Times New Roman" w:hAnsi="Times New Roman"/>
                <w:b/>
                <w:color w:val="000000"/>
              </w:rPr>
            </w:pPr>
          </w:p>
        </w:tc>
        <w:tc>
          <w:tcPr>
            <w:tcW w:w="756" w:type="dxa"/>
            <w:tcBorders>
              <w:top w:val="single" w:sz="6" w:space="0" w:color="C0C0C0"/>
              <w:left w:val="single" w:sz="6" w:space="0" w:color="C0C0C0"/>
              <w:bottom w:val="single" w:sz="6" w:space="0" w:color="C0C0C0"/>
              <w:right w:val="single" w:sz="6" w:space="0" w:color="C0C0C0"/>
            </w:tcBorders>
          </w:tcPr>
          <w:p w:rsidR="007D59BE" w:rsidRPr="00CB442A" w:rsidRDefault="00CB442A" w:rsidP="007721E4">
            <w:pPr>
              <w:jc w:val="center"/>
              <w:rPr>
                <w:rFonts w:ascii="Times New Roman" w:hAnsi="Times New Roman"/>
                <w:color w:val="000000"/>
                <w:spacing w:val="2"/>
                <w:lang w:val="ru-RU"/>
              </w:rPr>
            </w:pPr>
            <w:r>
              <w:rPr>
                <w:rFonts w:ascii="Times New Roman" w:hAnsi="Times New Roman"/>
                <w:color w:val="000000"/>
                <w:spacing w:val="2"/>
              </w:rPr>
              <w:t>20</w:t>
            </w:r>
            <w:r>
              <w:rPr>
                <w:rFonts w:ascii="Times New Roman" w:hAnsi="Times New Roman"/>
                <w:color w:val="000000"/>
                <w:spacing w:val="2"/>
                <w:lang w:val="ru-RU"/>
              </w:rPr>
              <w:t>24</w:t>
            </w:r>
          </w:p>
        </w:tc>
        <w:tc>
          <w:tcPr>
            <w:tcW w:w="1224"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shd w:val="clear" w:color="auto" w:fill="FFFFFF"/>
              <w:ind w:left="77"/>
              <w:jc w:val="center"/>
              <w:rPr>
                <w:rFonts w:ascii="Times New Roman" w:hAnsi="Times New Roman"/>
                <w:color w:val="000000"/>
                <w:spacing w:val="4"/>
                <w:lang w:val="ru-RU"/>
              </w:rPr>
            </w:pPr>
            <w:r w:rsidRPr="00DF7069">
              <w:rPr>
                <w:rFonts w:ascii="Times New Roman" w:hAnsi="Times New Roman"/>
                <w:color w:val="000000"/>
                <w:spacing w:val="4"/>
              </w:rPr>
              <w:t>20</w:t>
            </w:r>
            <w:r w:rsidR="00CB442A">
              <w:rPr>
                <w:rFonts w:ascii="Times New Roman" w:hAnsi="Times New Roman"/>
                <w:color w:val="000000"/>
                <w:spacing w:val="4"/>
                <w:lang w:val="ru-RU"/>
              </w:rPr>
              <w:t>30</w:t>
            </w:r>
          </w:p>
        </w:tc>
        <w:tc>
          <w:tcPr>
            <w:tcW w:w="4500" w:type="dxa"/>
            <w:vMerge/>
            <w:tcBorders>
              <w:top w:val="single" w:sz="4" w:space="0" w:color="C0C0C0"/>
              <w:left w:val="single" w:sz="6" w:space="0" w:color="C0C0C0"/>
              <w:bottom w:val="single" w:sz="6" w:space="0" w:color="C0C0C0"/>
              <w:right w:val="single" w:sz="4" w:space="0" w:color="C0C0C0"/>
            </w:tcBorders>
            <w:vAlign w:val="center"/>
          </w:tcPr>
          <w:p w:rsidR="007D59BE" w:rsidRPr="00DF7069" w:rsidRDefault="007D59BE" w:rsidP="007721E4">
            <w:pPr>
              <w:rPr>
                <w:rFonts w:ascii="Times New Roman" w:hAnsi="Times New Roman"/>
                <w:b/>
                <w:color w:val="000000"/>
              </w:rPr>
            </w:pPr>
          </w:p>
        </w:tc>
      </w:tr>
      <w:tr w:rsidR="007D59BE" w:rsidRPr="00DF7069" w:rsidTr="00217A9E">
        <w:tc>
          <w:tcPr>
            <w:tcW w:w="1958" w:type="dxa"/>
            <w:tcBorders>
              <w:top w:val="single" w:sz="6" w:space="0" w:color="C0C0C0"/>
              <w:left w:val="single" w:sz="4" w:space="0" w:color="C0C0C0"/>
              <w:bottom w:val="single" w:sz="6" w:space="0" w:color="C0C0C0"/>
              <w:right w:val="single" w:sz="6" w:space="0" w:color="C0C0C0"/>
            </w:tcBorders>
          </w:tcPr>
          <w:p w:rsidR="007D59BE" w:rsidRPr="00DF7069" w:rsidRDefault="007D59BE" w:rsidP="007721E4">
            <w:pPr>
              <w:jc w:val="center"/>
              <w:rPr>
                <w:rFonts w:ascii="Times New Roman" w:hAnsi="Times New Roman"/>
                <w:iCs/>
                <w:color w:val="000000"/>
                <w:spacing w:val="3"/>
              </w:rPr>
            </w:pPr>
            <w:r w:rsidRPr="00DF7069">
              <w:rPr>
                <w:rFonts w:ascii="Times New Roman" w:hAnsi="Times New Roman"/>
                <w:iCs/>
                <w:color w:val="000000"/>
                <w:spacing w:val="3"/>
              </w:rPr>
              <w:t>1</w:t>
            </w:r>
          </w:p>
        </w:tc>
        <w:tc>
          <w:tcPr>
            <w:tcW w:w="2362"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jc w:val="center"/>
              <w:rPr>
                <w:rFonts w:ascii="Times New Roman" w:hAnsi="Times New Roman"/>
                <w:color w:val="000000"/>
                <w:spacing w:val="2"/>
              </w:rPr>
            </w:pPr>
            <w:r w:rsidRPr="00DF7069">
              <w:rPr>
                <w:rFonts w:ascii="Times New Roman" w:hAnsi="Times New Roman"/>
                <w:color w:val="000000"/>
                <w:spacing w:val="2"/>
              </w:rPr>
              <w:t>2</w:t>
            </w:r>
          </w:p>
        </w:tc>
        <w:tc>
          <w:tcPr>
            <w:tcW w:w="756"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jc w:val="center"/>
              <w:rPr>
                <w:rFonts w:ascii="Times New Roman" w:hAnsi="Times New Roman"/>
                <w:color w:val="000000"/>
                <w:spacing w:val="2"/>
              </w:rPr>
            </w:pPr>
            <w:r w:rsidRPr="00DF7069">
              <w:rPr>
                <w:rFonts w:ascii="Times New Roman" w:hAnsi="Times New Roman"/>
                <w:color w:val="000000"/>
                <w:spacing w:val="2"/>
              </w:rPr>
              <w:t>3</w:t>
            </w:r>
          </w:p>
        </w:tc>
        <w:tc>
          <w:tcPr>
            <w:tcW w:w="1224"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shd w:val="clear" w:color="auto" w:fill="FFFFFF"/>
              <w:ind w:left="77"/>
              <w:jc w:val="center"/>
              <w:rPr>
                <w:rFonts w:ascii="Times New Roman" w:hAnsi="Times New Roman"/>
                <w:color w:val="000000"/>
                <w:spacing w:val="4"/>
              </w:rPr>
            </w:pPr>
            <w:r w:rsidRPr="00DF7069">
              <w:rPr>
                <w:rFonts w:ascii="Times New Roman" w:hAnsi="Times New Roman"/>
                <w:color w:val="000000"/>
                <w:spacing w:val="4"/>
              </w:rPr>
              <w:t>4</w:t>
            </w:r>
          </w:p>
        </w:tc>
        <w:tc>
          <w:tcPr>
            <w:tcW w:w="4500" w:type="dxa"/>
            <w:tcBorders>
              <w:top w:val="single" w:sz="6" w:space="0" w:color="C0C0C0"/>
              <w:left w:val="single" w:sz="6" w:space="0" w:color="C0C0C0"/>
              <w:bottom w:val="single" w:sz="6" w:space="0" w:color="C0C0C0"/>
              <w:right w:val="single" w:sz="4" w:space="0" w:color="C0C0C0"/>
            </w:tcBorders>
          </w:tcPr>
          <w:p w:rsidR="007D59BE" w:rsidRPr="00DF7069" w:rsidRDefault="007D59BE" w:rsidP="007721E4">
            <w:pPr>
              <w:shd w:val="clear" w:color="auto" w:fill="FFFFFF"/>
              <w:ind w:left="77"/>
              <w:jc w:val="center"/>
              <w:rPr>
                <w:rFonts w:ascii="Times New Roman" w:hAnsi="Times New Roman"/>
                <w:color w:val="000000"/>
                <w:spacing w:val="4"/>
              </w:rPr>
            </w:pPr>
            <w:r w:rsidRPr="00DF7069">
              <w:rPr>
                <w:rFonts w:ascii="Times New Roman" w:hAnsi="Times New Roman"/>
                <w:color w:val="000000"/>
                <w:spacing w:val="4"/>
              </w:rPr>
              <w:t>5</w:t>
            </w:r>
          </w:p>
        </w:tc>
      </w:tr>
      <w:tr w:rsidR="007D59BE" w:rsidRPr="00E84A8B" w:rsidTr="00217A9E">
        <w:tc>
          <w:tcPr>
            <w:tcW w:w="1958" w:type="dxa"/>
            <w:tcBorders>
              <w:top w:val="single" w:sz="6" w:space="0" w:color="C0C0C0"/>
              <w:left w:val="single" w:sz="4" w:space="0" w:color="C0C0C0"/>
              <w:bottom w:val="single" w:sz="6" w:space="0" w:color="C0C0C0"/>
              <w:right w:val="single" w:sz="6" w:space="0" w:color="C0C0C0"/>
            </w:tcBorders>
          </w:tcPr>
          <w:p w:rsidR="007D59BE" w:rsidRPr="006752E2" w:rsidRDefault="007D59BE" w:rsidP="007721E4">
            <w:pPr>
              <w:jc w:val="both"/>
              <w:rPr>
                <w:rFonts w:ascii="Times New Roman" w:hAnsi="Times New Roman"/>
                <w:color w:val="000000" w:themeColor="text1"/>
                <w:sz w:val="20"/>
                <w:szCs w:val="20"/>
              </w:rPr>
            </w:pPr>
            <w:r w:rsidRPr="006752E2">
              <w:rPr>
                <w:rFonts w:ascii="Times New Roman" w:hAnsi="Times New Roman"/>
                <w:iCs/>
                <w:color w:val="000000" w:themeColor="text1"/>
                <w:spacing w:val="-5"/>
                <w:sz w:val="20"/>
                <w:szCs w:val="20"/>
              </w:rPr>
              <w:t xml:space="preserve">Уровень потерь, </w:t>
            </w:r>
            <w:r w:rsidRPr="006752E2">
              <w:rPr>
                <w:rFonts w:ascii="Times New Roman" w:hAnsi="Times New Roman"/>
                <w:b/>
                <w:iCs/>
                <w:color w:val="000000" w:themeColor="text1"/>
                <w:spacing w:val="-5"/>
                <w:sz w:val="20"/>
                <w:szCs w:val="20"/>
              </w:rPr>
              <w:t>%</w:t>
            </w:r>
            <w:r w:rsidRPr="006752E2">
              <w:rPr>
                <w:rFonts w:ascii="Times New Roman" w:hAnsi="Times New Roman"/>
                <w:iCs/>
                <w:color w:val="000000" w:themeColor="text1"/>
                <w:spacing w:val="-5"/>
                <w:sz w:val="20"/>
                <w:szCs w:val="20"/>
              </w:rPr>
              <w:t>.</w:t>
            </w:r>
          </w:p>
        </w:tc>
        <w:tc>
          <w:tcPr>
            <w:tcW w:w="2362" w:type="dxa"/>
            <w:tcBorders>
              <w:top w:val="single" w:sz="6" w:space="0" w:color="C0C0C0"/>
              <w:left w:val="single" w:sz="6" w:space="0" w:color="C0C0C0"/>
              <w:bottom w:val="single" w:sz="6" w:space="0" w:color="C0C0C0"/>
              <w:right w:val="single" w:sz="6" w:space="0" w:color="C0C0C0"/>
            </w:tcBorders>
          </w:tcPr>
          <w:p w:rsidR="007D59BE" w:rsidRPr="006752E2" w:rsidRDefault="007D59BE" w:rsidP="007721E4">
            <w:pPr>
              <w:jc w:val="both"/>
              <w:rPr>
                <w:rFonts w:ascii="Times New Roman" w:hAnsi="Times New Roman"/>
                <w:color w:val="000000" w:themeColor="text1"/>
                <w:sz w:val="20"/>
                <w:szCs w:val="20"/>
                <w:lang w:val="ru-RU"/>
              </w:rPr>
            </w:pPr>
            <w:r w:rsidRPr="006752E2">
              <w:rPr>
                <w:rFonts w:ascii="Times New Roman" w:hAnsi="Times New Roman"/>
                <w:color w:val="000000" w:themeColor="text1"/>
                <w:spacing w:val="5"/>
                <w:sz w:val="20"/>
                <w:szCs w:val="20"/>
                <w:lang w:val="ru-RU"/>
              </w:rPr>
              <w:t>Отношение объема потерь к объему отпуска в сеть</w:t>
            </w:r>
          </w:p>
          <w:p w:rsidR="007D59BE" w:rsidRPr="006752E2" w:rsidRDefault="007D59BE" w:rsidP="007721E4">
            <w:pPr>
              <w:rPr>
                <w:rFonts w:ascii="Times New Roman" w:hAnsi="Times New Roman"/>
                <w:color w:val="000000" w:themeColor="text1"/>
                <w:sz w:val="20"/>
                <w:szCs w:val="20"/>
                <w:lang w:val="ru-RU"/>
              </w:rPr>
            </w:pPr>
            <w:r w:rsidRPr="006752E2">
              <w:rPr>
                <w:rFonts w:ascii="Times New Roman" w:hAnsi="Times New Roman"/>
                <w:color w:val="000000" w:themeColor="text1"/>
                <w:sz w:val="20"/>
                <w:szCs w:val="20"/>
              </w:rPr>
              <w:t>(</w:t>
            </w:r>
            <w:r w:rsidR="00217A9E" w:rsidRPr="006752E2">
              <w:rPr>
                <w:rFonts w:ascii="Times New Roman" w:hAnsi="Times New Roman"/>
                <w:color w:val="000000" w:themeColor="text1"/>
                <w:sz w:val="20"/>
                <w:szCs w:val="20"/>
                <w:lang w:val="ru-RU"/>
              </w:rPr>
              <w:t>465/2955</w:t>
            </w:r>
            <w:r w:rsidR="00CB442A" w:rsidRPr="006752E2">
              <w:rPr>
                <w:rFonts w:ascii="Times New Roman" w:hAnsi="Times New Roman"/>
                <w:color w:val="000000" w:themeColor="text1"/>
                <w:sz w:val="20"/>
                <w:szCs w:val="20"/>
                <w:lang w:val="ru-RU"/>
              </w:rPr>
              <w:t xml:space="preserve">, </w:t>
            </w:r>
          </w:p>
          <w:p w:rsidR="00CB442A" w:rsidRPr="006752E2" w:rsidRDefault="006752E2" w:rsidP="007721E4">
            <w:pPr>
              <w:rPr>
                <w:rFonts w:ascii="Times New Roman" w:hAnsi="Times New Roman"/>
                <w:color w:val="000000" w:themeColor="text1"/>
                <w:sz w:val="20"/>
                <w:szCs w:val="20"/>
                <w:lang w:val="ru-RU"/>
              </w:rPr>
            </w:pPr>
            <w:r w:rsidRPr="006752E2">
              <w:rPr>
                <w:rFonts w:ascii="Times New Roman" w:hAnsi="Times New Roman"/>
                <w:color w:val="000000" w:themeColor="text1"/>
                <w:sz w:val="20"/>
                <w:szCs w:val="20"/>
                <w:lang w:val="ru-RU"/>
              </w:rPr>
              <w:t>460/3000</w:t>
            </w:r>
            <w:r w:rsidR="00CB442A" w:rsidRPr="006752E2">
              <w:rPr>
                <w:rFonts w:ascii="Times New Roman" w:hAnsi="Times New Roman"/>
                <w:color w:val="000000" w:themeColor="text1"/>
                <w:sz w:val="20"/>
                <w:szCs w:val="20"/>
                <w:lang w:val="ru-RU"/>
              </w:rPr>
              <w:t xml:space="preserve">) </w:t>
            </w:r>
          </w:p>
          <w:p w:rsidR="007D59BE" w:rsidRPr="006752E2" w:rsidRDefault="007D59BE" w:rsidP="007721E4">
            <w:pPr>
              <w:rPr>
                <w:rFonts w:ascii="Times New Roman" w:hAnsi="Times New Roman"/>
                <w:color w:val="000000" w:themeColor="text1"/>
                <w:sz w:val="20"/>
                <w:szCs w:val="20"/>
              </w:rPr>
            </w:pPr>
          </w:p>
        </w:tc>
        <w:tc>
          <w:tcPr>
            <w:tcW w:w="756" w:type="dxa"/>
            <w:tcBorders>
              <w:top w:val="single" w:sz="6" w:space="0" w:color="C0C0C0"/>
              <w:left w:val="single" w:sz="6" w:space="0" w:color="C0C0C0"/>
              <w:bottom w:val="single" w:sz="6" w:space="0" w:color="C0C0C0"/>
              <w:right w:val="single" w:sz="6" w:space="0" w:color="C0C0C0"/>
            </w:tcBorders>
          </w:tcPr>
          <w:p w:rsidR="007D59BE" w:rsidRPr="006752E2" w:rsidRDefault="007D59BE" w:rsidP="007721E4">
            <w:pPr>
              <w:jc w:val="center"/>
              <w:rPr>
                <w:rFonts w:ascii="Times New Roman" w:hAnsi="Times New Roman"/>
                <w:color w:val="000000" w:themeColor="text1"/>
                <w:sz w:val="20"/>
                <w:szCs w:val="20"/>
                <w:lang w:val="ru-RU"/>
              </w:rPr>
            </w:pPr>
          </w:p>
          <w:p w:rsidR="007D59BE" w:rsidRPr="006752E2" w:rsidRDefault="007D59BE" w:rsidP="007721E4">
            <w:pPr>
              <w:jc w:val="center"/>
              <w:rPr>
                <w:rFonts w:ascii="Times New Roman" w:hAnsi="Times New Roman"/>
                <w:color w:val="000000" w:themeColor="text1"/>
                <w:sz w:val="20"/>
                <w:szCs w:val="20"/>
                <w:lang w:val="ru-RU"/>
              </w:rPr>
            </w:pPr>
          </w:p>
          <w:p w:rsidR="007D59BE" w:rsidRPr="006752E2" w:rsidRDefault="007D59BE" w:rsidP="007721E4">
            <w:pPr>
              <w:jc w:val="center"/>
              <w:rPr>
                <w:rFonts w:ascii="Times New Roman" w:hAnsi="Times New Roman"/>
                <w:color w:val="000000" w:themeColor="text1"/>
                <w:sz w:val="20"/>
                <w:szCs w:val="20"/>
                <w:lang w:val="ru-RU"/>
              </w:rPr>
            </w:pPr>
          </w:p>
          <w:p w:rsidR="007D59BE" w:rsidRPr="006752E2" w:rsidRDefault="00217A9E" w:rsidP="007721E4">
            <w:pPr>
              <w:jc w:val="center"/>
              <w:rPr>
                <w:rFonts w:ascii="Times New Roman" w:hAnsi="Times New Roman"/>
                <w:color w:val="000000" w:themeColor="text1"/>
                <w:sz w:val="20"/>
                <w:szCs w:val="20"/>
                <w:u w:val="single"/>
                <w:lang w:val="ru-RU"/>
              </w:rPr>
            </w:pPr>
            <w:r w:rsidRPr="006752E2">
              <w:rPr>
                <w:rFonts w:ascii="Times New Roman" w:hAnsi="Times New Roman"/>
                <w:color w:val="000000" w:themeColor="text1"/>
                <w:sz w:val="20"/>
                <w:szCs w:val="20"/>
                <w:u w:val="single"/>
                <w:lang w:val="ru-RU"/>
              </w:rPr>
              <w:t>15,7</w:t>
            </w:r>
          </w:p>
        </w:tc>
        <w:tc>
          <w:tcPr>
            <w:tcW w:w="1224" w:type="dxa"/>
            <w:tcBorders>
              <w:top w:val="single" w:sz="6" w:space="0" w:color="C0C0C0"/>
              <w:left w:val="single" w:sz="6" w:space="0" w:color="C0C0C0"/>
              <w:bottom w:val="single" w:sz="6" w:space="0" w:color="C0C0C0"/>
              <w:right w:val="single" w:sz="6" w:space="0" w:color="C0C0C0"/>
            </w:tcBorders>
          </w:tcPr>
          <w:p w:rsidR="007D59BE" w:rsidRPr="006752E2" w:rsidRDefault="007D59BE" w:rsidP="007721E4">
            <w:pPr>
              <w:shd w:val="clear" w:color="auto" w:fill="FFFFFF"/>
              <w:ind w:left="79"/>
              <w:rPr>
                <w:rFonts w:ascii="Times New Roman" w:hAnsi="Times New Roman"/>
                <w:color w:val="000000" w:themeColor="text1"/>
                <w:spacing w:val="5"/>
                <w:sz w:val="20"/>
                <w:szCs w:val="20"/>
                <w:lang w:val="ru-RU"/>
              </w:rPr>
            </w:pPr>
          </w:p>
          <w:p w:rsidR="007D59BE" w:rsidRPr="006752E2" w:rsidRDefault="007D59BE" w:rsidP="007721E4">
            <w:pPr>
              <w:shd w:val="clear" w:color="auto" w:fill="FFFFFF"/>
              <w:ind w:left="79"/>
              <w:rPr>
                <w:rFonts w:ascii="Times New Roman" w:hAnsi="Times New Roman"/>
                <w:color w:val="000000" w:themeColor="text1"/>
                <w:spacing w:val="5"/>
                <w:sz w:val="20"/>
                <w:szCs w:val="20"/>
                <w:lang w:val="ru-RU"/>
              </w:rPr>
            </w:pPr>
          </w:p>
          <w:p w:rsidR="007D59BE" w:rsidRPr="006752E2" w:rsidRDefault="007D59BE" w:rsidP="007721E4">
            <w:pPr>
              <w:shd w:val="clear" w:color="auto" w:fill="FFFFFF"/>
              <w:ind w:left="79"/>
              <w:rPr>
                <w:rFonts w:ascii="Times New Roman" w:hAnsi="Times New Roman"/>
                <w:color w:val="000000" w:themeColor="text1"/>
                <w:spacing w:val="5"/>
                <w:sz w:val="20"/>
                <w:szCs w:val="20"/>
                <w:lang w:val="ru-RU"/>
              </w:rPr>
            </w:pPr>
          </w:p>
          <w:p w:rsidR="007D59BE" w:rsidRPr="006752E2" w:rsidRDefault="007D59BE" w:rsidP="007721E4">
            <w:pPr>
              <w:shd w:val="clear" w:color="auto" w:fill="FFFFFF"/>
              <w:ind w:left="79"/>
              <w:rPr>
                <w:rFonts w:ascii="Times New Roman" w:hAnsi="Times New Roman"/>
                <w:color w:val="000000" w:themeColor="text1"/>
                <w:spacing w:val="5"/>
                <w:sz w:val="20"/>
                <w:szCs w:val="20"/>
                <w:lang w:val="ru-RU"/>
              </w:rPr>
            </w:pPr>
          </w:p>
          <w:p w:rsidR="007D59BE" w:rsidRPr="006752E2" w:rsidRDefault="00CB442A" w:rsidP="007721E4">
            <w:pPr>
              <w:shd w:val="clear" w:color="auto" w:fill="FFFFFF"/>
              <w:ind w:left="79"/>
              <w:rPr>
                <w:rFonts w:ascii="Times New Roman" w:hAnsi="Times New Roman"/>
                <w:color w:val="000000" w:themeColor="text1"/>
                <w:spacing w:val="5"/>
                <w:sz w:val="20"/>
                <w:szCs w:val="20"/>
                <w:u w:val="single"/>
                <w:lang w:val="ru-RU"/>
              </w:rPr>
            </w:pPr>
            <w:r w:rsidRPr="006752E2">
              <w:rPr>
                <w:rFonts w:ascii="Times New Roman" w:hAnsi="Times New Roman"/>
                <w:color w:val="000000" w:themeColor="text1"/>
                <w:spacing w:val="5"/>
                <w:sz w:val="20"/>
                <w:szCs w:val="20"/>
                <w:u w:val="single"/>
                <w:lang w:val="ru-RU"/>
              </w:rPr>
              <w:t>1</w:t>
            </w:r>
            <w:r w:rsidR="006752E2" w:rsidRPr="006752E2">
              <w:rPr>
                <w:rFonts w:ascii="Times New Roman" w:hAnsi="Times New Roman"/>
                <w:color w:val="000000" w:themeColor="text1"/>
                <w:spacing w:val="5"/>
                <w:sz w:val="20"/>
                <w:szCs w:val="20"/>
                <w:u w:val="single"/>
                <w:lang w:val="ru-RU"/>
              </w:rPr>
              <w:t>5,3</w:t>
            </w:r>
          </w:p>
        </w:tc>
        <w:tc>
          <w:tcPr>
            <w:tcW w:w="4500" w:type="dxa"/>
            <w:tcBorders>
              <w:top w:val="single" w:sz="6" w:space="0" w:color="C0C0C0"/>
              <w:left w:val="single" w:sz="6" w:space="0" w:color="C0C0C0"/>
              <w:bottom w:val="single" w:sz="6" w:space="0" w:color="C0C0C0"/>
              <w:right w:val="single" w:sz="4" w:space="0" w:color="C0C0C0"/>
            </w:tcBorders>
          </w:tcPr>
          <w:p w:rsidR="007D59BE" w:rsidRPr="00DF7069" w:rsidRDefault="007D59BE" w:rsidP="007721E4">
            <w:pPr>
              <w:shd w:val="clear" w:color="auto" w:fill="FFFFFF"/>
              <w:ind w:left="79"/>
              <w:rPr>
                <w:rFonts w:ascii="Times New Roman" w:hAnsi="Times New Roman"/>
                <w:sz w:val="20"/>
                <w:szCs w:val="20"/>
                <w:lang w:val="ru-RU"/>
              </w:rPr>
            </w:pPr>
            <w:r w:rsidRPr="00DF7069">
              <w:rPr>
                <w:rFonts w:ascii="Times New Roman" w:hAnsi="Times New Roman"/>
                <w:color w:val="000000"/>
                <w:spacing w:val="5"/>
                <w:sz w:val="20"/>
                <w:szCs w:val="20"/>
                <w:lang w:val="ru-RU"/>
              </w:rPr>
              <w:t xml:space="preserve">Общее количество потерь определяется как разность между </w:t>
            </w:r>
            <w:r w:rsidRPr="00DF7069">
              <w:rPr>
                <w:rFonts w:ascii="Times New Roman" w:hAnsi="Times New Roman"/>
                <w:color w:val="000000"/>
                <w:spacing w:val="6"/>
                <w:sz w:val="20"/>
                <w:szCs w:val="20"/>
                <w:lang w:val="ru-RU"/>
              </w:rPr>
              <w:t xml:space="preserve">количеством тепловой энергии, поданной </w:t>
            </w:r>
            <w:r w:rsidRPr="00DF7069">
              <w:rPr>
                <w:rFonts w:ascii="Times New Roman" w:hAnsi="Times New Roman"/>
                <w:iCs/>
                <w:color w:val="000000"/>
                <w:spacing w:val="6"/>
                <w:sz w:val="20"/>
                <w:szCs w:val="20"/>
                <w:lang w:val="ru-RU"/>
              </w:rPr>
              <w:t>в сеть</w:t>
            </w:r>
            <w:r w:rsidRPr="00DF7069">
              <w:rPr>
                <w:rFonts w:ascii="Times New Roman" w:hAnsi="Times New Roman"/>
                <w:color w:val="000000"/>
                <w:spacing w:val="4"/>
                <w:sz w:val="20"/>
                <w:szCs w:val="20"/>
                <w:lang w:val="ru-RU"/>
              </w:rPr>
              <w:t>, за вычетом тепловой энергии, израсходованной на собственные производственные нужды), и количеством тепла , потребленного всеми</w:t>
            </w:r>
          </w:p>
          <w:p w:rsidR="007D59BE" w:rsidRPr="00DF7069" w:rsidRDefault="007D59BE" w:rsidP="007721E4">
            <w:pPr>
              <w:jc w:val="both"/>
              <w:rPr>
                <w:rFonts w:ascii="Times New Roman" w:hAnsi="Times New Roman"/>
                <w:color w:val="000000"/>
                <w:spacing w:val="1"/>
                <w:sz w:val="20"/>
                <w:szCs w:val="20"/>
                <w:lang w:val="ru-RU"/>
              </w:rPr>
            </w:pPr>
            <w:r w:rsidRPr="00DF7069">
              <w:rPr>
                <w:rFonts w:ascii="Times New Roman" w:hAnsi="Times New Roman"/>
                <w:color w:val="000000"/>
                <w:spacing w:val="4"/>
                <w:sz w:val="20"/>
                <w:szCs w:val="20"/>
                <w:lang w:val="ru-RU"/>
              </w:rPr>
              <w:t>потребителями (абонентами)/</w:t>
            </w:r>
            <w:r w:rsidRPr="00DF7069">
              <w:rPr>
                <w:rFonts w:ascii="Times New Roman" w:hAnsi="Times New Roman"/>
                <w:color w:val="000000"/>
                <w:spacing w:val="1"/>
                <w:sz w:val="20"/>
                <w:szCs w:val="20"/>
                <w:lang w:val="ru-RU"/>
              </w:rPr>
              <w:t xml:space="preserve"> </w:t>
            </w:r>
          </w:p>
          <w:p w:rsidR="007D59BE" w:rsidRPr="00DF7069" w:rsidRDefault="007D59BE" w:rsidP="007721E4">
            <w:pPr>
              <w:jc w:val="both"/>
              <w:rPr>
                <w:rFonts w:ascii="Times New Roman" w:hAnsi="Times New Roman"/>
                <w:color w:val="000000"/>
                <w:spacing w:val="4"/>
                <w:sz w:val="20"/>
                <w:szCs w:val="20"/>
                <w:lang w:val="ru-RU"/>
              </w:rPr>
            </w:pPr>
            <w:r w:rsidRPr="00DF7069">
              <w:rPr>
                <w:rFonts w:ascii="Times New Roman" w:hAnsi="Times New Roman"/>
                <w:color w:val="000000"/>
                <w:spacing w:val="1"/>
                <w:sz w:val="20"/>
                <w:szCs w:val="20"/>
                <w:lang w:val="ru-RU"/>
              </w:rPr>
              <w:t>На количество тепловой энергии отпущенной в сеть.</w:t>
            </w:r>
          </w:p>
        </w:tc>
      </w:tr>
      <w:tr w:rsidR="007D59BE" w:rsidRPr="00E84A8B" w:rsidTr="00217A9E">
        <w:tc>
          <w:tcPr>
            <w:tcW w:w="1958" w:type="dxa"/>
            <w:tcBorders>
              <w:top w:val="single" w:sz="6" w:space="0" w:color="C0C0C0"/>
              <w:left w:val="single" w:sz="4" w:space="0" w:color="C0C0C0"/>
              <w:bottom w:val="single" w:sz="6" w:space="0" w:color="C0C0C0"/>
              <w:right w:val="single" w:sz="6" w:space="0" w:color="C0C0C0"/>
            </w:tcBorders>
          </w:tcPr>
          <w:p w:rsidR="007D59BE" w:rsidRPr="00DF7069" w:rsidRDefault="007D59BE" w:rsidP="007721E4">
            <w:pPr>
              <w:jc w:val="both"/>
              <w:rPr>
                <w:rFonts w:ascii="Times New Roman" w:hAnsi="Times New Roman"/>
                <w:color w:val="000000"/>
                <w:sz w:val="20"/>
                <w:szCs w:val="20"/>
              </w:rPr>
            </w:pPr>
            <w:r w:rsidRPr="00DF7069">
              <w:rPr>
                <w:rFonts w:ascii="Times New Roman" w:hAnsi="Times New Roman"/>
                <w:iCs/>
                <w:color w:val="000000"/>
                <w:spacing w:val="-1"/>
                <w:sz w:val="20"/>
                <w:szCs w:val="20"/>
              </w:rPr>
              <w:t xml:space="preserve">Износ систем коммунальной инфраструктуры, </w:t>
            </w:r>
            <w:r w:rsidRPr="00DF7069">
              <w:rPr>
                <w:rFonts w:ascii="Times New Roman" w:hAnsi="Times New Roman"/>
                <w:b/>
                <w:color w:val="000000"/>
                <w:spacing w:val="-1"/>
                <w:sz w:val="20"/>
                <w:szCs w:val="20"/>
              </w:rPr>
              <w:t>%</w:t>
            </w:r>
            <w:r w:rsidRPr="00DF7069">
              <w:rPr>
                <w:rFonts w:ascii="Times New Roman" w:hAnsi="Times New Roman"/>
                <w:color w:val="000000"/>
                <w:spacing w:val="-1"/>
                <w:sz w:val="20"/>
                <w:szCs w:val="20"/>
              </w:rPr>
              <w:t>.</w:t>
            </w:r>
          </w:p>
        </w:tc>
        <w:tc>
          <w:tcPr>
            <w:tcW w:w="2362"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jc w:val="both"/>
              <w:rPr>
                <w:rFonts w:ascii="Times New Roman" w:hAnsi="Times New Roman"/>
                <w:color w:val="000000"/>
                <w:sz w:val="20"/>
                <w:szCs w:val="20"/>
                <w:lang w:val="ru-RU"/>
              </w:rPr>
            </w:pPr>
            <w:r w:rsidRPr="00DF7069">
              <w:rPr>
                <w:rFonts w:ascii="Times New Roman" w:hAnsi="Times New Roman"/>
                <w:color w:val="000000"/>
                <w:spacing w:val="4"/>
                <w:sz w:val="20"/>
                <w:szCs w:val="20"/>
                <w:lang w:val="ru-RU"/>
              </w:rPr>
              <w:t xml:space="preserve">Отношение фактического срока службы оборудования к </w:t>
            </w:r>
            <w:r w:rsidRPr="00DF7069">
              <w:rPr>
                <w:rFonts w:ascii="Times New Roman" w:hAnsi="Times New Roman"/>
                <w:color w:val="000000"/>
                <w:spacing w:val="5"/>
                <w:sz w:val="20"/>
                <w:szCs w:val="20"/>
                <w:lang w:val="ru-RU"/>
              </w:rPr>
              <w:t>сумме нормативного и возможного остаточного срока.</w:t>
            </w: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Котельная с оборудованием</w:t>
            </w: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(7723,5тыс. руб – балансовая стоимость;</w:t>
            </w: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1466,7тыс. руб – остаточная)</w:t>
            </w: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После модернизации и реконструкции : 9638,5 тыс.руб.)</w:t>
            </w: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Тепловые сети1987-1989,2005г. (1319,6 тыс. руб – балансовая стоимость;</w:t>
            </w: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2231,5тыс. руб – остаточная-696,6)</w:t>
            </w: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После замены4206,5</w:t>
            </w:r>
          </w:p>
        </w:tc>
        <w:tc>
          <w:tcPr>
            <w:tcW w:w="756"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rPr>
                <w:rFonts w:ascii="Times New Roman" w:hAnsi="Times New Roman"/>
                <w:color w:val="000000"/>
                <w:sz w:val="20"/>
                <w:szCs w:val="20"/>
                <w:lang w:val="ru-RU"/>
              </w:rPr>
            </w:pPr>
            <w:r w:rsidRPr="00DF7069">
              <w:rPr>
                <w:rFonts w:ascii="Times New Roman" w:hAnsi="Times New Roman"/>
                <w:color w:val="000000"/>
                <w:sz w:val="20"/>
                <w:szCs w:val="20"/>
                <w:lang w:val="ru-RU"/>
              </w:rPr>
              <w:t xml:space="preserve">      </w:t>
            </w: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jc w:val="center"/>
              <w:rPr>
                <w:rFonts w:ascii="Times New Roman" w:hAnsi="Times New Roman"/>
                <w:sz w:val="20"/>
                <w:szCs w:val="20"/>
                <w:lang w:val="ru-RU"/>
              </w:rPr>
            </w:pPr>
            <w:r w:rsidRPr="00DF7069">
              <w:rPr>
                <w:rFonts w:ascii="Times New Roman" w:hAnsi="Times New Roman"/>
                <w:sz w:val="20"/>
                <w:szCs w:val="20"/>
                <w:lang w:val="ru-RU"/>
              </w:rPr>
              <w:t>19,0</w:t>
            </w: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jc w:val="cente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31,2</w:t>
            </w:r>
          </w:p>
        </w:tc>
        <w:tc>
          <w:tcPr>
            <w:tcW w:w="1224" w:type="dxa"/>
            <w:tcBorders>
              <w:top w:val="single" w:sz="6" w:space="0" w:color="C0C0C0"/>
              <w:left w:val="single" w:sz="6" w:space="0" w:color="C0C0C0"/>
              <w:bottom w:val="single" w:sz="6" w:space="0" w:color="C0C0C0"/>
              <w:right w:val="single" w:sz="6" w:space="0" w:color="C0C0C0"/>
            </w:tcBorders>
          </w:tcPr>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15,2</w:t>
            </w: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16,6</w:t>
            </w:r>
          </w:p>
        </w:tc>
        <w:tc>
          <w:tcPr>
            <w:tcW w:w="4500" w:type="dxa"/>
            <w:tcBorders>
              <w:top w:val="single" w:sz="6" w:space="0" w:color="C0C0C0"/>
              <w:left w:val="single" w:sz="6" w:space="0" w:color="C0C0C0"/>
              <w:bottom w:val="single" w:sz="6" w:space="0" w:color="C0C0C0"/>
              <w:right w:val="single" w:sz="4" w:space="0" w:color="C0C0C0"/>
            </w:tcBorders>
          </w:tcPr>
          <w:p w:rsidR="007D59BE" w:rsidRPr="00DF7069" w:rsidRDefault="007D59BE" w:rsidP="007721E4">
            <w:pPr>
              <w:shd w:val="clear" w:color="auto" w:fill="FFFFFF"/>
              <w:jc w:val="both"/>
              <w:rPr>
                <w:rFonts w:ascii="Times New Roman" w:hAnsi="Times New Roman"/>
                <w:spacing w:val="5"/>
                <w:sz w:val="20"/>
                <w:szCs w:val="20"/>
                <w:lang w:val="ru-RU"/>
              </w:rPr>
            </w:pPr>
            <w:r w:rsidRPr="00DF7069">
              <w:rPr>
                <w:rFonts w:ascii="Times New Roman" w:hAnsi="Times New Roman"/>
                <w:color w:val="000000"/>
                <w:spacing w:val="1"/>
                <w:sz w:val="20"/>
                <w:szCs w:val="20"/>
                <w:lang w:val="ru-RU"/>
              </w:rPr>
              <w:t xml:space="preserve">Период времени, прошедший со дня ввода объекта в эксплуатацию до даты проведения мониторинга. </w:t>
            </w:r>
            <w:r w:rsidRPr="00DF7069">
              <w:rPr>
                <w:rFonts w:ascii="Times New Roman" w:hAnsi="Times New Roman"/>
                <w:spacing w:val="5"/>
                <w:sz w:val="20"/>
                <w:szCs w:val="20"/>
                <w:lang w:val="ru-RU"/>
              </w:rPr>
              <w:t xml:space="preserve">Период времени со дня ввода объекта в эксплуатацию до окончания периода, в </w:t>
            </w:r>
            <w:r w:rsidRPr="00DF7069">
              <w:rPr>
                <w:rFonts w:ascii="Times New Roman" w:hAnsi="Times New Roman"/>
                <w:spacing w:val="4"/>
                <w:sz w:val="20"/>
                <w:szCs w:val="20"/>
                <w:lang w:val="ru-RU"/>
              </w:rPr>
              <w:t>котором оборудование может эксплуатироваться, определенного в соответствии с</w:t>
            </w:r>
            <w:r w:rsidRPr="00DF7069">
              <w:rPr>
                <w:rFonts w:ascii="Times New Roman" w:hAnsi="Times New Roman"/>
                <w:sz w:val="20"/>
                <w:szCs w:val="20"/>
                <w:lang w:val="ru-RU"/>
              </w:rPr>
              <w:t xml:space="preserve"> </w:t>
            </w:r>
            <w:r w:rsidRPr="00DF7069">
              <w:rPr>
                <w:rFonts w:ascii="Times New Roman" w:hAnsi="Times New Roman"/>
                <w:spacing w:val="3"/>
                <w:sz w:val="20"/>
                <w:szCs w:val="20"/>
                <w:lang w:val="ru-RU"/>
              </w:rPr>
              <w:t>паспортными характеристиками или нормами амортизационных отчислений.</w:t>
            </w:r>
            <w:r w:rsidRPr="00DF7069">
              <w:rPr>
                <w:rFonts w:ascii="Times New Roman" w:hAnsi="Times New Roman"/>
                <w:spacing w:val="5"/>
                <w:sz w:val="20"/>
                <w:szCs w:val="20"/>
                <w:lang w:val="ru-RU"/>
              </w:rPr>
              <w:t xml:space="preserve"> </w:t>
            </w:r>
          </w:p>
          <w:p w:rsidR="007D59BE" w:rsidRPr="00DF7069" w:rsidRDefault="007D59BE" w:rsidP="007721E4">
            <w:pPr>
              <w:shd w:val="clear" w:color="auto" w:fill="FFFFFF"/>
              <w:jc w:val="both"/>
              <w:rPr>
                <w:rFonts w:ascii="Times New Roman" w:hAnsi="Times New Roman"/>
                <w:color w:val="000000"/>
                <w:spacing w:val="1"/>
                <w:sz w:val="20"/>
                <w:szCs w:val="20"/>
                <w:lang w:val="ru-RU"/>
              </w:rPr>
            </w:pPr>
            <w:r w:rsidRPr="00DF7069">
              <w:rPr>
                <w:rFonts w:ascii="Times New Roman" w:hAnsi="Times New Roman"/>
                <w:spacing w:val="5"/>
                <w:sz w:val="20"/>
                <w:szCs w:val="20"/>
                <w:lang w:val="ru-RU"/>
              </w:rPr>
              <w:t>Оценочный период времени от даты окончания нормативного срока службы до</w:t>
            </w:r>
            <w:r w:rsidRPr="00DF7069">
              <w:rPr>
                <w:rFonts w:ascii="Times New Roman" w:hAnsi="Times New Roman"/>
                <w:spacing w:val="5"/>
                <w:sz w:val="20"/>
                <w:szCs w:val="20"/>
                <w:lang w:val="ru-RU"/>
              </w:rPr>
              <w:br/>
              <w:t xml:space="preserve">окончания периода, в котором оборудование может эксплуатироваться. Учитывается для оборудования и сооружений, для которых фактический срок </w:t>
            </w:r>
            <w:r w:rsidRPr="00DF7069">
              <w:rPr>
                <w:rFonts w:ascii="Times New Roman" w:hAnsi="Times New Roman"/>
                <w:spacing w:val="3"/>
                <w:sz w:val="20"/>
                <w:szCs w:val="20"/>
                <w:lang w:val="ru-RU"/>
              </w:rPr>
              <w:t>службы превысил нормативный.</w:t>
            </w:r>
          </w:p>
        </w:tc>
      </w:tr>
      <w:tr w:rsidR="007D59BE" w:rsidRPr="00DF7069" w:rsidTr="00217A9E">
        <w:tc>
          <w:tcPr>
            <w:tcW w:w="1958" w:type="dxa"/>
            <w:tcBorders>
              <w:top w:val="single" w:sz="6" w:space="0" w:color="C0C0C0"/>
              <w:left w:val="single" w:sz="4" w:space="0" w:color="C0C0C0"/>
              <w:bottom w:val="single" w:sz="4" w:space="0" w:color="C0C0C0"/>
              <w:right w:val="single" w:sz="6" w:space="0" w:color="C0C0C0"/>
            </w:tcBorders>
          </w:tcPr>
          <w:p w:rsidR="007D59BE" w:rsidRPr="006752E2" w:rsidRDefault="007D59BE" w:rsidP="007721E4">
            <w:pPr>
              <w:jc w:val="both"/>
              <w:rPr>
                <w:rFonts w:ascii="Times New Roman" w:hAnsi="Times New Roman"/>
                <w:color w:val="000000"/>
                <w:sz w:val="20"/>
                <w:szCs w:val="20"/>
                <w:lang w:val="ru-RU"/>
              </w:rPr>
            </w:pPr>
            <w:r w:rsidRPr="006752E2">
              <w:rPr>
                <w:rFonts w:ascii="Times New Roman" w:hAnsi="Times New Roman"/>
                <w:iCs/>
                <w:color w:val="323232"/>
                <w:spacing w:val="-2"/>
                <w:sz w:val="20"/>
                <w:szCs w:val="20"/>
                <w:lang w:val="ru-RU"/>
              </w:rPr>
              <w:t xml:space="preserve">Доля потребителей в жилых домах, обеспеченных доступом к </w:t>
            </w:r>
            <w:r w:rsidRPr="006752E2">
              <w:rPr>
                <w:rFonts w:ascii="Times New Roman" w:hAnsi="Times New Roman"/>
                <w:iCs/>
                <w:color w:val="323232"/>
                <w:spacing w:val="-1"/>
                <w:sz w:val="20"/>
                <w:szCs w:val="20"/>
                <w:lang w:val="ru-RU"/>
              </w:rPr>
              <w:lastRenderedPageBreak/>
              <w:t>коммунальной инфраструктуре, %</w:t>
            </w:r>
          </w:p>
        </w:tc>
        <w:tc>
          <w:tcPr>
            <w:tcW w:w="2362" w:type="dxa"/>
            <w:tcBorders>
              <w:top w:val="single" w:sz="6" w:space="0" w:color="C0C0C0"/>
              <w:left w:val="single" w:sz="6" w:space="0" w:color="C0C0C0"/>
              <w:bottom w:val="single" w:sz="4" w:space="0" w:color="C0C0C0"/>
              <w:right w:val="single" w:sz="6" w:space="0" w:color="C0C0C0"/>
            </w:tcBorders>
          </w:tcPr>
          <w:p w:rsidR="007D59BE" w:rsidRPr="006752E2" w:rsidRDefault="007D59BE" w:rsidP="007721E4">
            <w:pPr>
              <w:jc w:val="both"/>
              <w:rPr>
                <w:rFonts w:ascii="Times New Roman" w:hAnsi="Times New Roman"/>
                <w:spacing w:val="3"/>
                <w:sz w:val="20"/>
                <w:szCs w:val="20"/>
                <w:lang w:val="ru-RU"/>
              </w:rPr>
            </w:pPr>
            <w:r w:rsidRPr="006752E2">
              <w:rPr>
                <w:rFonts w:ascii="Times New Roman" w:hAnsi="Times New Roman"/>
                <w:spacing w:val="5"/>
                <w:sz w:val="20"/>
                <w:szCs w:val="20"/>
                <w:lang w:val="ru-RU"/>
              </w:rPr>
              <w:lastRenderedPageBreak/>
              <w:t xml:space="preserve">Отношение численности населения, получающего </w:t>
            </w:r>
            <w:r w:rsidRPr="006752E2">
              <w:rPr>
                <w:rFonts w:ascii="Times New Roman" w:hAnsi="Times New Roman"/>
                <w:spacing w:val="3"/>
                <w:sz w:val="20"/>
                <w:szCs w:val="20"/>
                <w:lang w:val="ru-RU"/>
              </w:rPr>
              <w:lastRenderedPageBreak/>
              <w:t>коммунальные услуги, к численности населения муниципального образования.</w:t>
            </w:r>
          </w:p>
          <w:p w:rsidR="007D59BE" w:rsidRPr="006752E2" w:rsidRDefault="007D59BE" w:rsidP="007721E4">
            <w:pPr>
              <w:jc w:val="both"/>
              <w:rPr>
                <w:rFonts w:ascii="Times New Roman" w:hAnsi="Times New Roman"/>
                <w:spacing w:val="3"/>
                <w:sz w:val="20"/>
                <w:szCs w:val="20"/>
              </w:rPr>
            </w:pPr>
            <w:r w:rsidRPr="006752E2">
              <w:rPr>
                <w:rFonts w:ascii="Times New Roman" w:hAnsi="Times New Roman"/>
                <w:spacing w:val="3"/>
                <w:sz w:val="20"/>
                <w:szCs w:val="20"/>
              </w:rPr>
              <w:t>(</w:t>
            </w:r>
            <w:r w:rsidR="00217A9E" w:rsidRPr="006752E2">
              <w:rPr>
                <w:rFonts w:ascii="Times New Roman" w:hAnsi="Times New Roman"/>
                <w:spacing w:val="3"/>
                <w:sz w:val="20"/>
                <w:szCs w:val="20"/>
                <w:lang w:val="ru-RU"/>
              </w:rPr>
              <w:t>200</w:t>
            </w:r>
            <w:r w:rsidRPr="006752E2">
              <w:rPr>
                <w:rFonts w:ascii="Times New Roman" w:hAnsi="Times New Roman"/>
                <w:spacing w:val="3"/>
                <w:sz w:val="20"/>
                <w:szCs w:val="20"/>
              </w:rPr>
              <w:t>/</w:t>
            </w:r>
            <w:r w:rsidR="00217A9E" w:rsidRPr="006752E2">
              <w:rPr>
                <w:rFonts w:ascii="Times New Roman" w:hAnsi="Times New Roman"/>
                <w:spacing w:val="3"/>
                <w:sz w:val="20"/>
                <w:szCs w:val="20"/>
                <w:lang w:val="ru-RU"/>
              </w:rPr>
              <w:t>830</w:t>
            </w:r>
            <w:r w:rsidRPr="006752E2">
              <w:rPr>
                <w:rFonts w:ascii="Times New Roman" w:hAnsi="Times New Roman"/>
                <w:spacing w:val="3"/>
                <w:sz w:val="20"/>
                <w:szCs w:val="20"/>
              </w:rPr>
              <w:t>)</w:t>
            </w:r>
          </w:p>
          <w:p w:rsidR="007D59BE" w:rsidRPr="006752E2" w:rsidRDefault="007D59BE" w:rsidP="007721E4">
            <w:pPr>
              <w:jc w:val="both"/>
              <w:rPr>
                <w:rFonts w:ascii="Times New Roman" w:hAnsi="Times New Roman"/>
                <w:sz w:val="20"/>
                <w:szCs w:val="20"/>
              </w:rPr>
            </w:pPr>
            <w:r w:rsidRPr="006752E2">
              <w:rPr>
                <w:rFonts w:ascii="Times New Roman" w:hAnsi="Times New Roman"/>
                <w:spacing w:val="3"/>
                <w:sz w:val="20"/>
                <w:szCs w:val="20"/>
              </w:rPr>
              <w:t>(</w:t>
            </w:r>
            <w:r w:rsidR="006752E2" w:rsidRPr="006752E2">
              <w:rPr>
                <w:rFonts w:ascii="Times New Roman" w:hAnsi="Times New Roman"/>
                <w:spacing w:val="3"/>
                <w:sz w:val="20"/>
                <w:szCs w:val="20"/>
                <w:lang w:val="ru-RU"/>
              </w:rPr>
              <w:t>200/850</w:t>
            </w:r>
            <w:r w:rsidRPr="006752E2">
              <w:rPr>
                <w:rFonts w:ascii="Times New Roman" w:hAnsi="Times New Roman"/>
                <w:spacing w:val="3"/>
                <w:sz w:val="20"/>
                <w:szCs w:val="20"/>
              </w:rPr>
              <w:t>)</w:t>
            </w:r>
          </w:p>
        </w:tc>
        <w:tc>
          <w:tcPr>
            <w:tcW w:w="756" w:type="dxa"/>
            <w:tcBorders>
              <w:top w:val="single" w:sz="6" w:space="0" w:color="C0C0C0"/>
              <w:left w:val="single" w:sz="6" w:space="0" w:color="C0C0C0"/>
              <w:bottom w:val="single" w:sz="4" w:space="0" w:color="C0C0C0"/>
              <w:right w:val="single" w:sz="6" w:space="0" w:color="C0C0C0"/>
            </w:tcBorders>
          </w:tcPr>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7D59BE" w:rsidP="007721E4">
            <w:pPr>
              <w:jc w:val="center"/>
              <w:rPr>
                <w:rFonts w:ascii="Times New Roman" w:hAnsi="Times New Roman"/>
                <w:sz w:val="20"/>
                <w:szCs w:val="20"/>
              </w:rPr>
            </w:pPr>
          </w:p>
          <w:p w:rsidR="007D59BE" w:rsidRPr="00DF7069" w:rsidRDefault="00217A9E" w:rsidP="007721E4">
            <w:pPr>
              <w:jc w:val="center"/>
              <w:rPr>
                <w:rFonts w:ascii="Times New Roman" w:hAnsi="Times New Roman"/>
                <w:sz w:val="20"/>
                <w:szCs w:val="20"/>
                <w:lang w:val="ru-RU"/>
              </w:rPr>
            </w:pPr>
            <w:r>
              <w:rPr>
                <w:rFonts w:ascii="Times New Roman" w:hAnsi="Times New Roman"/>
                <w:sz w:val="20"/>
                <w:szCs w:val="20"/>
                <w:lang w:val="ru-RU"/>
              </w:rPr>
              <w:t>24,1</w:t>
            </w:r>
          </w:p>
        </w:tc>
        <w:tc>
          <w:tcPr>
            <w:tcW w:w="1224" w:type="dxa"/>
            <w:tcBorders>
              <w:top w:val="single" w:sz="6" w:space="0" w:color="C0C0C0"/>
              <w:left w:val="single" w:sz="6" w:space="0" w:color="C0C0C0"/>
              <w:bottom w:val="single" w:sz="4" w:space="0" w:color="C0C0C0"/>
              <w:right w:val="single" w:sz="6" w:space="0" w:color="C0C0C0"/>
            </w:tcBorders>
          </w:tcPr>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rPr>
            </w:pPr>
          </w:p>
          <w:p w:rsidR="007D59BE" w:rsidRPr="00DF7069" w:rsidRDefault="007D59BE" w:rsidP="007721E4">
            <w:pPr>
              <w:shd w:val="clear" w:color="auto" w:fill="FFFFFF"/>
              <w:ind w:left="19"/>
              <w:rPr>
                <w:rFonts w:ascii="Times New Roman" w:hAnsi="Times New Roman"/>
                <w:spacing w:val="5"/>
                <w:sz w:val="20"/>
                <w:szCs w:val="20"/>
                <w:lang w:val="ru-RU"/>
              </w:rPr>
            </w:pPr>
          </w:p>
          <w:p w:rsidR="007D59BE" w:rsidRPr="00DF7069" w:rsidRDefault="006752E2" w:rsidP="007721E4">
            <w:pPr>
              <w:shd w:val="clear" w:color="auto" w:fill="FFFFFF"/>
              <w:ind w:left="19"/>
              <w:rPr>
                <w:rFonts w:ascii="Times New Roman" w:hAnsi="Times New Roman"/>
                <w:spacing w:val="5"/>
                <w:sz w:val="20"/>
                <w:szCs w:val="20"/>
              </w:rPr>
            </w:pPr>
            <w:r>
              <w:rPr>
                <w:rFonts w:ascii="Times New Roman" w:hAnsi="Times New Roman"/>
                <w:spacing w:val="5"/>
                <w:sz w:val="20"/>
                <w:szCs w:val="20"/>
                <w:lang w:val="ru-RU"/>
              </w:rPr>
              <w:t>23,52</w:t>
            </w:r>
          </w:p>
        </w:tc>
        <w:tc>
          <w:tcPr>
            <w:tcW w:w="4500" w:type="dxa"/>
            <w:tcBorders>
              <w:top w:val="single" w:sz="6" w:space="0" w:color="C0C0C0"/>
              <w:left w:val="single" w:sz="6" w:space="0" w:color="C0C0C0"/>
              <w:bottom w:val="single" w:sz="4" w:space="0" w:color="C0C0C0"/>
              <w:right w:val="single" w:sz="4" w:space="0" w:color="C0C0C0"/>
            </w:tcBorders>
          </w:tcPr>
          <w:p w:rsidR="007D59BE" w:rsidRPr="00DF7069" w:rsidRDefault="007D59BE" w:rsidP="007721E4">
            <w:pPr>
              <w:shd w:val="clear" w:color="auto" w:fill="FFFFFF"/>
              <w:ind w:left="19"/>
              <w:rPr>
                <w:rFonts w:ascii="Times New Roman" w:hAnsi="Times New Roman"/>
                <w:sz w:val="20"/>
                <w:szCs w:val="20"/>
                <w:lang w:val="ru-RU"/>
              </w:rPr>
            </w:pPr>
            <w:r w:rsidRPr="00DF7069">
              <w:rPr>
                <w:rFonts w:ascii="Times New Roman" w:hAnsi="Times New Roman"/>
                <w:spacing w:val="5"/>
                <w:sz w:val="20"/>
                <w:szCs w:val="20"/>
                <w:lang w:val="ru-RU"/>
              </w:rPr>
              <w:lastRenderedPageBreak/>
              <w:t xml:space="preserve">Численность населения, проживающего в многоквартирных и жилых домах, </w:t>
            </w:r>
            <w:r w:rsidRPr="00DF7069">
              <w:rPr>
                <w:rFonts w:ascii="Times New Roman" w:hAnsi="Times New Roman"/>
                <w:spacing w:val="4"/>
                <w:sz w:val="20"/>
                <w:szCs w:val="20"/>
                <w:lang w:val="ru-RU"/>
              </w:rPr>
              <w:t>подключенных к системам коммунальной инфраструктуры централизованного</w:t>
            </w:r>
          </w:p>
          <w:p w:rsidR="007D59BE" w:rsidRPr="00DF7069" w:rsidRDefault="007D59BE" w:rsidP="007721E4">
            <w:pPr>
              <w:shd w:val="clear" w:color="auto" w:fill="FFFFFF"/>
              <w:ind w:left="10"/>
              <w:rPr>
                <w:rFonts w:ascii="Times New Roman" w:hAnsi="Times New Roman"/>
                <w:sz w:val="20"/>
                <w:szCs w:val="20"/>
                <w:lang w:val="ru-RU"/>
              </w:rPr>
            </w:pPr>
            <w:r w:rsidRPr="00DF7069">
              <w:rPr>
                <w:rFonts w:ascii="Times New Roman" w:hAnsi="Times New Roman"/>
                <w:spacing w:val="2"/>
                <w:sz w:val="20"/>
                <w:szCs w:val="20"/>
                <w:lang w:val="ru-RU"/>
              </w:rPr>
              <w:lastRenderedPageBreak/>
              <w:t>отопления</w:t>
            </w:r>
          </w:p>
          <w:p w:rsidR="007D59BE" w:rsidRPr="00DF7069" w:rsidRDefault="007D59BE" w:rsidP="007721E4">
            <w:pPr>
              <w:jc w:val="both"/>
              <w:rPr>
                <w:rFonts w:ascii="Times New Roman" w:hAnsi="Times New Roman"/>
                <w:color w:val="000000"/>
                <w:sz w:val="20"/>
                <w:szCs w:val="20"/>
              </w:rPr>
            </w:pPr>
          </w:p>
        </w:tc>
      </w:tr>
    </w:tbl>
    <w:p w:rsidR="007D59BE" w:rsidRPr="00DF7069" w:rsidRDefault="007D59BE" w:rsidP="007D59BE">
      <w:pPr>
        <w:rPr>
          <w:rFonts w:ascii="Times New Roman" w:hAnsi="Times New Roman"/>
          <w:b/>
          <w:sz w:val="20"/>
          <w:szCs w:val="20"/>
          <w:lang w:val="ru-RU"/>
        </w:rPr>
      </w:pPr>
      <w:r w:rsidRPr="00DF7069">
        <w:rPr>
          <w:rFonts w:ascii="Times New Roman" w:hAnsi="Times New Roman"/>
          <w:b/>
          <w:sz w:val="20"/>
          <w:szCs w:val="20"/>
          <w:lang w:val="ru-RU"/>
        </w:rPr>
        <w:lastRenderedPageBreak/>
        <w:t>Уличное освещение:</w:t>
      </w:r>
    </w:p>
    <w:tbl>
      <w:tblPr>
        <w:tblW w:w="10891" w:type="dxa"/>
        <w:tblInd w:w="-43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4A0"/>
      </w:tblPr>
      <w:tblGrid>
        <w:gridCol w:w="1958"/>
        <w:gridCol w:w="2362"/>
        <w:gridCol w:w="1080"/>
        <w:gridCol w:w="1080"/>
        <w:gridCol w:w="105"/>
        <w:gridCol w:w="4306"/>
      </w:tblGrid>
      <w:tr w:rsidR="007D59BE" w:rsidRPr="00E84A8B" w:rsidTr="007721E4">
        <w:tc>
          <w:tcPr>
            <w:tcW w:w="1958" w:type="dxa"/>
          </w:tcPr>
          <w:p w:rsidR="007D59BE" w:rsidRPr="00DF7069" w:rsidRDefault="007D59BE" w:rsidP="007721E4">
            <w:pPr>
              <w:rPr>
                <w:rFonts w:ascii="Times New Roman" w:hAnsi="Times New Roman"/>
                <w:sz w:val="20"/>
                <w:szCs w:val="20"/>
                <w:lang w:val="ru-RU"/>
              </w:rPr>
            </w:pPr>
            <w:r w:rsidRPr="00DF7069">
              <w:rPr>
                <w:rFonts w:ascii="Times New Roman" w:hAnsi="Times New Roman"/>
                <w:iCs/>
                <w:spacing w:val="3"/>
                <w:sz w:val="20"/>
                <w:szCs w:val="20"/>
                <w:lang w:val="ru-RU"/>
              </w:rPr>
              <w:t xml:space="preserve">Доля энергосберегающих и энергетически эффективных светильников устанавливаемых при реализации программы </w:t>
            </w:r>
          </w:p>
        </w:tc>
        <w:tc>
          <w:tcPr>
            <w:tcW w:w="2362" w:type="dxa"/>
          </w:tcPr>
          <w:p w:rsidR="007D59BE" w:rsidRPr="00DF7069" w:rsidRDefault="007D59BE" w:rsidP="007721E4">
            <w:pPr>
              <w:jc w:val="both"/>
              <w:rPr>
                <w:rFonts w:ascii="Times New Roman" w:hAnsi="Times New Roman"/>
                <w:sz w:val="20"/>
                <w:szCs w:val="20"/>
                <w:lang w:val="ru-RU"/>
              </w:rPr>
            </w:pPr>
            <w:r w:rsidRPr="00DF7069">
              <w:rPr>
                <w:rFonts w:ascii="Times New Roman" w:hAnsi="Times New Roman"/>
                <w:spacing w:val="2"/>
                <w:sz w:val="20"/>
                <w:szCs w:val="20"/>
                <w:lang w:val="ru-RU"/>
              </w:rPr>
              <w:t xml:space="preserve">Отношение количества энергосберегающих ламп к общему количеству установленных лам уличного освещения, шт </w:t>
            </w:r>
            <w:r w:rsidRPr="00DF7069">
              <w:rPr>
                <w:rFonts w:ascii="Times New Roman" w:hAnsi="Times New Roman"/>
                <w:sz w:val="20"/>
                <w:szCs w:val="20"/>
                <w:lang w:val="ru-RU"/>
              </w:rPr>
              <w:t>(0/40)</w:t>
            </w: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(40/40)</w:t>
            </w:r>
          </w:p>
        </w:tc>
        <w:tc>
          <w:tcPr>
            <w:tcW w:w="1080" w:type="dxa"/>
          </w:tcPr>
          <w:p w:rsidR="007D59BE" w:rsidRPr="00DF7069" w:rsidRDefault="007D59BE" w:rsidP="007721E4">
            <w:pPr>
              <w:jc w:val="center"/>
              <w:rPr>
                <w:rFonts w:ascii="Times New Roman" w:hAnsi="Times New Roman"/>
                <w:b/>
                <w:sz w:val="20"/>
                <w:szCs w:val="20"/>
                <w:u w:val="single"/>
                <w:lang w:val="ru-RU"/>
              </w:rPr>
            </w:pPr>
          </w:p>
          <w:p w:rsidR="007D59BE" w:rsidRPr="00DF7069" w:rsidRDefault="007D59BE" w:rsidP="007721E4">
            <w:pPr>
              <w:jc w:val="center"/>
              <w:rPr>
                <w:rFonts w:ascii="Times New Roman" w:hAnsi="Times New Roman"/>
                <w:b/>
                <w:sz w:val="20"/>
                <w:szCs w:val="20"/>
                <w:u w:val="single"/>
                <w:lang w:val="ru-RU"/>
              </w:rPr>
            </w:pPr>
          </w:p>
          <w:p w:rsidR="007D59BE" w:rsidRPr="00DF7069" w:rsidRDefault="007D59BE" w:rsidP="007721E4">
            <w:pPr>
              <w:jc w:val="center"/>
              <w:rPr>
                <w:rFonts w:ascii="Times New Roman" w:hAnsi="Times New Roman"/>
                <w:b/>
                <w:sz w:val="20"/>
                <w:szCs w:val="20"/>
                <w:u w:val="single"/>
                <w:lang w:val="ru-RU"/>
              </w:rPr>
            </w:pPr>
          </w:p>
          <w:p w:rsidR="007D59BE" w:rsidRPr="00DF7069" w:rsidRDefault="007D59BE" w:rsidP="007721E4">
            <w:pPr>
              <w:jc w:val="center"/>
              <w:rPr>
                <w:rFonts w:ascii="Times New Roman" w:hAnsi="Times New Roman"/>
                <w:b/>
                <w:sz w:val="20"/>
                <w:szCs w:val="20"/>
                <w:u w:val="single"/>
                <w:lang w:val="ru-RU"/>
              </w:rPr>
            </w:pPr>
          </w:p>
          <w:p w:rsidR="007D59BE" w:rsidRPr="00DF7069" w:rsidRDefault="007D59BE" w:rsidP="007721E4">
            <w:pPr>
              <w:jc w:val="center"/>
              <w:rPr>
                <w:rFonts w:ascii="Times New Roman" w:hAnsi="Times New Roman"/>
                <w:b/>
                <w:sz w:val="20"/>
                <w:szCs w:val="20"/>
                <w:u w:val="single"/>
                <w:lang w:val="ru-RU"/>
              </w:rPr>
            </w:pPr>
          </w:p>
          <w:p w:rsidR="007D59BE" w:rsidRPr="00DF7069" w:rsidRDefault="007D59BE" w:rsidP="007721E4">
            <w:pPr>
              <w:jc w:val="center"/>
              <w:rPr>
                <w:rFonts w:ascii="Times New Roman" w:hAnsi="Times New Roman"/>
                <w:b/>
                <w:sz w:val="20"/>
                <w:szCs w:val="20"/>
                <w:u w:val="single"/>
                <w:lang w:val="ru-RU"/>
              </w:rPr>
            </w:pPr>
          </w:p>
          <w:p w:rsidR="007D59BE" w:rsidRPr="00DF7069" w:rsidRDefault="007D59BE" w:rsidP="007721E4">
            <w:pPr>
              <w:jc w:val="center"/>
              <w:rPr>
                <w:rFonts w:ascii="Times New Roman" w:hAnsi="Times New Roman"/>
                <w:b/>
                <w:sz w:val="20"/>
                <w:szCs w:val="20"/>
                <w:lang w:val="ru-RU"/>
              </w:rPr>
            </w:pPr>
            <w:r w:rsidRPr="00DF7069">
              <w:rPr>
                <w:rFonts w:ascii="Times New Roman" w:hAnsi="Times New Roman"/>
                <w:b/>
                <w:sz w:val="20"/>
                <w:szCs w:val="20"/>
                <w:u w:val="single"/>
              </w:rPr>
              <w:t>0,</w:t>
            </w:r>
            <w:r w:rsidRPr="00DF7069">
              <w:rPr>
                <w:rFonts w:ascii="Times New Roman" w:hAnsi="Times New Roman"/>
                <w:b/>
                <w:sz w:val="20"/>
                <w:szCs w:val="20"/>
                <w:u w:val="single"/>
                <w:lang w:val="ru-RU"/>
              </w:rPr>
              <w:t>000</w:t>
            </w:r>
          </w:p>
        </w:tc>
        <w:tc>
          <w:tcPr>
            <w:tcW w:w="1080" w:type="dxa"/>
          </w:tcPr>
          <w:p w:rsidR="007D59BE" w:rsidRPr="00DF7069" w:rsidRDefault="007D59BE" w:rsidP="007721E4">
            <w:pPr>
              <w:shd w:val="clear" w:color="auto" w:fill="FFFFFF"/>
              <w:ind w:left="77"/>
              <w:rPr>
                <w:rFonts w:ascii="Times New Roman" w:hAnsi="Times New Roman"/>
                <w:spacing w:val="4"/>
                <w:sz w:val="20"/>
                <w:szCs w:val="20"/>
              </w:rPr>
            </w:pPr>
          </w:p>
          <w:p w:rsidR="007D59BE" w:rsidRPr="00DF7069" w:rsidRDefault="007D59BE" w:rsidP="007721E4">
            <w:pPr>
              <w:shd w:val="clear" w:color="auto" w:fill="FFFFFF"/>
              <w:ind w:left="77"/>
              <w:rPr>
                <w:rFonts w:ascii="Times New Roman" w:hAnsi="Times New Roman"/>
                <w:spacing w:val="4"/>
                <w:sz w:val="20"/>
                <w:szCs w:val="20"/>
              </w:rPr>
            </w:pPr>
          </w:p>
          <w:p w:rsidR="007D59BE" w:rsidRPr="00DF7069" w:rsidRDefault="007D59BE" w:rsidP="007721E4">
            <w:pPr>
              <w:shd w:val="clear" w:color="auto" w:fill="FFFFFF"/>
              <w:ind w:left="77"/>
              <w:rPr>
                <w:rFonts w:ascii="Times New Roman" w:hAnsi="Times New Roman"/>
                <w:spacing w:val="4"/>
                <w:sz w:val="20"/>
                <w:szCs w:val="20"/>
              </w:rPr>
            </w:pPr>
          </w:p>
          <w:p w:rsidR="007D59BE" w:rsidRPr="00DF7069" w:rsidRDefault="007D59BE" w:rsidP="007721E4">
            <w:pPr>
              <w:shd w:val="clear" w:color="auto" w:fill="FFFFFF"/>
              <w:ind w:left="77"/>
              <w:rPr>
                <w:rFonts w:ascii="Times New Roman" w:hAnsi="Times New Roman"/>
                <w:spacing w:val="4"/>
                <w:sz w:val="20"/>
                <w:szCs w:val="20"/>
                <w:lang w:val="ru-RU"/>
              </w:rPr>
            </w:pPr>
          </w:p>
          <w:p w:rsidR="007D59BE" w:rsidRPr="00DF7069" w:rsidRDefault="007D59BE" w:rsidP="007721E4">
            <w:pPr>
              <w:shd w:val="clear" w:color="auto" w:fill="FFFFFF"/>
              <w:ind w:left="77"/>
              <w:rPr>
                <w:rFonts w:ascii="Times New Roman" w:hAnsi="Times New Roman"/>
                <w:spacing w:val="4"/>
                <w:sz w:val="20"/>
                <w:szCs w:val="20"/>
                <w:lang w:val="ru-RU"/>
              </w:rPr>
            </w:pPr>
          </w:p>
          <w:p w:rsidR="007D59BE" w:rsidRPr="00DF7069" w:rsidRDefault="007D59BE" w:rsidP="007721E4">
            <w:pPr>
              <w:shd w:val="clear" w:color="auto" w:fill="FFFFFF"/>
              <w:ind w:left="77"/>
              <w:rPr>
                <w:rFonts w:ascii="Times New Roman" w:hAnsi="Times New Roman"/>
                <w:spacing w:val="4"/>
                <w:sz w:val="20"/>
                <w:szCs w:val="20"/>
                <w:lang w:val="ru-RU"/>
              </w:rPr>
            </w:pPr>
          </w:p>
          <w:p w:rsidR="007D59BE" w:rsidRPr="00DF7069" w:rsidRDefault="007D59BE" w:rsidP="007721E4">
            <w:pPr>
              <w:shd w:val="clear" w:color="auto" w:fill="FFFFFF"/>
              <w:ind w:left="77"/>
              <w:rPr>
                <w:rFonts w:ascii="Times New Roman" w:hAnsi="Times New Roman"/>
                <w:spacing w:val="4"/>
                <w:sz w:val="20"/>
                <w:szCs w:val="20"/>
                <w:lang w:val="ru-RU"/>
              </w:rPr>
            </w:pPr>
          </w:p>
          <w:p w:rsidR="007D59BE" w:rsidRPr="00DF7069" w:rsidRDefault="007D59BE" w:rsidP="007721E4">
            <w:pPr>
              <w:shd w:val="clear" w:color="auto" w:fill="FFFFFF"/>
              <w:ind w:left="77"/>
              <w:rPr>
                <w:rFonts w:ascii="Times New Roman" w:hAnsi="Times New Roman"/>
                <w:b/>
                <w:spacing w:val="4"/>
                <w:sz w:val="20"/>
                <w:szCs w:val="20"/>
                <w:u w:val="single"/>
              </w:rPr>
            </w:pPr>
            <w:r w:rsidRPr="00DF7069">
              <w:rPr>
                <w:rFonts w:ascii="Times New Roman" w:hAnsi="Times New Roman"/>
                <w:b/>
                <w:spacing w:val="4"/>
                <w:sz w:val="20"/>
                <w:szCs w:val="20"/>
                <w:u w:val="single"/>
                <w:lang w:val="ru-RU"/>
              </w:rPr>
              <w:t>10</w:t>
            </w:r>
            <w:r w:rsidRPr="00DF7069">
              <w:rPr>
                <w:rFonts w:ascii="Times New Roman" w:hAnsi="Times New Roman"/>
                <w:b/>
                <w:spacing w:val="4"/>
                <w:sz w:val="20"/>
                <w:szCs w:val="20"/>
                <w:u w:val="single"/>
              </w:rPr>
              <w:t>0,0</w:t>
            </w:r>
          </w:p>
        </w:tc>
        <w:tc>
          <w:tcPr>
            <w:tcW w:w="4411" w:type="dxa"/>
            <w:gridSpan w:val="2"/>
          </w:tcPr>
          <w:p w:rsidR="007D59BE" w:rsidRPr="00DF7069" w:rsidRDefault="007D59BE" w:rsidP="007721E4">
            <w:pPr>
              <w:shd w:val="clear" w:color="auto" w:fill="FFFFFF"/>
              <w:jc w:val="both"/>
              <w:rPr>
                <w:rFonts w:ascii="Times New Roman" w:hAnsi="Times New Roman"/>
                <w:spacing w:val="2"/>
                <w:sz w:val="20"/>
                <w:szCs w:val="20"/>
                <w:lang w:val="ru-RU"/>
              </w:rPr>
            </w:pPr>
            <w:r w:rsidRPr="00DF7069">
              <w:rPr>
                <w:rFonts w:ascii="Times New Roman" w:hAnsi="Times New Roman"/>
                <w:spacing w:val="2"/>
                <w:sz w:val="20"/>
                <w:szCs w:val="20"/>
                <w:lang w:val="ru-RU"/>
              </w:rPr>
              <w:t>Количество энергосберегающих ламп уличного освещения установленных на территории населенных пунктов , на период реализации комплексной программы</w:t>
            </w:r>
          </w:p>
        </w:tc>
      </w:tr>
      <w:tr w:rsidR="007D59BE" w:rsidRPr="00E84A8B" w:rsidTr="007721E4">
        <w:tc>
          <w:tcPr>
            <w:tcW w:w="1958" w:type="dxa"/>
          </w:tcPr>
          <w:p w:rsidR="007D59BE" w:rsidRPr="00DF7069" w:rsidRDefault="007D59BE" w:rsidP="007721E4">
            <w:pPr>
              <w:rPr>
                <w:rFonts w:ascii="Times New Roman" w:hAnsi="Times New Roman"/>
                <w:iCs/>
                <w:spacing w:val="3"/>
                <w:sz w:val="20"/>
                <w:szCs w:val="20"/>
                <w:lang w:val="ru-RU"/>
              </w:rPr>
            </w:pPr>
            <w:r w:rsidRPr="00DF7069">
              <w:rPr>
                <w:rFonts w:ascii="Times New Roman" w:hAnsi="Times New Roman"/>
                <w:iCs/>
                <w:spacing w:val="3"/>
                <w:sz w:val="20"/>
                <w:szCs w:val="20"/>
                <w:lang w:val="ru-RU"/>
              </w:rPr>
              <w:t xml:space="preserve">Среднее потребление электрической энергии на 1 светильник уличного обсвещения  в год, тыс. КВТ\час </w:t>
            </w:r>
          </w:p>
        </w:tc>
        <w:tc>
          <w:tcPr>
            <w:tcW w:w="2362" w:type="dxa"/>
          </w:tcPr>
          <w:p w:rsidR="007D59BE" w:rsidRPr="00DF7069" w:rsidRDefault="007D59BE" w:rsidP="007721E4">
            <w:pPr>
              <w:jc w:val="both"/>
              <w:rPr>
                <w:rFonts w:ascii="Times New Roman" w:hAnsi="Times New Roman"/>
                <w:spacing w:val="2"/>
                <w:sz w:val="20"/>
                <w:szCs w:val="20"/>
                <w:lang w:val="ru-RU"/>
              </w:rPr>
            </w:pPr>
            <w:r w:rsidRPr="00DF7069">
              <w:rPr>
                <w:rFonts w:ascii="Times New Roman" w:hAnsi="Times New Roman"/>
                <w:spacing w:val="2"/>
                <w:sz w:val="20"/>
                <w:szCs w:val="20"/>
                <w:lang w:val="ru-RU"/>
              </w:rPr>
              <w:t>Отношение потребления электрической энергии на уличное освещение к общему количеству светильников, тыс. КВТ\час в год</w:t>
            </w:r>
          </w:p>
          <w:p w:rsidR="007D59BE" w:rsidRPr="00DF7069" w:rsidRDefault="007D59BE" w:rsidP="007721E4">
            <w:pPr>
              <w:jc w:val="both"/>
              <w:rPr>
                <w:rFonts w:ascii="Times New Roman" w:hAnsi="Times New Roman"/>
                <w:spacing w:val="2"/>
                <w:sz w:val="20"/>
                <w:szCs w:val="20"/>
                <w:lang w:val="ru-RU"/>
              </w:rPr>
            </w:pPr>
            <w:r w:rsidRPr="00DF7069">
              <w:rPr>
                <w:rFonts w:ascii="Times New Roman" w:hAnsi="Times New Roman"/>
                <w:spacing w:val="2"/>
                <w:sz w:val="20"/>
                <w:szCs w:val="20"/>
                <w:lang w:val="ru-RU"/>
              </w:rPr>
              <w:t>(18,5/40)</w:t>
            </w:r>
          </w:p>
          <w:p w:rsidR="007D59BE" w:rsidRPr="00DF7069" w:rsidRDefault="007D59BE" w:rsidP="007721E4">
            <w:pPr>
              <w:jc w:val="both"/>
              <w:rPr>
                <w:rFonts w:ascii="Times New Roman" w:hAnsi="Times New Roman"/>
                <w:spacing w:val="2"/>
                <w:sz w:val="20"/>
                <w:szCs w:val="20"/>
                <w:lang w:val="ru-RU"/>
              </w:rPr>
            </w:pPr>
            <w:r w:rsidRPr="00DF7069">
              <w:rPr>
                <w:rFonts w:ascii="Times New Roman" w:hAnsi="Times New Roman"/>
                <w:spacing w:val="2"/>
                <w:sz w:val="20"/>
                <w:szCs w:val="20"/>
                <w:lang w:val="ru-RU"/>
              </w:rPr>
              <w:t>(7,5/40)</w:t>
            </w:r>
          </w:p>
        </w:tc>
        <w:tc>
          <w:tcPr>
            <w:tcW w:w="1080" w:type="dxa"/>
          </w:tcPr>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 xml:space="preserve">      </w:t>
            </w: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0,462</w:t>
            </w:r>
          </w:p>
        </w:tc>
        <w:tc>
          <w:tcPr>
            <w:tcW w:w="1185" w:type="dxa"/>
            <w:gridSpan w:val="2"/>
          </w:tcPr>
          <w:p w:rsidR="007D59BE" w:rsidRPr="00DF7069" w:rsidRDefault="007D59BE" w:rsidP="007721E4">
            <w:pPr>
              <w:shd w:val="clear" w:color="auto" w:fill="FFFFFF"/>
              <w:ind w:left="77"/>
              <w:rPr>
                <w:rFonts w:ascii="Times New Roman" w:hAnsi="Times New Roman"/>
                <w:spacing w:val="4"/>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p>
          <w:p w:rsidR="007D59BE" w:rsidRPr="00DF7069" w:rsidRDefault="007D59BE" w:rsidP="007721E4">
            <w:pPr>
              <w:rPr>
                <w:rFonts w:ascii="Times New Roman" w:hAnsi="Times New Roman"/>
                <w:sz w:val="20"/>
                <w:szCs w:val="20"/>
                <w:lang w:val="ru-RU"/>
              </w:rPr>
            </w:pPr>
            <w:r w:rsidRPr="00DF7069">
              <w:rPr>
                <w:rFonts w:ascii="Times New Roman" w:hAnsi="Times New Roman"/>
                <w:sz w:val="20"/>
                <w:szCs w:val="20"/>
                <w:lang w:val="ru-RU"/>
              </w:rPr>
              <w:t>0,187</w:t>
            </w:r>
          </w:p>
        </w:tc>
        <w:tc>
          <w:tcPr>
            <w:tcW w:w="4306" w:type="dxa"/>
          </w:tcPr>
          <w:p w:rsidR="007D59BE" w:rsidRPr="00DF7069" w:rsidRDefault="007D59BE" w:rsidP="007721E4">
            <w:pPr>
              <w:shd w:val="clear" w:color="auto" w:fill="FFFFFF"/>
              <w:jc w:val="both"/>
              <w:rPr>
                <w:rFonts w:ascii="Times New Roman" w:hAnsi="Times New Roman"/>
                <w:spacing w:val="4"/>
                <w:sz w:val="20"/>
                <w:szCs w:val="20"/>
                <w:lang w:val="ru-RU"/>
              </w:rPr>
            </w:pPr>
            <w:r w:rsidRPr="00DF7069">
              <w:rPr>
                <w:rFonts w:ascii="Times New Roman" w:hAnsi="Times New Roman"/>
                <w:spacing w:val="4"/>
                <w:sz w:val="20"/>
                <w:szCs w:val="20"/>
                <w:lang w:val="ru-RU"/>
              </w:rPr>
              <w:t>Общий расход электрической энергии на уличное освещение в течение 1 года в расчете на 1 светильник  уличного освещения.</w:t>
            </w:r>
          </w:p>
        </w:tc>
      </w:tr>
    </w:tbl>
    <w:p w:rsidR="007D59BE" w:rsidRPr="00DF7069" w:rsidRDefault="007D59BE" w:rsidP="007D59BE">
      <w:pPr>
        <w:rPr>
          <w:rFonts w:ascii="Times New Roman" w:hAnsi="Times New Roman"/>
          <w:b/>
          <w:lang w:val="ru-RU"/>
        </w:rPr>
      </w:pPr>
    </w:p>
    <w:p w:rsidR="007D59BE" w:rsidRPr="00DF7069" w:rsidRDefault="007D59BE" w:rsidP="007D59BE">
      <w:pPr>
        <w:widowControl w:val="0"/>
        <w:shd w:val="clear" w:color="auto" w:fill="FFFFFF"/>
        <w:tabs>
          <w:tab w:val="left" w:pos="263"/>
        </w:tabs>
        <w:autoSpaceDE w:val="0"/>
        <w:autoSpaceDN w:val="0"/>
        <w:adjustRightInd w:val="0"/>
        <w:jc w:val="both"/>
        <w:rPr>
          <w:rFonts w:ascii="Times New Roman" w:hAnsi="Times New Roman"/>
          <w:color w:val="000000"/>
          <w:lang w:val="ru-RU"/>
        </w:rPr>
      </w:pPr>
      <w:r w:rsidRPr="00DF7069">
        <w:rPr>
          <w:rFonts w:ascii="Times New Roman" w:hAnsi="Times New Roman"/>
          <w:color w:val="000000"/>
          <w:lang w:val="ru-RU"/>
        </w:rPr>
        <w:t>Программа  состоит из 3 направлений:</w:t>
      </w:r>
    </w:p>
    <w:p w:rsidR="007D59BE" w:rsidRPr="00DF7069" w:rsidRDefault="007D59BE" w:rsidP="007D59BE">
      <w:pPr>
        <w:pStyle w:val="af2"/>
        <w:numPr>
          <w:ilvl w:val="0"/>
          <w:numId w:val="9"/>
        </w:numPr>
        <w:rPr>
          <w:rFonts w:ascii="Times New Roman" w:hAnsi="Times New Roman" w:cs="Times New Roman"/>
          <w:sz w:val="24"/>
          <w:szCs w:val="24"/>
          <w:lang w:val="ru-RU"/>
        </w:rPr>
      </w:pPr>
      <w:r w:rsidRPr="00DF7069">
        <w:rPr>
          <w:rFonts w:ascii="Times New Roman" w:hAnsi="Times New Roman" w:cs="Times New Roman"/>
          <w:sz w:val="24"/>
          <w:szCs w:val="24"/>
          <w:lang w:val="ru-RU"/>
        </w:rPr>
        <w:t xml:space="preserve">– </w:t>
      </w:r>
      <w:r w:rsidR="003F0A56">
        <w:rPr>
          <w:rFonts w:ascii="Times New Roman" w:hAnsi="Times New Roman" w:cs="Times New Roman"/>
          <w:sz w:val="24"/>
          <w:szCs w:val="24"/>
          <w:lang w:val="ru-RU"/>
        </w:rPr>
        <w:t>2024-2027</w:t>
      </w:r>
      <w:r w:rsidRPr="00DF7069">
        <w:rPr>
          <w:rFonts w:ascii="Times New Roman" w:hAnsi="Times New Roman" w:cs="Times New Roman"/>
          <w:sz w:val="24"/>
          <w:szCs w:val="24"/>
          <w:lang w:val="ru-RU"/>
        </w:rPr>
        <w:t xml:space="preserve"> годы –  мероприятия по развитию системы водоснабжения</w:t>
      </w:r>
    </w:p>
    <w:p w:rsidR="007D59BE" w:rsidRPr="00DF7069" w:rsidRDefault="007D59BE" w:rsidP="007D59BE">
      <w:pPr>
        <w:numPr>
          <w:ilvl w:val="0"/>
          <w:numId w:val="3"/>
        </w:numPr>
        <w:rPr>
          <w:rFonts w:ascii="Times New Roman" w:hAnsi="Times New Roman"/>
          <w:lang w:val="ru-RU"/>
        </w:rPr>
      </w:pPr>
      <w:r w:rsidRPr="00DF7069">
        <w:rPr>
          <w:lang w:val="ru-RU"/>
        </w:rPr>
        <w:t xml:space="preserve">-  </w:t>
      </w:r>
      <w:r w:rsidR="003F0A56">
        <w:rPr>
          <w:rFonts w:ascii="Times New Roman" w:hAnsi="Times New Roman"/>
          <w:lang w:val="ru-RU"/>
        </w:rPr>
        <w:t>2024-2030</w:t>
      </w:r>
      <w:r w:rsidRPr="00DF7069">
        <w:rPr>
          <w:rFonts w:ascii="Times New Roman" w:hAnsi="Times New Roman"/>
          <w:lang w:val="ru-RU"/>
        </w:rPr>
        <w:t xml:space="preserve"> годы- мероприятия по развитию системы теплоснабжения</w:t>
      </w:r>
    </w:p>
    <w:p w:rsidR="007D59BE" w:rsidRPr="00DF7069" w:rsidRDefault="007D59BE" w:rsidP="007D59BE">
      <w:pPr>
        <w:numPr>
          <w:ilvl w:val="0"/>
          <w:numId w:val="3"/>
        </w:numPr>
        <w:rPr>
          <w:rFonts w:ascii="Times New Roman" w:hAnsi="Times New Roman"/>
          <w:lang w:val="ru-RU"/>
        </w:rPr>
      </w:pPr>
      <w:r w:rsidRPr="00DF7069">
        <w:rPr>
          <w:rFonts w:ascii="Times New Roman" w:hAnsi="Times New Roman"/>
          <w:lang w:val="ru-RU"/>
        </w:rPr>
        <w:t xml:space="preserve">   2013-2023 годы - мероприятия по благоустройству территорий (ул. освещение и </w:t>
      </w:r>
      <w:r w:rsidR="003F0A56">
        <w:rPr>
          <w:rFonts w:ascii="Times New Roman" w:hAnsi="Times New Roman"/>
          <w:lang w:val="ru-RU"/>
        </w:rPr>
        <w:t>содержание внутрипоселковых дорог, тротуаров и подъездов)</w:t>
      </w:r>
    </w:p>
    <w:p w:rsidR="007D59BE" w:rsidRDefault="007D59BE" w:rsidP="007D59BE">
      <w:pPr>
        <w:jc w:val="both"/>
        <w:rPr>
          <w:rFonts w:ascii="Times New Roman" w:hAnsi="Times New Roman"/>
          <w:lang w:val="ru-RU"/>
        </w:rPr>
      </w:pPr>
      <w:r w:rsidRPr="00DF7069">
        <w:rPr>
          <w:rFonts w:ascii="Times New Roman" w:hAnsi="Times New Roman"/>
          <w:lang w:val="ru-RU"/>
        </w:rPr>
        <w:t xml:space="preserve">Достижение целевых показателей обеспечиваются программами инвестиционных проектов в сфере водоснабжения на период </w:t>
      </w:r>
      <w:r w:rsidR="003F0A56">
        <w:rPr>
          <w:rFonts w:ascii="Times New Roman" w:hAnsi="Times New Roman"/>
          <w:lang w:val="ru-RU"/>
        </w:rPr>
        <w:t xml:space="preserve">2024-2027 </w:t>
      </w:r>
      <w:r w:rsidRPr="00DF7069">
        <w:rPr>
          <w:rFonts w:ascii="Times New Roman" w:hAnsi="Times New Roman"/>
          <w:lang w:val="ru-RU"/>
        </w:rPr>
        <w:t xml:space="preserve"> годы и в области теплоснабжения на период </w:t>
      </w:r>
      <w:r w:rsidR="003F0A56">
        <w:rPr>
          <w:rFonts w:ascii="Times New Roman" w:hAnsi="Times New Roman"/>
          <w:lang w:val="ru-RU"/>
        </w:rPr>
        <w:t xml:space="preserve">2024-2030 </w:t>
      </w:r>
      <w:r w:rsidRPr="00DF7069">
        <w:rPr>
          <w:rFonts w:ascii="Times New Roman" w:hAnsi="Times New Roman"/>
          <w:lang w:val="ru-RU"/>
        </w:rPr>
        <w:t xml:space="preserve"> годы, а так же программным проектом в области энергосбережения и энергоэффективности.</w:t>
      </w:r>
    </w:p>
    <w:p w:rsidR="007D59BE" w:rsidRDefault="007D59BE" w:rsidP="007D59BE">
      <w:pPr>
        <w:ind w:left="360"/>
        <w:jc w:val="center"/>
        <w:rPr>
          <w:rFonts w:ascii="Times New Roman" w:hAnsi="Times New Roman"/>
          <w:b/>
          <w:lang w:val="ru-RU"/>
        </w:rPr>
      </w:pPr>
    </w:p>
    <w:p w:rsidR="007D59BE" w:rsidRPr="004E462A" w:rsidRDefault="007D59BE" w:rsidP="004E462A">
      <w:pPr>
        <w:ind w:firstLine="709"/>
        <w:jc w:val="center"/>
        <w:rPr>
          <w:rFonts w:ascii="Times New Roman" w:hAnsi="Times New Roman"/>
          <w:b/>
          <w:bCs/>
          <w:color w:val="000000"/>
          <w:lang w:val="ru-RU"/>
        </w:rPr>
      </w:pPr>
    </w:p>
    <w:p w:rsidR="005C74BE" w:rsidRPr="00F61CB8" w:rsidRDefault="005C74BE" w:rsidP="005C74BE">
      <w:pPr>
        <w:pStyle w:val="1"/>
        <w:jc w:val="center"/>
        <w:rPr>
          <w:rFonts w:ascii="Times New Roman" w:hAnsi="Times New Roman" w:cs="Times New Roman"/>
          <w:sz w:val="24"/>
          <w:szCs w:val="24"/>
          <w:lang w:val="ru-RU"/>
        </w:rPr>
      </w:pPr>
      <w:bookmarkStart w:id="1" w:name="sub_600"/>
      <w:r w:rsidRPr="00F61CB8">
        <w:rPr>
          <w:rFonts w:ascii="Times New Roman" w:hAnsi="Times New Roman" w:cs="Times New Roman"/>
          <w:bCs w:val="0"/>
          <w:sz w:val="24"/>
          <w:szCs w:val="24"/>
          <w:lang w:val="ru-RU"/>
        </w:rPr>
        <w:t xml:space="preserve"> </w:t>
      </w:r>
      <w:r>
        <w:rPr>
          <w:rFonts w:ascii="Times New Roman" w:hAnsi="Times New Roman" w:cs="Times New Roman"/>
          <w:bCs w:val="0"/>
          <w:sz w:val="24"/>
          <w:szCs w:val="24"/>
          <w:lang w:val="ru-RU"/>
        </w:rPr>
        <w:t>8</w:t>
      </w:r>
      <w:r w:rsidRPr="00F61CB8">
        <w:rPr>
          <w:rFonts w:ascii="Times New Roman" w:hAnsi="Times New Roman" w:cs="Times New Roman"/>
          <w:bCs w:val="0"/>
          <w:sz w:val="24"/>
          <w:szCs w:val="24"/>
          <w:lang w:val="ru-RU"/>
        </w:rPr>
        <w:t>. Механизм реализации Программы</w:t>
      </w:r>
      <w:bookmarkEnd w:id="1"/>
    </w:p>
    <w:p w:rsidR="005C74BE" w:rsidRDefault="005C74BE" w:rsidP="005C74BE">
      <w:pPr>
        <w:jc w:val="both"/>
        <w:rPr>
          <w:rFonts w:ascii="Times New Roman" w:hAnsi="Times New Roman"/>
          <w:lang w:val="ru-RU"/>
        </w:rPr>
      </w:pPr>
      <w:r>
        <w:rPr>
          <w:rFonts w:ascii="Times New Roman" w:hAnsi="Times New Roman"/>
          <w:lang w:val="ru-RU"/>
        </w:rPr>
        <w:t xml:space="preserve">           Реализация Программы осуществляется администрацией Цветниковского сельсовета, организациями коммунального комплекса, подрядными организациями, привлекаемыми на договорной основе к выполнению работ по реализации программных мероприятий.</w:t>
      </w:r>
    </w:p>
    <w:p w:rsidR="005C74BE" w:rsidRDefault="005C74BE" w:rsidP="005C74BE">
      <w:pPr>
        <w:jc w:val="both"/>
        <w:rPr>
          <w:rFonts w:ascii="Times New Roman" w:hAnsi="Times New Roman"/>
          <w:lang w:val="ru-RU"/>
        </w:rPr>
      </w:pPr>
      <w:r>
        <w:rPr>
          <w:rFonts w:ascii="Times New Roman" w:hAnsi="Times New Roman"/>
          <w:lang w:val="ru-RU"/>
        </w:rPr>
        <w:t>Администрация Цветниковского сельсовета с целью реализации Программы:</w:t>
      </w:r>
    </w:p>
    <w:p w:rsidR="005C74BE" w:rsidRDefault="005C74BE" w:rsidP="005C74BE">
      <w:pPr>
        <w:jc w:val="both"/>
        <w:rPr>
          <w:rFonts w:ascii="Times New Roman" w:hAnsi="Times New Roman"/>
          <w:lang w:val="ru-RU"/>
        </w:rPr>
      </w:pPr>
      <w:r>
        <w:rPr>
          <w:rFonts w:ascii="Times New Roman" w:hAnsi="Times New Roman"/>
          <w:lang w:val="ru-RU"/>
        </w:rPr>
        <w:t>- разрабатывает и утверждает техническое задание на разработку инвестиционной программы;</w:t>
      </w:r>
    </w:p>
    <w:p w:rsidR="005C74BE" w:rsidRDefault="005C74BE" w:rsidP="005C74BE">
      <w:pPr>
        <w:jc w:val="both"/>
        <w:rPr>
          <w:rFonts w:ascii="Times New Roman" w:hAnsi="Times New Roman"/>
          <w:lang w:val="ru-RU"/>
        </w:rPr>
      </w:pPr>
      <w:r>
        <w:rPr>
          <w:rFonts w:ascii="Times New Roman" w:hAnsi="Times New Roman"/>
          <w:lang w:val="ru-RU"/>
        </w:rPr>
        <w:t>-контролирует  расходование средств на реализацию Программы.</w:t>
      </w:r>
    </w:p>
    <w:p w:rsidR="005C74BE" w:rsidRDefault="005C74BE" w:rsidP="005C74BE">
      <w:pPr>
        <w:jc w:val="both"/>
        <w:rPr>
          <w:rFonts w:ascii="Times New Roman" w:hAnsi="Times New Roman"/>
          <w:lang w:val="ru-RU"/>
        </w:rPr>
      </w:pPr>
      <w:r>
        <w:rPr>
          <w:rFonts w:ascii="Times New Roman" w:hAnsi="Times New Roman"/>
          <w:lang w:val="ru-RU"/>
        </w:rPr>
        <w:t xml:space="preserve">-выполняет  утвержденные  инвестиционные программы; </w:t>
      </w:r>
    </w:p>
    <w:p w:rsidR="005C74BE" w:rsidRDefault="005C74BE" w:rsidP="005C74BE">
      <w:pPr>
        <w:jc w:val="both"/>
        <w:rPr>
          <w:rFonts w:ascii="Times New Roman" w:hAnsi="Times New Roman"/>
          <w:lang w:val="ru-RU"/>
        </w:rPr>
      </w:pPr>
      <w:r>
        <w:rPr>
          <w:rFonts w:ascii="Times New Roman" w:hAnsi="Times New Roman"/>
          <w:lang w:val="ru-RU"/>
        </w:rPr>
        <w:t>- привлекает проектные, строительно-монтажные предприятия для выполнения работ.</w:t>
      </w:r>
    </w:p>
    <w:p w:rsidR="005C74BE" w:rsidRDefault="005C74BE" w:rsidP="005C74BE">
      <w:pPr>
        <w:rPr>
          <w:rFonts w:ascii="Times New Roman" w:hAnsi="Times New Roman"/>
          <w:lang w:val="ru-RU"/>
        </w:rPr>
      </w:pPr>
    </w:p>
    <w:p w:rsidR="005C74BE" w:rsidRDefault="005C74BE" w:rsidP="005C74BE">
      <w:pPr>
        <w:pStyle w:val="1"/>
        <w:spacing w:before="0" w:after="0"/>
        <w:jc w:val="center"/>
        <w:rPr>
          <w:rFonts w:ascii="Times New Roman" w:hAnsi="Times New Roman" w:cs="Times New Roman"/>
          <w:bCs w:val="0"/>
          <w:sz w:val="24"/>
          <w:szCs w:val="24"/>
          <w:lang w:val="ru-RU"/>
        </w:rPr>
      </w:pPr>
      <w:bookmarkStart w:id="2" w:name="sub_800"/>
      <w:bookmarkStart w:id="3" w:name="sub_700"/>
      <w:r>
        <w:rPr>
          <w:rFonts w:ascii="Times New Roman" w:hAnsi="Times New Roman" w:cs="Times New Roman"/>
          <w:bCs w:val="0"/>
          <w:sz w:val="24"/>
          <w:szCs w:val="24"/>
          <w:lang w:val="ru-RU"/>
        </w:rPr>
        <w:t xml:space="preserve"> 9. Ожидаемые результаты реализации Программы, </w:t>
      </w:r>
    </w:p>
    <w:p w:rsidR="005C74BE" w:rsidRDefault="005C74BE" w:rsidP="005C74BE">
      <w:pPr>
        <w:pStyle w:val="1"/>
        <w:spacing w:before="0" w:after="0"/>
        <w:rPr>
          <w:rFonts w:ascii="Times New Roman" w:hAnsi="Times New Roman" w:cs="Times New Roman"/>
          <w:bCs w:val="0"/>
          <w:sz w:val="24"/>
          <w:szCs w:val="24"/>
          <w:lang w:val="ru-RU"/>
        </w:rPr>
      </w:pPr>
      <w:r>
        <w:rPr>
          <w:rFonts w:ascii="Times New Roman" w:hAnsi="Times New Roman" w:cs="Times New Roman"/>
          <w:bCs w:val="0"/>
          <w:sz w:val="24"/>
          <w:szCs w:val="24"/>
          <w:lang w:val="ru-RU"/>
        </w:rPr>
        <w:t xml:space="preserve">                  прогнозируемый  экономический  и социальный эффект ее выполнения.</w:t>
      </w:r>
    </w:p>
    <w:bookmarkEnd w:id="2"/>
    <w:p w:rsidR="005C74BE" w:rsidRDefault="005C74BE" w:rsidP="005C74BE">
      <w:pPr>
        <w:jc w:val="both"/>
        <w:rPr>
          <w:rFonts w:ascii="Times New Roman" w:hAnsi="Times New Roman"/>
          <w:lang w:val="ru-RU"/>
        </w:rPr>
      </w:pPr>
      <w:r>
        <w:rPr>
          <w:rFonts w:ascii="Times New Roman" w:hAnsi="Times New Roman"/>
          <w:lang w:val="ru-RU"/>
        </w:rPr>
        <w:t xml:space="preserve">          Ожидаемыми результатами Программы является создание системы коммунальной инфраструктуры обеспечивающей предоставление качественных коммунальных услуг, отвечающих экологическим требованиям и потребностям жилищного и промышленного строительств в поселение. Кроме того, в результате реализации Программы должны быть еще обеспечены:</w:t>
      </w:r>
    </w:p>
    <w:p w:rsidR="005C74BE" w:rsidRDefault="005C74BE" w:rsidP="005C74BE">
      <w:pPr>
        <w:jc w:val="both"/>
        <w:rPr>
          <w:rFonts w:ascii="Times New Roman" w:hAnsi="Times New Roman"/>
          <w:lang w:val="ru-RU"/>
        </w:rPr>
      </w:pPr>
      <w:r>
        <w:rPr>
          <w:rFonts w:ascii="Times New Roman" w:hAnsi="Times New Roman"/>
          <w:lang w:val="ru-RU"/>
        </w:rPr>
        <w:t>-комфортность и безопасность условий проживания;</w:t>
      </w:r>
    </w:p>
    <w:p w:rsidR="005C74BE" w:rsidRDefault="005C74BE" w:rsidP="005C74BE">
      <w:pPr>
        <w:jc w:val="both"/>
        <w:rPr>
          <w:rFonts w:ascii="Times New Roman" w:hAnsi="Times New Roman"/>
          <w:lang w:val="ru-RU"/>
        </w:rPr>
      </w:pPr>
      <w:r>
        <w:rPr>
          <w:rFonts w:ascii="Times New Roman" w:hAnsi="Times New Roman"/>
          <w:lang w:val="ru-RU"/>
        </w:rPr>
        <w:t>-надёжность работы инженерных систем;</w:t>
      </w:r>
    </w:p>
    <w:p w:rsidR="005C74BE" w:rsidRDefault="005C74BE" w:rsidP="005C74BE">
      <w:pPr>
        <w:jc w:val="both"/>
        <w:rPr>
          <w:rFonts w:ascii="Times New Roman" w:hAnsi="Times New Roman"/>
          <w:lang w:val="ru-RU"/>
        </w:rPr>
      </w:pPr>
      <w:r>
        <w:rPr>
          <w:rFonts w:ascii="Times New Roman" w:hAnsi="Times New Roman"/>
          <w:lang w:val="ru-RU"/>
        </w:rPr>
        <w:t>-финансовое оздоровление организации жилищно-коммунального комплекса.</w:t>
      </w:r>
    </w:p>
    <w:p w:rsidR="005C74BE" w:rsidRDefault="005C74BE" w:rsidP="005C74BE">
      <w:pPr>
        <w:jc w:val="both"/>
        <w:rPr>
          <w:rFonts w:ascii="Times New Roman" w:hAnsi="Times New Roman"/>
          <w:lang w:val="ru-RU"/>
        </w:rPr>
      </w:pPr>
      <w:r w:rsidRPr="00F61CB8">
        <w:rPr>
          <w:rFonts w:ascii="Times New Roman" w:hAnsi="Times New Roman"/>
          <w:lang w:val="ru-RU"/>
        </w:rPr>
        <w:lastRenderedPageBreak/>
        <w:t>Эффективность реализации Программы существенно возрастет при условии включения ряда объектов в федеральные и областные программы.</w:t>
      </w:r>
    </w:p>
    <w:p w:rsidR="005C74BE" w:rsidRPr="00F61CB8" w:rsidRDefault="005C74BE" w:rsidP="005C74BE">
      <w:pPr>
        <w:jc w:val="both"/>
        <w:rPr>
          <w:rFonts w:ascii="Times New Roman" w:hAnsi="Times New Roman"/>
          <w:lang w:val="ru-RU"/>
        </w:rPr>
      </w:pPr>
    </w:p>
    <w:p w:rsidR="005C74BE" w:rsidRPr="00F61CB8" w:rsidRDefault="005C74BE" w:rsidP="005C74BE">
      <w:pPr>
        <w:pStyle w:val="1"/>
        <w:tabs>
          <w:tab w:val="center" w:pos="5031"/>
          <w:tab w:val="left" w:pos="8475"/>
        </w:tabs>
        <w:spacing w:before="0" w:after="0"/>
        <w:rPr>
          <w:rFonts w:ascii="Times New Roman" w:hAnsi="Times New Roman" w:cs="Times New Roman"/>
          <w:bCs w:val="0"/>
          <w:sz w:val="24"/>
          <w:szCs w:val="24"/>
          <w:lang w:val="ru-RU"/>
        </w:rPr>
      </w:pPr>
      <w:r w:rsidRPr="00F61CB8">
        <w:rPr>
          <w:rFonts w:ascii="Times New Roman" w:hAnsi="Times New Roman" w:cs="Times New Roman"/>
          <w:bCs w:val="0"/>
          <w:sz w:val="24"/>
          <w:szCs w:val="24"/>
          <w:lang w:val="ru-RU"/>
        </w:rPr>
        <w:tab/>
      </w:r>
      <w:r>
        <w:rPr>
          <w:rFonts w:ascii="Times New Roman" w:hAnsi="Times New Roman" w:cs="Times New Roman"/>
          <w:bCs w:val="0"/>
          <w:sz w:val="24"/>
          <w:szCs w:val="24"/>
          <w:lang w:val="ru-RU"/>
        </w:rPr>
        <w:t>10</w:t>
      </w:r>
      <w:r w:rsidRPr="00F61CB8">
        <w:rPr>
          <w:rFonts w:ascii="Times New Roman" w:hAnsi="Times New Roman" w:cs="Times New Roman"/>
          <w:bCs w:val="0"/>
          <w:sz w:val="24"/>
          <w:szCs w:val="24"/>
          <w:lang w:val="ru-RU"/>
        </w:rPr>
        <w:t>. Контроль реализации Программы</w:t>
      </w:r>
      <w:r w:rsidRPr="00F61CB8">
        <w:rPr>
          <w:rFonts w:ascii="Times New Roman" w:hAnsi="Times New Roman" w:cs="Times New Roman"/>
          <w:bCs w:val="0"/>
          <w:sz w:val="24"/>
          <w:szCs w:val="24"/>
          <w:lang w:val="ru-RU"/>
        </w:rPr>
        <w:tab/>
      </w:r>
    </w:p>
    <w:bookmarkEnd w:id="3"/>
    <w:p w:rsidR="005C74BE" w:rsidRDefault="005C74BE" w:rsidP="005C74BE">
      <w:pPr>
        <w:jc w:val="both"/>
        <w:rPr>
          <w:rFonts w:ascii="Times New Roman" w:hAnsi="Times New Roman"/>
          <w:lang w:val="ru-RU"/>
        </w:rPr>
      </w:pPr>
      <w:r>
        <w:rPr>
          <w:rFonts w:ascii="Times New Roman" w:hAnsi="Times New Roman"/>
          <w:lang w:val="ru-RU"/>
        </w:rPr>
        <w:t>Контроль за реализацией Программы осуществляет администрация Цветниковского сельсовета на основе материалов и отчетов, предоставляемых организацией коммунального комплекса о ходе выполнения ими инвестиционной программы.</w:t>
      </w:r>
    </w:p>
    <w:p w:rsidR="005C74BE" w:rsidRDefault="005C74BE" w:rsidP="005C74BE">
      <w:pPr>
        <w:jc w:val="both"/>
        <w:rPr>
          <w:rFonts w:ascii="Times New Roman" w:hAnsi="Times New Roman"/>
          <w:lang w:val="ru-RU"/>
        </w:rPr>
      </w:pPr>
      <w:r>
        <w:rPr>
          <w:rFonts w:ascii="Times New Roman" w:hAnsi="Times New Roman"/>
          <w:lang w:val="ru-RU"/>
        </w:rPr>
        <w:t>Администрация Цветниковского сельсовета на основе отчетов готовит ежегодный отчет о ходе реализации Программы и предоставляет его на рассмотрение Советом депутатов Цветниковского сельсовета Здвинского района Новосибирской области.</w:t>
      </w:r>
    </w:p>
    <w:p w:rsidR="005C74BE" w:rsidRDefault="005C74BE" w:rsidP="005C74BE">
      <w:pPr>
        <w:jc w:val="both"/>
        <w:rPr>
          <w:rFonts w:ascii="Times New Roman" w:hAnsi="Times New Roman"/>
          <w:lang w:val="ru-RU"/>
        </w:rPr>
      </w:pPr>
      <w:r>
        <w:rPr>
          <w:rFonts w:ascii="Times New Roman" w:hAnsi="Times New Roman"/>
          <w:lang w:val="ru-RU"/>
        </w:rPr>
        <w:t>Администрация Цветниковского  сельсовета вправе использовать иные формы и методы контроля за реализацией Программы.</w:t>
      </w:r>
    </w:p>
    <w:p w:rsidR="005C74BE" w:rsidRPr="00F61CB8" w:rsidRDefault="005C74BE" w:rsidP="005C74BE">
      <w:pPr>
        <w:ind w:left="-360" w:firstLine="709"/>
        <w:jc w:val="both"/>
        <w:rPr>
          <w:rFonts w:ascii="Times New Roman" w:hAnsi="Times New Roman"/>
          <w:lang w:val="ru-RU"/>
        </w:rPr>
      </w:pPr>
      <w:r w:rsidRPr="00F61CB8">
        <w:rPr>
          <w:rFonts w:ascii="Times New Roman" w:hAnsi="Times New Roman"/>
          <w:lang w:val="ru-RU"/>
        </w:rPr>
        <w:t>.</w:t>
      </w:r>
    </w:p>
    <w:p w:rsidR="005C74BE" w:rsidRPr="00F61CB8" w:rsidRDefault="005C74BE" w:rsidP="005C74BE">
      <w:pPr>
        <w:rPr>
          <w:rFonts w:ascii="Times New Roman" w:hAnsi="Times New Roman"/>
          <w:lang w:val="ru-RU"/>
        </w:rPr>
        <w:sectPr w:rsidR="005C74BE" w:rsidRPr="00F61CB8">
          <w:footerReference w:type="default" r:id="rId8"/>
          <w:pgSz w:w="11906" w:h="16838"/>
          <w:pgMar w:top="284" w:right="567" w:bottom="142" w:left="1276" w:header="709" w:footer="709" w:gutter="0"/>
          <w:cols w:space="720"/>
        </w:sectPr>
      </w:pPr>
    </w:p>
    <w:p w:rsidR="005C74BE" w:rsidRDefault="005C74BE" w:rsidP="005C74BE">
      <w:pPr>
        <w:ind w:left="9204" w:firstLine="708"/>
        <w:jc w:val="right"/>
        <w:rPr>
          <w:rFonts w:ascii="Times New Roman" w:hAnsi="Times New Roman"/>
          <w:sz w:val="20"/>
          <w:szCs w:val="20"/>
          <w:lang w:val="ru-RU"/>
        </w:rPr>
      </w:pPr>
      <w:r>
        <w:rPr>
          <w:rFonts w:ascii="Times New Roman" w:hAnsi="Times New Roman"/>
          <w:sz w:val="20"/>
          <w:szCs w:val="20"/>
          <w:lang w:val="ru-RU"/>
        </w:rPr>
        <w:lastRenderedPageBreak/>
        <w:t xml:space="preserve"> </w:t>
      </w:r>
      <w:r w:rsidRPr="00F61CB8">
        <w:rPr>
          <w:rFonts w:ascii="Times New Roman" w:hAnsi="Times New Roman"/>
          <w:sz w:val="20"/>
          <w:szCs w:val="20"/>
          <w:lang w:val="ru-RU"/>
        </w:rPr>
        <w:t xml:space="preserve">Приложение  </w:t>
      </w:r>
      <w:r>
        <w:rPr>
          <w:rFonts w:ascii="Times New Roman" w:hAnsi="Times New Roman"/>
          <w:sz w:val="20"/>
          <w:szCs w:val="20"/>
          <w:lang w:val="ru-RU"/>
        </w:rPr>
        <w:t>1</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К программе «Комплексного развития систем </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коммунальной инфраструктуры Цветниковского </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сельсовета Здвинского района Новосибирской области</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на </w:t>
      </w:r>
      <w:r w:rsidR="00804E9B">
        <w:rPr>
          <w:rFonts w:ascii="Times New Roman" w:hAnsi="Times New Roman"/>
          <w:sz w:val="20"/>
          <w:szCs w:val="20"/>
          <w:lang w:val="ru-RU"/>
        </w:rPr>
        <w:t xml:space="preserve">2024-2033 </w:t>
      </w:r>
      <w:r>
        <w:rPr>
          <w:rFonts w:ascii="Times New Roman" w:hAnsi="Times New Roman"/>
          <w:sz w:val="20"/>
          <w:szCs w:val="20"/>
          <w:lang w:val="ru-RU"/>
        </w:rPr>
        <w:t xml:space="preserve"> годы»  </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w:t>
      </w:r>
    </w:p>
    <w:p w:rsidR="005C74BE" w:rsidRPr="00F61CB8" w:rsidRDefault="005C74BE" w:rsidP="005C74BE">
      <w:pPr>
        <w:jc w:val="center"/>
        <w:rPr>
          <w:rFonts w:ascii="Times New Roman" w:hAnsi="Times New Roman"/>
          <w:b/>
          <w:lang w:val="ru-RU"/>
        </w:rPr>
      </w:pPr>
      <w:r w:rsidRPr="00F61CB8">
        <w:rPr>
          <w:rFonts w:ascii="Times New Roman" w:hAnsi="Times New Roman"/>
          <w:b/>
          <w:lang w:val="ru-RU"/>
        </w:rPr>
        <w:t>Перечень и характеристика мероприятий программы</w:t>
      </w:r>
    </w:p>
    <w:p w:rsidR="005C74BE" w:rsidRPr="0048194C" w:rsidRDefault="005C74BE" w:rsidP="005C74BE">
      <w:pPr>
        <w:jc w:val="center"/>
        <w:rPr>
          <w:rFonts w:ascii="Times New Roman" w:hAnsi="Times New Roman"/>
          <w:b/>
          <w:u w:val="single"/>
          <w:lang w:val="ru-RU"/>
        </w:rPr>
      </w:pPr>
      <w:r>
        <w:rPr>
          <w:rFonts w:ascii="Times New Roman" w:hAnsi="Times New Roman"/>
          <w:b/>
          <w:u w:val="single"/>
        </w:rPr>
        <w:t>I</w:t>
      </w:r>
      <w:r w:rsidRPr="00F61CB8">
        <w:rPr>
          <w:rFonts w:ascii="Times New Roman" w:hAnsi="Times New Roman"/>
          <w:b/>
          <w:u w:val="single"/>
          <w:lang w:val="ru-RU"/>
        </w:rPr>
        <w:t xml:space="preserve">.  </w:t>
      </w:r>
      <w:r w:rsidRPr="0048194C">
        <w:rPr>
          <w:rFonts w:ascii="Times New Roman" w:hAnsi="Times New Roman"/>
          <w:b/>
          <w:u w:val="single"/>
          <w:lang w:val="ru-RU"/>
        </w:rPr>
        <w:t>Водоснабжение</w:t>
      </w:r>
    </w:p>
    <w:tbl>
      <w:tblPr>
        <w:tblW w:w="15464" w:type="dxa"/>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
        <w:gridCol w:w="3837"/>
        <w:gridCol w:w="2268"/>
        <w:gridCol w:w="2977"/>
        <w:gridCol w:w="3827"/>
        <w:gridCol w:w="2031"/>
      </w:tblGrid>
      <w:tr w:rsidR="005C74BE" w:rsidRPr="006F2E0A" w:rsidTr="004E462A">
        <w:tc>
          <w:tcPr>
            <w:tcW w:w="524"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b/>
              </w:rPr>
            </w:pPr>
            <w:r w:rsidRPr="006F2E0A">
              <w:rPr>
                <w:rFonts w:ascii="Times New Roman" w:hAnsi="Times New Roman"/>
                <w:b/>
              </w:rPr>
              <w:t>№</w:t>
            </w:r>
          </w:p>
        </w:tc>
        <w:tc>
          <w:tcPr>
            <w:tcW w:w="383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b/>
              </w:rPr>
            </w:pPr>
            <w:r w:rsidRPr="006F2E0A">
              <w:rPr>
                <w:rFonts w:ascii="Times New Roman" w:hAnsi="Times New Roman"/>
                <w:b/>
              </w:rPr>
              <w:t xml:space="preserve">Наименование </w:t>
            </w:r>
          </w:p>
          <w:p w:rsidR="005C74BE" w:rsidRPr="006F2E0A" w:rsidRDefault="005C74BE" w:rsidP="007721E4">
            <w:pPr>
              <w:jc w:val="center"/>
              <w:rPr>
                <w:rFonts w:ascii="Times New Roman" w:hAnsi="Times New Roman"/>
                <w:b/>
              </w:rPr>
            </w:pPr>
            <w:r w:rsidRPr="006F2E0A">
              <w:rPr>
                <w:rFonts w:ascii="Times New Roman" w:hAnsi="Times New Roman"/>
                <w:b/>
              </w:rPr>
              <w:t>объекта</w:t>
            </w:r>
          </w:p>
        </w:tc>
        <w:tc>
          <w:tcPr>
            <w:tcW w:w="226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b/>
                <w:lang w:val="ru-RU"/>
              </w:rPr>
            </w:pPr>
            <w:r w:rsidRPr="006F2E0A">
              <w:rPr>
                <w:rFonts w:ascii="Times New Roman" w:hAnsi="Times New Roman"/>
                <w:b/>
                <w:lang w:val="ru-RU"/>
              </w:rPr>
              <w:t>Обоснование необходимости строительства или реконструкции</w:t>
            </w:r>
          </w:p>
        </w:tc>
        <w:tc>
          <w:tcPr>
            <w:tcW w:w="297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b/>
              </w:rPr>
            </w:pPr>
            <w:r w:rsidRPr="006F2E0A">
              <w:rPr>
                <w:rFonts w:ascii="Times New Roman" w:hAnsi="Times New Roman"/>
                <w:b/>
              </w:rPr>
              <w:t xml:space="preserve">Эффект от реализации </w:t>
            </w:r>
          </w:p>
          <w:p w:rsidR="005C74BE" w:rsidRPr="006F2E0A" w:rsidRDefault="005C74BE" w:rsidP="007721E4">
            <w:pPr>
              <w:jc w:val="center"/>
              <w:rPr>
                <w:rFonts w:ascii="Times New Roman" w:hAnsi="Times New Roman"/>
                <w:b/>
              </w:rPr>
            </w:pPr>
            <w:r w:rsidRPr="006F2E0A">
              <w:rPr>
                <w:rFonts w:ascii="Times New Roman" w:hAnsi="Times New Roman"/>
                <w:b/>
              </w:rPr>
              <w:t>мероприятия</w:t>
            </w:r>
          </w:p>
        </w:tc>
        <w:tc>
          <w:tcPr>
            <w:tcW w:w="3827" w:type="dxa"/>
            <w:tcBorders>
              <w:top w:val="single" w:sz="4" w:space="0" w:color="auto"/>
              <w:left w:val="single" w:sz="4" w:space="0" w:color="auto"/>
              <w:bottom w:val="single" w:sz="4" w:space="0" w:color="auto"/>
              <w:right w:val="single" w:sz="4" w:space="0" w:color="auto"/>
            </w:tcBorders>
            <w:vAlign w:val="center"/>
          </w:tcPr>
          <w:p w:rsidR="005C74BE" w:rsidRPr="00F72914" w:rsidRDefault="005C74BE" w:rsidP="007721E4">
            <w:pPr>
              <w:jc w:val="center"/>
              <w:rPr>
                <w:rFonts w:ascii="Times New Roman" w:hAnsi="Times New Roman"/>
                <w:b/>
                <w:lang w:val="ru-RU"/>
              </w:rPr>
            </w:pPr>
            <w:r w:rsidRPr="00F72914">
              <w:rPr>
                <w:rFonts w:ascii="Times New Roman" w:hAnsi="Times New Roman"/>
                <w:b/>
                <w:lang w:val="ru-RU"/>
              </w:rPr>
              <w:t>Объемы финансирования тыс. Руб</w:t>
            </w:r>
            <w:r>
              <w:rPr>
                <w:rFonts w:ascii="Times New Roman" w:hAnsi="Times New Roman"/>
                <w:b/>
                <w:lang w:val="ru-RU"/>
              </w:rPr>
              <w:t xml:space="preserve"> </w:t>
            </w:r>
          </w:p>
        </w:tc>
        <w:tc>
          <w:tcPr>
            <w:tcW w:w="2031" w:type="dxa"/>
            <w:tcBorders>
              <w:top w:val="single" w:sz="4" w:space="0" w:color="auto"/>
              <w:left w:val="single" w:sz="4" w:space="0" w:color="auto"/>
              <w:bottom w:val="single" w:sz="4" w:space="0" w:color="auto"/>
              <w:right w:val="single" w:sz="4" w:space="0" w:color="auto"/>
            </w:tcBorders>
            <w:vAlign w:val="center"/>
          </w:tcPr>
          <w:p w:rsidR="005C74BE" w:rsidRPr="00F72914" w:rsidRDefault="005C74BE" w:rsidP="007721E4">
            <w:pPr>
              <w:jc w:val="center"/>
              <w:rPr>
                <w:rFonts w:ascii="Times New Roman" w:hAnsi="Times New Roman"/>
                <w:b/>
                <w:lang w:val="ru-RU"/>
              </w:rPr>
            </w:pPr>
            <w:r>
              <w:rPr>
                <w:rFonts w:ascii="Times New Roman" w:hAnsi="Times New Roman"/>
                <w:b/>
              </w:rPr>
              <w:t>Срок</w:t>
            </w:r>
          </w:p>
          <w:p w:rsidR="005C74BE" w:rsidRPr="006F2E0A" w:rsidRDefault="005C74BE" w:rsidP="007721E4">
            <w:pPr>
              <w:jc w:val="center"/>
              <w:rPr>
                <w:rFonts w:ascii="Times New Roman" w:hAnsi="Times New Roman"/>
                <w:b/>
              </w:rPr>
            </w:pPr>
            <w:r w:rsidRPr="006F2E0A">
              <w:rPr>
                <w:rFonts w:ascii="Times New Roman" w:hAnsi="Times New Roman"/>
                <w:b/>
              </w:rPr>
              <w:t>реализации</w:t>
            </w:r>
          </w:p>
        </w:tc>
      </w:tr>
      <w:tr w:rsidR="005C74BE" w:rsidRPr="006F2E0A" w:rsidTr="004E462A">
        <w:trPr>
          <w:trHeight w:val="1419"/>
        </w:trPr>
        <w:tc>
          <w:tcPr>
            <w:tcW w:w="524" w:type="dxa"/>
            <w:tcBorders>
              <w:top w:val="single" w:sz="4" w:space="0" w:color="auto"/>
              <w:left w:val="single" w:sz="4" w:space="0" w:color="auto"/>
              <w:bottom w:val="single" w:sz="4" w:space="0" w:color="auto"/>
              <w:right w:val="single" w:sz="4" w:space="0" w:color="auto"/>
            </w:tcBorders>
            <w:vAlign w:val="center"/>
          </w:tcPr>
          <w:p w:rsidR="005C74BE" w:rsidRDefault="00804E9B" w:rsidP="007721E4">
            <w:pPr>
              <w:jc w:val="center"/>
              <w:rPr>
                <w:rFonts w:ascii="Times New Roman" w:hAnsi="Times New Roman"/>
                <w:lang w:val="ru-RU"/>
              </w:rPr>
            </w:pPr>
            <w:r>
              <w:rPr>
                <w:rFonts w:ascii="Times New Roman" w:hAnsi="Times New Roman"/>
                <w:lang w:val="ru-RU"/>
              </w:rPr>
              <w:t>1</w:t>
            </w:r>
          </w:p>
        </w:tc>
        <w:tc>
          <w:tcPr>
            <w:tcW w:w="3837" w:type="dxa"/>
            <w:tcBorders>
              <w:top w:val="single" w:sz="4" w:space="0" w:color="auto"/>
              <w:left w:val="single" w:sz="4" w:space="0" w:color="auto"/>
              <w:bottom w:val="single" w:sz="4" w:space="0" w:color="auto"/>
              <w:right w:val="single" w:sz="4" w:space="0" w:color="auto"/>
            </w:tcBorders>
          </w:tcPr>
          <w:p w:rsidR="005C74BE" w:rsidRPr="006F2E0A" w:rsidRDefault="00804E9B" w:rsidP="007721E4">
            <w:pPr>
              <w:rPr>
                <w:rFonts w:ascii="Times New Roman" w:hAnsi="Times New Roman"/>
                <w:lang w:val="ru-RU"/>
              </w:rPr>
            </w:pPr>
            <w:r>
              <w:rPr>
                <w:rFonts w:ascii="Times New Roman" w:hAnsi="Times New Roman"/>
                <w:lang w:val="ru-RU"/>
              </w:rPr>
              <w:t xml:space="preserve">Реконструкция водопроводных сетей д. Михайловка </w:t>
            </w:r>
          </w:p>
        </w:tc>
        <w:tc>
          <w:tcPr>
            <w:tcW w:w="226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r w:rsidRPr="006F2E0A">
              <w:rPr>
                <w:rFonts w:ascii="Times New Roman" w:hAnsi="Times New Roman"/>
                <w:lang w:val="ru-RU"/>
              </w:rPr>
              <w:t>Износ сетей, возникновение аварий, перерывы в водоснабжении абонентов, потери питьевой воды</w:t>
            </w:r>
          </w:p>
        </w:tc>
        <w:tc>
          <w:tcPr>
            <w:tcW w:w="297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r w:rsidRPr="006F2E0A">
              <w:rPr>
                <w:rFonts w:ascii="Times New Roman" w:hAnsi="Times New Roman"/>
                <w:lang w:val="ru-RU"/>
              </w:rPr>
              <w:t>Снижение затрат на аварийно-восстановительные работы.</w:t>
            </w:r>
          </w:p>
          <w:p w:rsidR="005C74BE" w:rsidRPr="006F2E0A" w:rsidRDefault="005C74BE" w:rsidP="007721E4">
            <w:pPr>
              <w:rPr>
                <w:rFonts w:ascii="Times New Roman" w:hAnsi="Times New Roman"/>
                <w:lang w:val="ru-RU"/>
              </w:rPr>
            </w:pPr>
            <w:r w:rsidRPr="006F2E0A">
              <w:rPr>
                <w:rFonts w:ascii="Times New Roman" w:hAnsi="Times New Roman"/>
                <w:lang w:val="ru-RU"/>
              </w:rPr>
              <w:t>Сокращение затрат на потерях воды в сетях.</w:t>
            </w:r>
          </w:p>
          <w:p w:rsidR="005C74BE" w:rsidRPr="006F2E0A" w:rsidRDefault="005C74BE" w:rsidP="007721E4">
            <w:pPr>
              <w:rPr>
                <w:rFonts w:ascii="Times New Roman" w:hAnsi="Times New Roman"/>
                <w:lang w:val="ru-RU"/>
              </w:rPr>
            </w:pPr>
            <w:r w:rsidRPr="006F2E0A">
              <w:rPr>
                <w:rFonts w:ascii="Times New Roman" w:hAnsi="Times New Roman"/>
                <w:lang w:val="ru-RU"/>
              </w:rPr>
              <w:t>Гарантированная подача воды абонентам</w:t>
            </w:r>
          </w:p>
        </w:tc>
        <w:tc>
          <w:tcPr>
            <w:tcW w:w="3827"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lang w:val="ru-RU"/>
              </w:rPr>
            </w:pPr>
            <w:r>
              <w:rPr>
                <w:rFonts w:ascii="Times New Roman" w:hAnsi="Times New Roman"/>
                <w:lang w:val="ru-RU"/>
              </w:rPr>
              <w:t>250,0</w:t>
            </w:r>
          </w:p>
        </w:tc>
        <w:tc>
          <w:tcPr>
            <w:tcW w:w="2031" w:type="dxa"/>
            <w:tcBorders>
              <w:top w:val="single" w:sz="4" w:space="0" w:color="auto"/>
              <w:left w:val="single" w:sz="4" w:space="0" w:color="auto"/>
              <w:bottom w:val="single" w:sz="4" w:space="0" w:color="auto"/>
              <w:right w:val="single" w:sz="4" w:space="0" w:color="auto"/>
            </w:tcBorders>
            <w:vAlign w:val="center"/>
          </w:tcPr>
          <w:p w:rsidR="005C74BE" w:rsidRDefault="005C74BE" w:rsidP="007721E4">
            <w:pPr>
              <w:jc w:val="center"/>
              <w:rPr>
                <w:rFonts w:ascii="Times New Roman" w:hAnsi="Times New Roman"/>
                <w:lang w:val="ru-RU"/>
              </w:rPr>
            </w:pPr>
            <w:r>
              <w:rPr>
                <w:rFonts w:ascii="Times New Roman" w:hAnsi="Times New Roman"/>
                <w:lang w:val="ru-RU"/>
              </w:rPr>
              <w:t>20</w:t>
            </w:r>
            <w:r w:rsidR="00804E9B">
              <w:rPr>
                <w:rFonts w:ascii="Times New Roman" w:hAnsi="Times New Roman"/>
                <w:lang w:val="ru-RU"/>
              </w:rPr>
              <w:t>26</w:t>
            </w:r>
          </w:p>
        </w:tc>
      </w:tr>
      <w:tr w:rsidR="005C74BE" w:rsidRPr="006F2E0A" w:rsidTr="004E462A">
        <w:tc>
          <w:tcPr>
            <w:tcW w:w="524"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b/>
                <w:lang w:val="ru-RU"/>
              </w:rPr>
            </w:pPr>
          </w:p>
        </w:tc>
        <w:tc>
          <w:tcPr>
            <w:tcW w:w="383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b/>
                <w:lang w:val="ru-RU"/>
              </w:rPr>
            </w:pPr>
            <w:r w:rsidRPr="006F2E0A">
              <w:rPr>
                <w:rFonts w:ascii="Times New Roman" w:hAnsi="Times New Roman"/>
                <w:b/>
                <w:lang w:val="ru-RU"/>
              </w:rPr>
              <w:t>итого</w:t>
            </w:r>
          </w:p>
        </w:tc>
        <w:tc>
          <w:tcPr>
            <w:tcW w:w="226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b/>
                <w:lang w:val="ru-RU"/>
              </w:rPr>
            </w:pPr>
          </w:p>
        </w:tc>
        <w:tc>
          <w:tcPr>
            <w:tcW w:w="297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b/>
                <w:lang w:val="ru-RU"/>
              </w:rPr>
            </w:pPr>
          </w:p>
        </w:tc>
        <w:tc>
          <w:tcPr>
            <w:tcW w:w="3827"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b/>
                <w:lang w:val="ru-RU"/>
              </w:rPr>
            </w:pPr>
            <w:r>
              <w:rPr>
                <w:rFonts w:ascii="Times New Roman" w:hAnsi="Times New Roman"/>
                <w:b/>
                <w:lang w:val="ru-RU"/>
              </w:rPr>
              <w:t>250,0</w:t>
            </w:r>
          </w:p>
        </w:tc>
        <w:tc>
          <w:tcPr>
            <w:tcW w:w="2031"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b/>
                <w:lang w:val="ru-RU"/>
              </w:rPr>
            </w:pPr>
          </w:p>
        </w:tc>
      </w:tr>
    </w:tbl>
    <w:p w:rsidR="005C74BE" w:rsidRDefault="005C74BE" w:rsidP="005C74BE">
      <w:pPr>
        <w:jc w:val="center"/>
        <w:rPr>
          <w:rFonts w:ascii="Times New Roman" w:hAnsi="Times New Roman"/>
          <w:u w:val="single"/>
          <w:lang w:val="ru-RU"/>
        </w:rPr>
      </w:pPr>
      <w:r>
        <w:rPr>
          <w:rFonts w:ascii="Times New Roman" w:hAnsi="Times New Roman"/>
          <w:b/>
          <w:u w:val="single"/>
        </w:rPr>
        <w:t>II.  Теплоснабжение</w:t>
      </w:r>
      <w:r>
        <w:rPr>
          <w:rFonts w:ascii="Times New Roman" w:hAnsi="Times New Roman"/>
          <w:u w:val="single"/>
        </w:rPr>
        <w:t>.</w:t>
      </w:r>
    </w:p>
    <w:p w:rsidR="005C74BE" w:rsidRPr="00DF79B3" w:rsidRDefault="005C74BE" w:rsidP="005C74BE">
      <w:pPr>
        <w:jc w:val="center"/>
        <w:rPr>
          <w:rFonts w:ascii="Times New Roman" w:hAnsi="Times New Roman"/>
          <w:u w:val="single"/>
          <w:lang w:val="ru-RU"/>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3927"/>
        <w:gridCol w:w="2268"/>
        <w:gridCol w:w="2976"/>
        <w:gridCol w:w="3828"/>
        <w:gridCol w:w="1984"/>
      </w:tblGrid>
      <w:tr w:rsidR="005C74BE" w:rsidRPr="006F2E0A" w:rsidTr="00804E9B">
        <w:tc>
          <w:tcPr>
            <w:tcW w:w="468"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rPr>
            </w:pPr>
            <w:r w:rsidRPr="006F2E0A">
              <w:rPr>
                <w:rFonts w:ascii="Times New Roman" w:hAnsi="Times New Roman"/>
              </w:rPr>
              <w:t>№</w:t>
            </w:r>
          </w:p>
        </w:tc>
        <w:tc>
          <w:tcPr>
            <w:tcW w:w="392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rPr>
            </w:pPr>
            <w:r w:rsidRPr="006F2E0A">
              <w:rPr>
                <w:rFonts w:ascii="Times New Roman" w:hAnsi="Times New Roman"/>
              </w:rPr>
              <w:t xml:space="preserve">Наименование </w:t>
            </w:r>
          </w:p>
          <w:p w:rsidR="005C74BE" w:rsidRPr="006F2E0A" w:rsidRDefault="005C74BE" w:rsidP="007721E4">
            <w:pPr>
              <w:jc w:val="center"/>
              <w:rPr>
                <w:rFonts w:ascii="Times New Roman" w:hAnsi="Times New Roman"/>
              </w:rPr>
            </w:pPr>
            <w:r w:rsidRPr="006F2E0A">
              <w:rPr>
                <w:rFonts w:ascii="Times New Roman" w:hAnsi="Times New Roman"/>
              </w:rPr>
              <w:t>объекта</w:t>
            </w:r>
          </w:p>
        </w:tc>
        <w:tc>
          <w:tcPr>
            <w:tcW w:w="226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lang w:val="ru-RU"/>
              </w:rPr>
            </w:pPr>
            <w:r w:rsidRPr="006F2E0A">
              <w:rPr>
                <w:rFonts w:ascii="Times New Roman" w:hAnsi="Times New Roman"/>
                <w:lang w:val="ru-RU"/>
              </w:rPr>
              <w:t>Обоснование необходимости строительства или реконструкции</w:t>
            </w:r>
          </w:p>
        </w:tc>
        <w:tc>
          <w:tcPr>
            <w:tcW w:w="2976"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rPr>
            </w:pPr>
            <w:r w:rsidRPr="006F2E0A">
              <w:rPr>
                <w:rFonts w:ascii="Times New Roman" w:hAnsi="Times New Roman"/>
              </w:rPr>
              <w:t xml:space="preserve">Эффект от реализации </w:t>
            </w:r>
          </w:p>
          <w:p w:rsidR="005C74BE" w:rsidRPr="006F2E0A" w:rsidRDefault="005C74BE" w:rsidP="007721E4">
            <w:pPr>
              <w:jc w:val="center"/>
              <w:rPr>
                <w:rFonts w:ascii="Times New Roman" w:hAnsi="Times New Roman"/>
              </w:rPr>
            </w:pPr>
            <w:r w:rsidRPr="006F2E0A">
              <w:rPr>
                <w:rFonts w:ascii="Times New Roman" w:hAnsi="Times New Roman"/>
              </w:rPr>
              <w:t>мероприятия</w:t>
            </w: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rPr>
            </w:pPr>
            <w:r w:rsidRPr="006F2E0A">
              <w:rPr>
                <w:rFonts w:ascii="Times New Roman" w:hAnsi="Times New Roman"/>
              </w:rPr>
              <w:t>Объемы финансирования тыс. руб.</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rPr>
            </w:pPr>
            <w:r w:rsidRPr="006F2E0A">
              <w:rPr>
                <w:rFonts w:ascii="Times New Roman" w:hAnsi="Times New Roman"/>
              </w:rPr>
              <w:t>Сроки</w:t>
            </w:r>
          </w:p>
          <w:p w:rsidR="005C74BE" w:rsidRPr="006F2E0A" w:rsidRDefault="005C74BE" w:rsidP="007721E4">
            <w:pPr>
              <w:jc w:val="center"/>
              <w:rPr>
                <w:rFonts w:ascii="Times New Roman" w:hAnsi="Times New Roman"/>
              </w:rPr>
            </w:pPr>
            <w:r w:rsidRPr="006F2E0A">
              <w:rPr>
                <w:rFonts w:ascii="Times New Roman" w:hAnsi="Times New Roman"/>
              </w:rPr>
              <w:t>реализации</w:t>
            </w:r>
          </w:p>
        </w:tc>
      </w:tr>
      <w:tr w:rsidR="005C74BE" w:rsidRPr="006F2E0A" w:rsidTr="00804E9B">
        <w:tc>
          <w:tcPr>
            <w:tcW w:w="468"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lang w:val="ru-RU"/>
              </w:rPr>
            </w:pPr>
            <w:r>
              <w:rPr>
                <w:rFonts w:ascii="Times New Roman" w:hAnsi="Times New Roman"/>
                <w:lang w:val="ru-RU"/>
              </w:rPr>
              <w:t>1</w:t>
            </w:r>
          </w:p>
        </w:tc>
        <w:tc>
          <w:tcPr>
            <w:tcW w:w="392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r>
              <w:rPr>
                <w:rFonts w:ascii="Times New Roman" w:hAnsi="Times New Roman"/>
                <w:lang w:val="ru-RU"/>
              </w:rPr>
              <w:t xml:space="preserve">Приобретение и установка котла КВр-1,2 с. Цветники </w:t>
            </w:r>
          </w:p>
        </w:tc>
        <w:tc>
          <w:tcPr>
            <w:tcW w:w="226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r>
              <w:rPr>
                <w:rFonts w:ascii="Times New Roman" w:hAnsi="Times New Roman"/>
                <w:lang w:val="ru-RU"/>
              </w:rPr>
              <w:t>Износ оборудования, истечение срока эксплуатации</w:t>
            </w:r>
          </w:p>
        </w:tc>
        <w:tc>
          <w:tcPr>
            <w:tcW w:w="2976"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r>
              <w:rPr>
                <w:rFonts w:ascii="Times New Roman" w:hAnsi="Times New Roman"/>
                <w:lang w:val="ru-RU"/>
              </w:rPr>
              <w:t xml:space="preserve">Улучшение надежности и качества теплоснабжения абонентов. </w:t>
            </w:r>
            <w:r w:rsidRPr="006F2E0A">
              <w:rPr>
                <w:rFonts w:ascii="Times New Roman" w:hAnsi="Times New Roman"/>
                <w:lang w:val="ru-RU"/>
              </w:rPr>
              <w:t xml:space="preserve">Экономия энергоресурсов, </w:t>
            </w:r>
            <w:r>
              <w:rPr>
                <w:rFonts w:ascii="Times New Roman" w:hAnsi="Times New Roman"/>
                <w:lang w:val="ru-RU"/>
              </w:rPr>
              <w:t>защищенность от ЧС</w:t>
            </w: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lang w:val="ru-RU"/>
              </w:rPr>
            </w:pPr>
            <w:r>
              <w:rPr>
                <w:rFonts w:ascii="Times New Roman" w:hAnsi="Times New Roman"/>
                <w:lang w:val="ru-RU"/>
              </w:rPr>
              <w:t>800,0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b/>
              </w:rPr>
            </w:pPr>
            <w:r>
              <w:rPr>
                <w:rFonts w:ascii="Times New Roman" w:hAnsi="Times New Roman"/>
                <w:b/>
                <w:lang w:val="ru-RU"/>
              </w:rPr>
              <w:t>2030</w:t>
            </w:r>
          </w:p>
        </w:tc>
      </w:tr>
      <w:tr w:rsidR="005C74BE" w:rsidRPr="006F2E0A" w:rsidTr="00804E9B">
        <w:tc>
          <w:tcPr>
            <w:tcW w:w="46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p>
        </w:tc>
        <w:tc>
          <w:tcPr>
            <w:tcW w:w="3927"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b/>
                <w:lang w:val="ru-RU"/>
              </w:rPr>
            </w:pPr>
            <w:r w:rsidRPr="006F2E0A">
              <w:rPr>
                <w:rFonts w:ascii="Times New Roman" w:hAnsi="Times New Roman"/>
                <w:b/>
                <w:lang w:val="ru-RU"/>
              </w:rPr>
              <w:t>итого</w:t>
            </w:r>
          </w:p>
        </w:tc>
        <w:tc>
          <w:tcPr>
            <w:tcW w:w="2268" w:type="dxa"/>
            <w:tcBorders>
              <w:top w:val="single" w:sz="4" w:space="0" w:color="auto"/>
              <w:left w:val="single" w:sz="4" w:space="0" w:color="auto"/>
              <w:bottom w:val="single" w:sz="4" w:space="0" w:color="auto"/>
              <w:right w:val="single" w:sz="4" w:space="0" w:color="auto"/>
            </w:tcBorders>
          </w:tcPr>
          <w:p w:rsidR="005C74BE" w:rsidRPr="00EE5AE8" w:rsidRDefault="005C74BE" w:rsidP="007721E4">
            <w:pPr>
              <w:rPr>
                <w:rFonts w:ascii="Times New Roman" w:hAnsi="Times New Roman"/>
                <w:color w:val="000000"/>
                <w:spacing w:val="-8"/>
                <w:lang w:val="ru-RU"/>
              </w:rPr>
            </w:pPr>
          </w:p>
        </w:tc>
        <w:tc>
          <w:tcPr>
            <w:tcW w:w="2976" w:type="dxa"/>
            <w:tcBorders>
              <w:top w:val="single" w:sz="4" w:space="0" w:color="auto"/>
              <w:left w:val="single" w:sz="4" w:space="0" w:color="auto"/>
              <w:bottom w:val="single" w:sz="4" w:space="0" w:color="auto"/>
              <w:right w:val="single" w:sz="4" w:space="0" w:color="auto"/>
            </w:tcBorders>
          </w:tcPr>
          <w:p w:rsidR="005C74BE" w:rsidRPr="00EE5AE8" w:rsidRDefault="005C74BE" w:rsidP="007721E4">
            <w:pPr>
              <w:rPr>
                <w:rFonts w:ascii="Times New Roman" w:hAnsi="Times New Roman"/>
                <w:lang w:val="ru-RU"/>
              </w:rPr>
            </w:pP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b/>
                <w:lang w:val="ru-RU"/>
              </w:rPr>
            </w:pPr>
            <w:r>
              <w:rPr>
                <w:rFonts w:ascii="Times New Roman" w:hAnsi="Times New Roman"/>
                <w:b/>
                <w:lang w:val="ru-RU"/>
              </w:rPr>
              <w:t>800,0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b/>
                <w:lang w:val="ru-RU"/>
              </w:rPr>
            </w:pPr>
          </w:p>
          <w:p w:rsidR="005C74BE" w:rsidRPr="006F2E0A" w:rsidRDefault="005C74BE" w:rsidP="007721E4">
            <w:pPr>
              <w:jc w:val="center"/>
              <w:rPr>
                <w:rFonts w:ascii="Times New Roman" w:hAnsi="Times New Roman"/>
                <w:b/>
                <w:lang w:val="ru-RU"/>
              </w:rPr>
            </w:pPr>
          </w:p>
        </w:tc>
      </w:tr>
    </w:tbl>
    <w:p w:rsidR="005C74BE" w:rsidRPr="001A03BA" w:rsidRDefault="005C74BE" w:rsidP="005C74BE">
      <w:pPr>
        <w:tabs>
          <w:tab w:val="left" w:pos="5175"/>
        </w:tabs>
        <w:rPr>
          <w:rFonts w:ascii="Times New Roman" w:hAnsi="Times New Roman"/>
          <w:b/>
          <w:sz w:val="28"/>
          <w:szCs w:val="28"/>
          <w:lang w:val="ru-RU"/>
        </w:rPr>
      </w:pPr>
      <w:r>
        <w:rPr>
          <w:rFonts w:ascii="Times New Roman" w:hAnsi="Times New Roman"/>
          <w:sz w:val="20"/>
          <w:szCs w:val="20"/>
          <w:lang w:val="ru-RU"/>
        </w:rPr>
        <w:tab/>
      </w:r>
      <w:r w:rsidRPr="001A03BA">
        <w:rPr>
          <w:rFonts w:ascii="Times New Roman" w:hAnsi="Times New Roman"/>
          <w:b/>
          <w:sz w:val="28"/>
          <w:szCs w:val="28"/>
        </w:rPr>
        <w:t>III</w:t>
      </w:r>
      <w:r w:rsidRPr="00EE5AE8">
        <w:rPr>
          <w:rFonts w:ascii="Times New Roman" w:hAnsi="Times New Roman"/>
          <w:b/>
          <w:sz w:val="28"/>
          <w:szCs w:val="28"/>
          <w:lang w:val="ru-RU"/>
        </w:rPr>
        <w:t>.</w:t>
      </w:r>
      <w:r w:rsidRPr="001A03BA">
        <w:rPr>
          <w:rFonts w:ascii="Times New Roman" w:hAnsi="Times New Roman"/>
          <w:b/>
          <w:sz w:val="28"/>
          <w:szCs w:val="28"/>
          <w:lang w:val="ru-RU"/>
        </w:rPr>
        <w:t>Благоустройство</w:t>
      </w:r>
    </w:p>
    <w:p w:rsidR="005C74BE" w:rsidRDefault="005C74BE" w:rsidP="005C74BE">
      <w:pPr>
        <w:jc w:val="right"/>
        <w:rPr>
          <w:rFonts w:ascii="Times New Roman" w:hAnsi="Times New Roman"/>
          <w:sz w:val="20"/>
          <w:szCs w:val="20"/>
          <w:lang w:val="ru-RU"/>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3970"/>
        <w:gridCol w:w="2268"/>
        <w:gridCol w:w="2976"/>
        <w:gridCol w:w="3828"/>
        <w:gridCol w:w="1984"/>
      </w:tblGrid>
      <w:tr w:rsidR="005C74BE" w:rsidRPr="006F2E0A" w:rsidTr="00804E9B">
        <w:tc>
          <w:tcPr>
            <w:tcW w:w="425"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rPr>
            </w:pPr>
            <w:r w:rsidRPr="006F2E0A">
              <w:rPr>
                <w:rFonts w:ascii="Times New Roman" w:hAnsi="Times New Roman"/>
              </w:rPr>
              <w:t>№</w:t>
            </w:r>
          </w:p>
        </w:tc>
        <w:tc>
          <w:tcPr>
            <w:tcW w:w="397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rPr>
            </w:pPr>
            <w:r w:rsidRPr="006F2E0A">
              <w:rPr>
                <w:rFonts w:ascii="Times New Roman" w:hAnsi="Times New Roman"/>
              </w:rPr>
              <w:t xml:space="preserve">Наименование </w:t>
            </w:r>
          </w:p>
          <w:p w:rsidR="005C74BE" w:rsidRPr="006F2E0A" w:rsidRDefault="005C74BE" w:rsidP="007721E4">
            <w:pPr>
              <w:jc w:val="center"/>
              <w:rPr>
                <w:rFonts w:ascii="Times New Roman" w:hAnsi="Times New Roman"/>
              </w:rPr>
            </w:pPr>
            <w:r w:rsidRPr="006F2E0A">
              <w:rPr>
                <w:rFonts w:ascii="Times New Roman" w:hAnsi="Times New Roman"/>
              </w:rPr>
              <w:t>объекта</w:t>
            </w:r>
          </w:p>
        </w:tc>
        <w:tc>
          <w:tcPr>
            <w:tcW w:w="226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lang w:val="ru-RU"/>
              </w:rPr>
            </w:pPr>
            <w:r w:rsidRPr="006F2E0A">
              <w:rPr>
                <w:rFonts w:ascii="Times New Roman" w:hAnsi="Times New Roman"/>
                <w:lang w:val="ru-RU"/>
              </w:rPr>
              <w:t>Обоснование необходимости строительства или реконструкции</w:t>
            </w:r>
          </w:p>
        </w:tc>
        <w:tc>
          <w:tcPr>
            <w:tcW w:w="2976"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rPr>
            </w:pPr>
            <w:r w:rsidRPr="006F2E0A">
              <w:rPr>
                <w:rFonts w:ascii="Times New Roman" w:hAnsi="Times New Roman"/>
              </w:rPr>
              <w:t xml:space="preserve">Эффект от реализации </w:t>
            </w:r>
          </w:p>
          <w:p w:rsidR="005C74BE" w:rsidRPr="006F2E0A" w:rsidRDefault="005C74BE" w:rsidP="007721E4">
            <w:pPr>
              <w:jc w:val="center"/>
              <w:rPr>
                <w:rFonts w:ascii="Times New Roman" w:hAnsi="Times New Roman"/>
              </w:rPr>
            </w:pPr>
            <w:r w:rsidRPr="006F2E0A">
              <w:rPr>
                <w:rFonts w:ascii="Times New Roman" w:hAnsi="Times New Roman"/>
              </w:rPr>
              <w:t>мероприятия</w:t>
            </w: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rPr>
            </w:pPr>
            <w:r w:rsidRPr="006F2E0A">
              <w:rPr>
                <w:rFonts w:ascii="Times New Roman" w:hAnsi="Times New Roman"/>
              </w:rPr>
              <w:t>Объемы финансирования тыс. руб.</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rPr>
            </w:pPr>
            <w:r w:rsidRPr="006F2E0A">
              <w:rPr>
                <w:rFonts w:ascii="Times New Roman" w:hAnsi="Times New Roman"/>
              </w:rPr>
              <w:t>Сроки</w:t>
            </w:r>
          </w:p>
          <w:p w:rsidR="005C74BE" w:rsidRPr="006F2E0A" w:rsidRDefault="005C74BE" w:rsidP="007721E4">
            <w:pPr>
              <w:jc w:val="center"/>
              <w:rPr>
                <w:rFonts w:ascii="Times New Roman" w:hAnsi="Times New Roman"/>
              </w:rPr>
            </w:pPr>
            <w:r w:rsidRPr="006F2E0A">
              <w:rPr>
                <w:rFonts w:ascii="Times New Roman" w:hAnsi="Times New Roman"/>
              </w:rPr>
              <w:t>реализации</w:t>
            </w:r>
          </w:p>
        </w:tc>
      </w:tr>
      <w:tr w:rsidR="005C74BE" w:rsidRPr="00804E9B" w:rsidTr="00804E9B">
        <w:tc>
          <w:tcPr>
            <w:tcW w:w="425" w:type="dxa"/>
            <w:tcBorders>
              <w:top w:val="single" w:sz="4" w:space="0" w:color="auto"/>
              <w:left w:val="single" w:sz="4" w:space="0" w:color="auto"/>
              <w:bottom w:val="single" w:sz="4" w:space="0" w:color="auto"/>
              <w:right w:val="single" w:sz="4" w:space="0" w:color="auto"/>
            </w:tcBorders>
          </w:tcPr>
          <w:p w:rsidR="005C74BE" w:rsidRPr="006F2E0A" w:rsidRDefault="00804E9B" w:rsidP="007721E4">
            <w:pPr>
              <w:rPr>
                <w:rFonts w:ascii="Times New Roman" w:hAnsi="Times New Roman"/>
                <w:lang w:val="ru-RU"/>
              </w:rPr>
            </w:pPr>
            <w:r>
              <w:rPr>
                <w:rFonts w:ascii="Times New Roman" w:hAnsi="Times New Roman"/>
                <w:lang w:val="ru-RU"/>
              </w:rPr>
              <w:t>1</w:t>
            </w:r>
          </w:p>
        </w:tc>
        <w:tc>
          <w:tcPr>
            <w:tcW w:w="397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r>
              <w:rPr>
                <w:rFonts w:ascii="Times New Roman" w:hAnsi="Times New Roman"/>
                <w:lang w:val="ru-RU"/>
              </w:rPr>
              <w:t xml:space="preserve">Уличное освещение </w:t>
            </w:r>
          </w:p>
        </w:tc>
        <w:tc>
          <w:tcPr>
            <w:tcW w:w="226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r w:rsidRPr="006F2E0A">
              <w:rPr>
                <w:rFonts w:ascii="Times New Roman" w:hAnsi="Times New Roman"/>
                <w:lang w:val="ru-RU"/>
              </w:rPr>
              <w:t>Экономия электроэнергии</w:t>
            </w:r>
          </w:p>
        </w:tc>
        <w:tc>
          <w:tcPr>
            <w:tcW w:w="2976"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r w:rsidRPr="006F2E0A">
              <w:rPr>
                <w:rFonts w:ascii="Times New Roman" w:hAnsi="Times New Roman"/>
                <w:lang w:val="ru-RU"/>
              </w:rPr>
              <w:t>Экономия электроэнергии</w:t>
            </w: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lang w:val="ru-RU"/>
              </w:rPr>
            </w:pPr>
            <w:r>
              <w:rPr>
                <w:rFonts w:ascii="Times New Roman" w:hAnsi="Times New Roman"/>
                <w:lang w:val="ru-RU"/>
              </w:rPr>
              <w:t>694,3</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9269B6" w:rsidRDefault="00804E9B" w:rsidP="007721E4">
            <w:pPr>
              <w:jc w:val="center"/>
              <w:rPr>
                <w:rFonts w:ascii="Times New Roman" w:hAnsi="Times New Roman"/>
                <w:b/>
                <w:lang w:val="ru-RU"/>
              </w:rPr>
            </w:pPr>
            <w:r>
              <w:rPr>
                <w:rFonts w:ascii="Times New Roman" w:hAnsi="Times New Roman"/>
                <w:b/>
                <w:lang w:val="ru-RU"/>
              </w:rPr>
              <w:t>2024-2033 г.г.</w:t>
            </w:r>
            <w:r w:rsidR="005C74BE">
              <w:rPr>
                <w:rFonts w:ascii="Times New Roman" w:hAnsi="Times New Roman"/>
                <w:b/>
                <w:lang w:val="ru-RU"/>
              </w:rPr>
              <w:t xml:space="preserve"> </w:t>
            </w:r>
          </w:p>
        </w:tc>
      </w:tr>
      <w:tr w:rsidR="005C74BE" w:rsidRPr="00804E9B" w:rsidTr="00804E9B">
        <w:tc>
          <w:tcPr>
            <w:tcW w:w="425" w:type="dxa"/>
            <w:tcBorders>
              <w:top w:val="single" w:sz="4" w:space="0" w:color="auto"/>
              <w:left w:val="single" w:sz="4" w:space="0" w:color="auto"/>
              <w:bottom w:val="single" w:sz="4" w:space="0" w:color="auto"/>
              <w:right w:val="single" w:sz="4" w:space="0" w:color="auto"/>
            </w:tcBorders>
          </w:tcPr>
          <w:p w:rsidR="005C74BE" w:rsidRDefault="00804E9B" w:rsidP="007721E4">
            <w:pPr>
              <w:rPr>
                <w:rFonts w:ascii="Times New Roman" w:hAnsi="Times New Roman"/>
                <w:lang w:val="ru-RU"/>
              </w:rPr>
            </w:pPr>
            <w:r>
              <w:rPr>
                <w:rFonts w:ascii="Times New Roman" w:hAnsi="Times New Roman"/>
                <w:lang w:val="ru-RU"/>
              </w:rPr>
              <w:t>2</w:t>
            </w:r>
          </w:p>
        </w:tc>
        <w:tc>
          <w:tcPr>
            <w:tcW w:w="3970" w:type="dxa"/>
            <w:tcBorders>
              <w:top w:val="single" w:sz="4" w:space="0" w:color="auto"/>
              <w:left w:val="single" w:sz="4" w:space="0" w:color="auto"/>
              <w:bottom w:val="single" w:sz="4" w:space="0" w:color="auto"/>
              <w:right w:val="single" w:sz="4" w:space="0" w:color="auto"/>
            </w:tcBorders>
          </w:tcPr>
          <w:p w:rsidR="005C74BE" w:rsidRDefault="005C74BE" w:rsidP="007721E4">
            <w:pPr>
              <w:rPr>
                <w:rFonts w:ascii="Times New Roman" w:hAnsi="Times New Roman"/>
                <w:lang w:val="ru-RU"/>
              </w:rPr>
            </w:pPr>
            <w:r>
              <w:rPr>
                <w:rFonts w:ascii="Times New Roman" w:hAnsi="Times New Roman"/>
                <w:lang w:val="ru-RU"/>
              </w:rPr>
              <w:t xml:space="preserve">Содержание внутрипоселковых дорог, тротуаров и подъездов </w:t>
            </w:r>
          </w:p>
        </w:tc>
        <w:tc>
          <w:tcPr>
            <w:tcW w:w="226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p>
        </w:tc>
        <w:tc>
          <w:tcPr>
            <w:tcW w:w="2976"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lang w:val="ru-RU"/>
              </w:rPr>
            </w:pPr>
          </w:p>
        </w:tc>
        <w:tc>
          <w:tcPr>
            <w:tcW w:w="3828" w:type="dxa"/>
            <w:tcBorders>
              <w:top w:val="single" w:sz="4" w:space="0" w:color="auto"/>
              <w:left w:val="single" w:sz="4" w:space="0" w:color="auto"/>
              <w:bottom w:val="single" w:sz="4" w:space="0" w:color="auto"/>
              <w:right w:val="single" w:sz="4" w:space="0" w:color="auto"/>
            </w:tcBorders>
            <w:vAlign w:val="center"/>
          </w:tcPr>
          <w:p w:rsidR="005C74BE" w:rsidRDefault="00804E9B" w:rsidP="007721E4">
            <w:pPr>
              <w:jc w:val="center"/>
              <w:rPr>
                <w:rFonts w:ascii="Times New Roman" w:hAnsi="Times New Roman"/>
                <w:lang w:val="ru-RU"/>
              </w:rPr>
            </w:pPr>
            <w:r>
              <w:rPr>
                <w:rFonts w:ascii="Times New Roman" w:hAnsi="Times New Roman"/>
                <w:lang w:val="ru-RU"/>
              </w:rPr>
              <w:t>1400,0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b/>
                <w:lang w:val="ru-RU"/>
              </w:rPr>
            </w:pPr>
            <w:r>
              <w:rPr>
                <w:rFonts w:ascii="Times New Roman" w:hAnsi="Times New Roman"/>
                <w:b/>
                <w:lang w:val="ru-RU"/>
              </w:rPr>
              <w:t xml:space="preserve">2024 г. </w:t>
            </w:r>
            <w:r w:rsidR="005C74BE">
              <w:rPr>
                <w:rFonts w:ascii="Times New Roman" w:hAnsi="Times New Roman"/>
                <w:b/>
                <w:lang w:val="ru-RU"/>
              </w:rPr>
              <w:t xml:space="preserve"> </w:t>
            </w:r>
          </w:p>
        </w:tc>
      </w:tr>
      <w:tr w:rsidR="005C74BE" w:rsidRPr="00804E9B" w:rsidTr="00804E9B">
        <w:tc>
          <w:tcPr>
            <w:tcW w:w="425"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b/>
                <w:lang w:val="ru-RU"/>
              </w:rPr>
            </w:pPr>
          </w:p>
        </w:tc>
        <w:tc>
          <w:tcPr>
            <w:tcW w:w="3970"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b/>
                <w:lang w:val="ru-RU"/>
              </w:rPr>
            </w:pPr>
            <w:r w:rsidRPr="006F2E0A">
              <w:rPr>
                <w:rFonts w:ascii="Times New Roman" w:hAnsi="Times New Roman"/>
                <w:b/>
                <w:lang w:val="ru-RU"/>
              </w:rPr>
              <w:t>итого</w:t>
            </w:r>
          </w:p>
        </w:tc>
        <w:tc>
          <w:tcPr>
            <w:tcW w:w="226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b/>
                <w:lang w:val="ru-RU"/>
              </w:rPr>
            </w:pPr>
          </w:p>
        </w:tc>
        <w:tc>
          <w:tcPr>
            <w:tcW w:w="2976"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b/>
                <w:lang w:val="ru-RU"/>
              </w:rPr>
            </w:pPr>
          </w:p>
        </w:tc>
        <w:tc>
          <w:tcPr>
            <w:tcW w:w="3828"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b/>
                <w:lang w:val="ru-RU"/>
              </w:rPr>
            </w:pPr>
            <w:r>
              <w:rPr>
                <w:rFonts w:ascii="Times New Roman" w:hAnsi="Times New Roman"/>
                <w:b/>
                <w:lang w:val="ru-RU"/>
              </w:rPr>
              <w:t>2094,3</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b/>
                <w:lang w:val="ru-RU"/>
              </w:rPr>
            </w:pPr>
          </w:p>
        </w:tc>
      </w:tr>
    </w:tbl>
    <w:p w:rsidR="005C74BE" w:rsidRPr="00385687" w:rsidRDefault="005C74BE" w:rsidP="005C74BE">
      <w:pPr>
        <w:rPr>
          <w:rFonts w:ascii="Times New Roman" w:hAnsi="Times New Roman"/>
          <w:b/>
          <w:sz w:val="20"/>
          <w:szCs w:val="20"/>
          <w:lang w:val="ru-RU"/>
        </w:rPr>
      </w:pP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Приложение 2</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К программе «Комплексного развития систем </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коммунальной инфраструктуры Цветниковского</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сельсовета Здвинского района Новосибирской области</w:t>
      </w:r>
    </w:p>
    <w:p w:rsidR="005C74BE" w:rsidRDefault="005C74BE" w:rsidP="005C74BE">
      <w:pPr>
        <w:jc w:val="right"/>
        <w:rPr>
          <w:rFonts w:ascii="Times New Roman" w:hAnsi="Times New Roman"/>
          <w:sz w:val="20"/>
          <w:szCs w:val="20"/>
          <w:lang w:val="ru-RU"/>
        </w:rPr>
      </w:pPr>
      <w:r>
        <w:rPr>
          <w:rFonts w:ascii="Times New Roman" w:hAnsi="Times New Roman"/>
          <w:sz w:val="20"/>
          <w:szCs w:val="20"/>
          <w:lang w:val="ru-RU"/>
        </w:rPr>
        <w:t xml:space="preserve">                                                                                                                                                                                   на </w:t>
      </w:r>
      <w:r w:rsidR="00804E9B">
        <w:rPr>
          <w:rFonts w:ascii="Times New Roman" w:hAnsi="Times New Roman"/>
          <w:sz w:val="20"/>
          <w:szCs w:val="20"/>
          <w:lang w:val="ru-RU"/>
        </w:rPr>
        <w:t xml:space="preserve">2024-2033 </w:t>
      </w:r>
      <w:r>
        <w:rPr>
          <w:rFonts w:ascii="Times New Roman" w:hAnsi="Times New Roman"/>
          <w:sz w:val="20"/>
          <w:szCs w:val="20"/>
          <w:lang w:val="ru-RU"/>
        </w:rPr>
        <w:t xml:space="preserve"> годы»                       </w:t>
      </w:r>
    </w:p>
    <w:p w:rsidR="005C74BE" w:rsidRPr="00514C0D" w:rsidRDefault="005C74BE" w:rsidP="005C74BE">
      <w:pPr>
        <w:ind w:firstLine="709"/>
        <w:jc w:val="center"/>
        <w:rPr>
          <w:rFonts w:ascii="Times New Roman" w:hAnsi="Times New Roman"/>
          <w:b/>
          <w:bCs/>
          <w:color w:val="000000"/>
          <w:lang w:val="ru-RU"/>
        </w:rPr>
      </w:pPr>
      <w:r w:rsidRPr="00514C0D">
        <w:rPr>
          <w:rFonts w:ascii="Times New Roman" w:hAnsi="Times New Roman"/>
          <w:b/>
          <w:lang w:val="ru-RU"/>
        </w:rPr>
        <w:t>Объемы финансирования программы «Комплексное развитие систем коммунальной</w:t>
      </w:r>
      <w:r>
        <w:rPr>
          <w:rFonts w:ascii="Times New Roman" w:hAnsi="Times New Roman"/>
          <w:b/>
          <w:sz w:val="20"/>
          <w:szCs w:val="20"/>
          <w:lang w:val="ru-RU"/>
        </w:rPr>
        <w:t xml:space="preserve"> </w:t>
      </w:r>
      <w:r w:rsidRPr="00514C0D">
        <w:rPr>
          <w:rFonts w:ascii="Times New Roman" w:hAnsi="Times New Roman"/>
          <w:b/>
          <w:lang w:val="ru-RU"/>
        </w:rPr>
        <w:t>инфраструктуры»</w:t>
      </w:r>
    </w:p>
    <w:p w:rsidR="005C74BE" w:rsidRPr="00514C0D" w:rsidRDefault="005C74BE" w:rsidP="005C74BE">
      <w:pPr>
        <w:rPr>
          <w:rFonts w:ascii="Times New Roman" w:hAnsi="Times New Roman"/>
          <w:b/>
          <w:lang w:val="ru-RU"/>
        </w:rPr>
      </w:pPr>
      <w:r w:rsidRPr="00514C0D">
        <w:rPr>
          <w:rFonts w:ascii="Times New Roman" w:hAnsi="Times New Roman"/>
          <w:b/>
          <w:lang w:val="ru-RU"/>
        </w:rPr>
        <w:t>Системы водоснабжения:</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1559"/>
        <w:gridCol w:w="1701"/>
        <w:gridCol w:w="1559"/>
        <w:gridCol w:w="1418"/>
        <w:gridCol w:w="1984"/>
        <w:gridCol w:w="1985"/>
        <w:gridCol w:w="1276"/>
        <w:gridCol w:w="1984"/>
      </w:tblGrid>
      <w:tr w:rsidR="005C74BE" w:rsidRPr="006F2E0A" w:rsidTr="003F0A56">
        <w:tc>
          <w:tcPr>
            <w:tcW w:w="1526" w:type="dxa"/>
            <w:vMerge w:val="restart"/>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both"/>
              <w:rPr>
                <w:rFonts w:ascii="Times New Roman" w:hAnsi="Times New Roman"/>
                <w:sz w:val="20"/>
                <w:szCs w:val="20"/>
              </w:rPr>
            </w:pPr>
            <w:r w:rsidRPr="006F2E0A">
              <w:rPr>
                <w:rFonts w:ascii="Times New Roman" w:hAnsi="Times New Roman"/>
                <w:sz w:val="20"/>
                <w:szCs w:val="20"/>
              </w:rPr>
              <w:t>Год</w:t>
            </w:r>
          </w:p>
        </w:tc>
        <w:tc>
          <w:tcPr>
            <w:tcW w:w="1559" w:type="dxa"/>
            <w:vMerge w:val="restart"/>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both"/>
              <w:rPr>
                <w:rFonts w:ascii="Times New Roman" w:hAnsi="Times New Roman"/>
                <w:sz w:val="20"/>
                <w:szCs w:val="20"/>
              </w:rPr>
            </w:pPr>
            <w:r w:rsidRPr="006F2E0A">
              <w:rPr>
                <w:rFonts w:ascii="Times New Roman" w:hAnsi="Times New Roman"/>
                <w:sz w:val="20"/>
                <w:szCs w:val="20"/>
              </w:rPr>
              <w:t>Инвестиции</w:t>
            </w:r>
          </w:p>
          <w:p w:rsidR="005C74BE" w:rsidRPr="006F2E0A" w:rsidRDefault="005C74BE" w:rsidP="007721E4">
            <w:pPr>
              <w:jc w:val="both"/>
              <w:rPr>
                <w:rFonts w:ascii="Times New Roman" w:hAnsi="Times New Roman"/>
                <w:sz w:val="20"/>
                <w:szCs w:val="20"/>
              </w:rPr>
            </w:pPr>
            <w:r w:rsidRPr="006F2E0A">
              <w:rPr>
                <w:rFonts w:ascii="Times New Roman" w:hAnsi="Times New Roman"/>
                <w:sz w:val="20"/>
                <w:szCs w:val="20"/>
              </w:rPr>
              <w:t>тыс. руб</w:t>
            </w:r>
          </w:p>
        </w:tc>
        <w:tc>
          <w:tcPr>
            <w:tcW w:w="11907" w:type="dxa"/>
            <w:gridSpan w:val="7"/>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b/>
                <w:sz w:val="20"/>
                <w:szCs w:val="20"/>
              </w:rPr>
            </w:pPr>
            <w:r w:rsidRPr="006F2E0A">
              <w:rPr>
                <w:rFonts w:ascii="Times New Roman" w:hAnsi="Times New Roman"/>
                <w:b/>
                <w:sz w:val="20"/>
                <w:szCs w:val="20"/>
              </w:rPr>
              <w:t>В том числе</w:t>
            </w:r>
          </w:p>
        </w:tc>
      </w:tr>
      <w:tr w:rsidR="005C74BE" w:rsidRPr="00E84A8B" w:rsidTr="003F0A56">
        <w:tc>
          <w:tcPr>
            <w:tcW w:w="1526" w:type="dxa"/>
            <w:vMerge/>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rPr>
                <w:rFonts w:ascii="Times New Roman" w:hAnsi="Times New Roman"/>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rPr>
                <w:rFonts w:ascii="Times New Roman" w:hAnsi="Times New Roman"/>
                <w:sz w:val="20"/>
                <w:szCs w:val="20"/>
              </w:rPr>
            </w:pPr>
          </w:p>
        </w:tc>
        <w:tc>
          <w:tcPr>
            <w:tcW w:w="4678" w:type="dxa"/>
            <w:gridSpan w:val="3"/>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center"/>
              <w:rPr>
                <w:rFonts w:ascii="Times New Roman" w:hAnsi="Times New Roman"/>
                <w:sz w:val="20"/>
                <w:szCs w:val="20"/>
              </w:rPr>
            </w:pPr>
            <w:r w:rsidRPr="006F2E0A">
              <w:rPr>
                <w:rFonts w:ascii="Times New Roman" w:hAnsi="Times New Roman"/>
                <w:sz w:val="20"/>
                <w:szCs w:val="20"/>
              </w:rPr>
              <w:t>Подлежит возврату за счет:</w:t>
            </w:r>
          </w:p>
        </w:tc>
        <w:tc>
          <w:tcPr>
            <w:tcW w:w="1984" w:type="dxa"/>
            <w:vMerge w:val="restart"/>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both"/>
              <w:rPr>
                <w:rFonts w:ascii="Times New Roman" w:hAnsi="Times New Roman"/>
                <w:sz w:val="20"/>
                <w:szCs w:val="20"/>
                <w:lang w:val="ru-RU"/>
              </w:rPr>
            </w:pPr>
            <w:r w:rsidRPr="006F2E0A">
              <w:rPr>
                <w:rFonts w:ascii="Times New Roman" w:hAnsi="Times New Roman"/>
                <w:sz w:val="20"/>
                <w:szCs w:val="20"/>
                <w:lang w:val="ru-RU"/>
              </w:rPr>
              <w:t>За счет местного бюджета (невозвратная часть) тыс.руб.</w:t>
            </w:r>
          </w:p>
        </w:tc>
        <w:tc>
          <w:tcPr>
            <w:tcW w:w="3261" w:type="dxa"/>
            <w:gridSpan w:val="2"/>
            <w:vMerge w:val="restart"/>
            <w:tcBorders>
              <w:top w:val="single" w:sz="4" w:space="0" w:color="auto"/>
              <w:left w:val="single" w:sz="4" w:space="0" w:color="auto"/>
              <w:bottom w:val="single" w:sz="4" w:space="0" w:color="auto"/>
              <w:right w:val="single" w:sz="4" w:space="0" w:color="auto"/>
            </w:tcBorders>
          </w:tcPr>
          <w:p w:rsidR="005C74BE" w:rsidRPr="006F2E0A" w:rsidRDefault="005C74BE" w:rsidP="007721E4">
            <w:pPr>
              <w:rPr>
                <w:rFonts w:ascii="Times New Roman" w:hAnsi="Times New Roman"/>
                <w:sz w:val="20"/>
                <w:szCs w:val="20"/>
                <w:lang w:val="ru-RU"/>
              </w:rPr>
            </w:pPr>
            <w:r w:rsidRPr="006F2E0A">
              <w:rPr>
                <w:rFonts w:ascii="Times New Roman" w:hAnsi="Times New Roman"/>
                <w:sz w:val="20"/>
                <w:szCs w:val="20"/>
                <w:lang w:val="ru-RU"/>
              </w:rPr>
              <w:t>За счет федерального бюджета (ФЦП соц.развитие села), невозвратная часть</w:t>
            </w:r>
          </w:p>
        </w:tc>
        <w:tc>
          <w:tcPr>
            <w:tcW w:w="1984" w:type="dxa"/>
            <w:vMerge w:val="restart"/>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both"/>
              <w:rPr>
                <w:rFonts w:ascii="Times New Roman" w:hAnsi="Times New Roman"/>
                <w:sz w:val="20"/>
                <w:szCs w:val="20"/>
                <w:lang w:val="ru-RU"/>
              </w:rPr>
            </w:pPr>
            <w:r w:rsidRPr="006F2E0A">
              <w:rPr>
                <w:rFonts w:ascii="Times New Roman" w:hAnsi="Times New Roman"/>
                <w:sz w:val="20"/>
                <w:szCs w:val="20"/>
                <w:lang w:val="ru-RU"/>
              </w:rPr>
              <w:t>За счет средств  внебюджетных фондов</w:t>
            </w:r>
          </w:p>
        </w:tc>
      </w:tr>
      <w:tr w:rsidR="005C74BE" w:rsidRPr="006F2E0A" w:rsidTr="003F0A56">
        <w:tc>
          <w:tcPr>
            <w:tcW w:w="1526" w:type="dxa"/>
            <w:vMerge/>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rPr>
                <w:rFonts w:ascii="Times New Roman" w:hAnsi="Times New Roman"/>
                <w:sz w:val="20"/>
                <w:szCs w:val="20"/>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both"/>
              <w:rPr>
                <w:rFonts w:ascii="Times New Roman" w:hAnsi="Times New Roman"/>
                <w:sz w:val="20"/>
                <w:szCs w:val="20"/>
              </w:rPr>
            </w:pPr>
            <w:r w:rsidRPr="006F2E0A">
              <w:rPr>
                <w:rFonts w:ascii="Times New Roman" w:hAnsi="Times New Roman"/>
                <w:sz w:val="20"/>
                <w:szCs w:val="20"/>
              </w:rPr>
              <w:t>Тариф на подключение</w:t>
            </w:r>
          </w:p>
        </w:tc>
        <w:tc>
          <w:tcPr>
            <w:tcW w:w="1559"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both"/>
              <w:rPr>
                <w:rFonts w:ascii="Times New Roman" w:hAnsi="Times New Roman"/>
                <w:sz w:val="20"/>
                <w:szCs w:val="20"/>
                <w:lang w:val="ru-RU"/>
              </w:rPr>
            </w:pPr>
            <w:r w:rsidRPr="006F2E0A">
              <w:rPr>
                <w:rFonts w:ascii="Times New Roman" w:hAnsi="Times New Roman"/>
                <w:sz w:val="20"/>
                <w:szCs w:val="20"/>
                <w:lang w:val="ru-RU"/>
              </w:rPr>
              <w:t>Инвестицион-ной надбавки тыс. руб</w:t>
            </w:r>
          </w:p>
        </w:tc>
        <w:tc>
          <w:tcPr>
            <w:tcW w:w="1418" w:type="dxa"/>
            <w:tcBorders>
              <w:top w:val="single" w:sz="4" w:space="0" w:color="auto"/>
              <w:left w:val="single" w:sz="4" w:space="0" w:color="auto"/>
              <w:bottom w:val="single" w:sz="4" w:space="0" w:color="auto"/>
              <w:right w:val="single" w:sz="4" w:space="0" w:color="auto"/>
            </w:tcBorders>
          </w:tcPr>
          <w:p w:rsidR="005C74BE" w:rsidRPr="006F2E0A" w:rsidRDefault="005C74BE" w:rsidP="007721E4">
            <w:pPr>
              <w:jc w:val="both"/>
              <w:rPr>
                <w:rFonts w:ascii="Times New Roman" w:hAnsi="Times New Roman"/>
                <w:sz w:val="20"/>
                <w:szCs w:val="20"/>
              </w:rPr>
            </w:pPr>
            <w:r w:rsidRPr="006F2E0A">
              <w:rPr>
                <w:rFonts w:ascii="Times New Roman" w:hAnsi="Times New Roman"/>
                <w:sz w:val="20"/>
                <w:szCs w:val="20"/>
              </w:rPr>
              <w:t>средства предприятия тыс.руб.</w:t>
            </w:r>
          </w:p>
        </w:tc>
        <w:tc>
          <w:tcPr>
            <w:tcW w:w="1984" w:type="dxa"/>
            <w:vMerge/>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rPr>
                <w:rFonts w:ascii="Times New Roman" w:hAnsi="Times New Roman"/>
                <w:sz w:val="20"/>
                <w:szCs w:val="20"/>
                <w:lang w:val="ru-RU"/>
              </w:rPr>
            </w:pPr>
          </w:p>
        </w:tc>
        <w:tc>
          <w:tcPr>
            <w:tcW w:w="3261" w:type="dxa"/>
            <w:gridSpan w:val="2"/>
            <w:vMerge/>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rPr>
                <w:rFonts w:ascii="Times New Roman" w:hAnsi="Times New Roman"/>
                <w:sz w:val="20"/>
                <w:szCs w:val="20"/>
                <w:lang w:val="ru-RU"/>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rPr>
                <w:rFonts w:ascii="Times New Roman" w:hAnsi="Times New Roman"/>
                <w:sz w:val="20"/>
                <w:szCs w:val="20"/>
                <w:lang w:val="ru-RU"/>
              </w:rPr>
            </w:pPr>
          </w:p>
        </w:tc>
      </w:tr>
      <w:tr w:rsidR="005C74BE" w:rsidRPr="006F2E0A" w:rsidTr="003F0A56">
        <w:trPr>
          <w:trHeight w:val="439"/>
        </w:trPr>
        <w:tc>
          <w:tcPr>
            <w:tcW w:w="1526" w:type="dxa"/>
            <w:tcBorders>
              <w:top w:val="single" w:sz="4" w:space="0" w:color="auto"/>
              <w:left w:val="single" w:sz="4" w:space="0" w:color="auto"/>
              <w:bottom w:val="single" w:sz="4" w:space="0" w:color="auto"/>
              <w:right w:val="single" w:sz="4" w:space="0" w:color="auto"/>
            </w:tcBorders>
            <w:vAlign w:val="center"/>
          </w:tcPr>
          <w:p w:rsidR="005C74BE" w:rsidRPr="00804E9B" w:rsidRDefault="005C74BE" w:rsidP="007721E4">
            <w:pPr>
              <w:jc w:val="center"/>
              <w:rPr>
                <w:rFonts w:ascii="Times New Roman" w:hAnsi="Times New Roman"/>
                <w:sz w:val="20"/>
                <w:szCs w:val="20"/>
                <w:lang w:val="ru-RU"/>
              </w:rPr>
            </w:pPr>
            <w:r>
              <w:rPr>
                <w:rFonts w:ascii="Times New Roman" w:hAnsi="Times New Roman"/>
                <w:sz w:val="20"/>
                <w:szCs w:val="20"/>
              </w:rPr>
              <w:t>20</w:t>
            </w:r>
            <w:r w:rsidR="00804E9B">
              <w:rPr>
                <w:rFonts w:ascii="Times New Roman" w:hAnsi="Times New Roman"/>
                <w:sz w:val="20"/>
                <w:szCs w:val="20"/>
                <w:lang w:val="ru-RU"/>
              </w:rPr>
              <w:t>26</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250,0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25,0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225,0</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lang w:val="ru-RU"/>
              </w:rPr>
            </w:pPr>
          </w:p>
        </w:tc>
      </w:tr>
      <w:tr w:rsidR="005C74BE"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r w:rsidRPr="006F2E0A">
              <w:rPr>
                <w:rFonts w:ascii="Times New Roman" w:hAnsi="Times New Roman"/>
                <w:sz w:val="20"/>
                <w:szCs w:val="20"/>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250,0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25,0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225,0</w:t>
            </w:r>
          </w:p>
        </w:tc>
        <w:tc>
          <w:tcPr>
            <w:tcW w:w="3261" w:type="dxa"/>
            <w:gridSpan w:val="2"/>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lang w:val="ru-RU"/>
              </w:rPr>
            </w:pPr>
          </w:p>
        </w:tc>
      </w:tr>
      <w:tr w:rsidR="005C74BE" w:rsidRPr="006F2E0A" w:rsidTr="003F0A56">
        <w:trPr>
          <w:trHeight w:val="924"/>
        </w:trPr>
        <w:tc>
          <w:tcPr>
            <w:tcW w:w="14992" w:type="dxa"/>
            <w:gridSpan w:val="9"/>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rPr>
                <w:rFonts w:ascii="Times New Roman" w:hAnsi="Times New Roman"/>
                <w:b/>
              </w:rPr>
            </w:pPr>
            <w:r w:rsidRPr="006F2E0A">
              <w:rPr>
                <w:rFonts w:ascii="Times New Roman" w:hAnsi="Times New Roman"/>
                <w:b/>
                <w:lang w:val="ru-RU"/>
              </w:rPr>
              <w:t>Системы теплоснабжения:</w:t>
            </w:r>
          </w:p>
        </w:tc>
      </w:tr>
      <w:tr w:rsidR="005C74BE"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lastRenderedPageBreak/>
              <w:t>2030</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800,0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80,0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720,0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lang w:val="ru-RU"/>
              </w:rPr>
            </w:pPr>
          </w:p>
        </w:tc>
      </w:tr>
      <w:tr w:rsidR="005C74BE"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lang w:val="ru-RU"/>
              </w:rPr>
            </w:pPr>
            <w:r w:rsidRPr="006F2E0A">
              <w:rPr>
                <w:rFonts w:ascii="Times New Roman" w:hAnsi="Times New Roman"/>
                <w:sz w:val="20"/>
                <w:szCs w:val="20"/>
                <w:lang w:val="ru-RU"/>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800,0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80,0</w:t>
            </w: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720,0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3B7978" w:rsidRDefault="005C74BE" w:rsidP="007721E4">
            <w:pPr>
              <w:jc w:val="center"/>
              <w:rPr>
                <w:rFonts w:ascii="Times New Roman" w:hAnsi="Times New Roman"/>
                <w:sz w:val="20"/>
                <w:szCs w:val="20"/>
                <w:lang w:val="ru-RU"/>
              </w:rPr>
            </w:pPr>
          </w:p>
        </w:tc>
      </w:tr>
      <w:tr w:rsidR="005C74BE" w:rsidRPr="006F2E0A" w:rsidTr="003F0A56">
        <w:trPr>
          <w:trHeight w:val="418"/>
        </w:trPr>
        <w:tc>
          <w:tcPr>
            <w:tcW w:w="14992" w:type="dxa"/>
            <w:gridSpan w:val="9"/>
            <w:tcBorders>
              <w:top w:val="single" w:sz="4" w:space="0" w:color="auto"/>
              <w:left w:val="single" w:sz="4" w:space="0" w:color="auto"/>
              <w:bottom w:val="single" w:sz="4" w:space="0" w:color="auto"/>
              <w:right w:val="single" w:sz="4" w:space="0" w:color="auto"/>
            </w:tcBorders>
            <w:vAlign w:val="center"/>
          </w:tcPr>
          <w:p w:rsidR="005C74BE" w:rsidRDefault="005C74BE" w:rsidP="007721E4">
            <w:pPr>
              <w:rPr>
                <w:rFonts w:ascii="Times New Roman" w:hAnsi="Times New Roman"/>
                <w:b/>
                <w:lang w:val="ru-RU"/>
              </w:rPr>
            </w:pPr>
            <w:r w:rsidRPr="006F2E0A">
              <w:rPr>
                <w:rFonts w:ascii="Times New Roman" w:hAnsi="Times New Roman"/>
                <w:b/>
                <w:lang w:val="ru-RU"/>
              </w:rPr>
              <w:t>Благоустройство:</w:t>
            </w:r>
          </w:p>
          <w:p w:rsidR="003F0A56" w:rsidRPr="006F2E0A" w:rsidRDefault="003F0A56" w:rsidP="003F0A56">
            <w:pPr>
              <w:jc w:val="center"/>
              <w:rPr>
                <w:rFonts w:ascii="Times New Roman" w:hAnsi="Times New Roman"/>
                <w:b/>
                <w:lang w:val="ru-RU"/>
              </w:rPr>
            </w:pPr>
            <w:r>
              <w:rPr>
                <w:rFonts w:ascii="Times New Roman" w:hAnsi="Times New Roman"/>
                <w:b/>
                <w:lang w:val="ru-RU"/>
              </w:rPr>
              <w:t>Уличное освещение</w:t>
            </w:r>
          </w:p>
        </w:tc>
      </w:tr>
      <w:tr w:rsidR="005C74BE"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2024</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3F0A56" w:rsidP="007721E4">
            <w:pPr>
              <w:jc w:val="center"/>
              <w:rPr>
                <w:rFonts w:ascii="Times New Roman" w:hAnsi="Times New Roman"/>
                <w:sz w:val="20"/>
                <w:szCs w:val="20"/>
                <w:lang w:val="ru-RU"/>
              </w:rPr>
            </w:pPr>
            <w:r>
              <w:rPr>
                <w:rFonts w:ascii="Times New Roman" w:hAnsi="Times New Roman"/>
                <w:sz w:val="20"/>
                <w:szCs w:val="20"/>
                <w:lang w:val="ru-RU"/>
              </w:rPr>
              <w:t>244,3</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3F0A56" w:rsidP="007721E4">
            <w:pPr>
              <w:jc w:val="center"/>
              <w:rPr>
                <w:rFonts w:ascii="Times New Roman" w:hAnsi="Times New Roman"/>
                <w:sz w:val="20"/>
                <w:szCs w:val="20"/>
                <w:lang w:val="ru-RU"/>
              </w:rPr>
            </w:pPr>
            <w:r>
              <w:rPr>
                <w:rFonts w:ascii="Times New Roman" w:hAnsi="Times New Roman"/>
                <w:sz w:val="20"/>
                <w:szCs w:val="20"/>
                <w:lang w:val="ru-RU"/>
              </w:rPr>
              <w:t>244,3</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r>
      <w:tr w:rsidR="005C74BE"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6F2E0A" w:rsidRDefault="00804E9B" w:rsidP="007721E4">
            <w:pPr>
              <w:jc w:val="center"/>
              <w:rPr>
                <w:rFonts w:ascii="Times New Roman" w:hAnsi="Times New Roman"/>
                <w:sz w:val="20"/>
                <w:szCs w:val="20"/>
                <w:lang w:val="ru-RU"/>
              </w:rPr>
            </w:pPr>
            <w:r>
              <w:rPr>
                <w:rFonts w:ascii="Times New Roman" w:hAnsi="Times New Roman"/>
                <w:sz w:val="20"/>
                <w:szCs w:val="20"/>
                <w:lang w:val="ru-RU"/>
              </w:rPr>
              <w:t>2025</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3F0A56" w:rsidP="007721E4">
            <w:pPr>
              <w:jc w:val="center"/>
              <w:rPr>
                <w:rFonts w:ascii="Times New Roman" w:hAnsi="Times New Roman"/>
                <w:sz w:val="20"/>
                <w:szCs w:val="20"/>
                <w:lang w:val="ru-RU"/>
              </w:rPr>
            </w:pPr>
            <w:r>
              <w:rPr>
                <w:rFonts w:ascii="Times New Roman" w:hAnsi="Times New Roman"/>
                <w:sz w:val="20"/>
                <w:szCs w:val="20"/>
                <w:lang w:val="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3F0A56" w:rsidP="007721E4">
            <w:pPr>
              <w:jc w:val="center"/>
              <w:rPr>
                <w:rFonts w:ascii="Times New Roman" w:hAnsi="Times New Roman"/>
                <w:sz w:val="20"/>
                <w:szCs w:val="20"/>
                <w:lang w:val="ru-RU"/>
              </w:rPr>
            </w:pPr>
            <w:r>
              <w:rPr>
                <w:rFonts w:ascii="Times New Roman" w:hAnsi="Times New Roman"/>
                <w:sz w:val="20"/>
                <w:szCs w:val="20"/>
                <w:lang w:val="ru-RU"/>
              </w:rPr>
              <w:t>50,0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r>
      <w:tr w:rsidR="003F0A56"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lang w:val="ru-RU"/>
              </w:rPr>
            </w:pPr>
            <w:r>
              <w:rPr>
                <w:rFonts w:ascii="Times New Roman" w:hAnsi="Times New Roman"/>
                <w:sz w:val="20"/>
                <w:szCs w:val="20"/>
                <w:lang w:val="ru-RU"/>
              </w:rPr>
              <w:t>2026</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r>
      <w:tr w:rsidR="003F0A56"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lang w:val="ru-RU"/>
              </w:rPr>
            </w:pPr>
            <w:r>
              <w:rPr>
                <w:rFonts w:ascii="Times New Roman" w:hAnsi="Times New Roman"/>
                <w:sz w:val="20"/>
                <w:szCs w:val="20"/>
                <w:lang w:val="ru-RU"/>
              </w:rPr>
              <w:t>2027</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r>
      <w:tr w:rsidR="003F0A56"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lang w:val="ru-RU"/>
              </w:rPr>
            </w:pPr>
            <w:r>
              <w:rPr>
                <w:rFonts w:ascii="Times New Roman" w:hAnsi="Times New Roman"/>
                <w:sz w:val="20"/>
                <w:szCs w:val="20"/>
                <w:lang w:val="ru-RU"/>
              </w:rPr>
              <w:t>2028</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r>
      <w:tr w:rsidR="003F0A56"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Default="003F0A56" w:rsidP="007721E4">
            <w:pPr>
              <w:jc w:val="center"/>
              <w:rPr>
                <w:rFonts w:ascii="Times New Roman" w:hAnsi="Times New Roman"/>
                <w:sz w:val="20"/>
                <w:szCs w:val="20"/>
                <w:lang w:val="ru-RU"/>
              </w:rPr>
            </w:pPr>
            <w:r>
              <w:rPr>
                <w:rFonts w:ascii="Times New Roman" w:hAnsi="Times New Roman"/>
                <w:sz w:val="20"/>
                <w:szCs w:val="20"/>
                <w:lang w:val="ru-RU"/>
              </w:rPr>
              <w:t>2029</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r>
      <w:tr w:rsidR="003F0A56"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Default="003F0A56" w:rsidP="007721E4">
            <w:pPr>
              <w:jc w:val="center"/>
              <w:rPr>
                <w:rFonts w:ascii="Times New Roman" w:hAnsi="Times New Roman"/>
                <w:sz w:val="20"/>
                <w:szCs w:val="20"/>
                <w:lang w:val="ru-RU"/>
              </w:rPr>
            </w:pPr>
            <w:r>
              <w:rPr>
                <w:rFonts w:ascii="Times New Roman" w:hAnsi="Times New Roman"/>
                <w:sz w:val="20"/>
                <w:szCs w:val="20"/>
                <w:lang w:val="ru-RU"/>
              </w:rPr>
              <w:t>2030</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r>
      <w:tr w:rsidR="003F0A56"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Default="003F0A56" w:rsidP="007721E4">
            <w:pPr>
              <w:jc w:val="center"/>
              <w:rPr>
                <w:rFonts w:ascii="Times New Roman" w:hAnsi="Times New Roman"/>
                <w:sz w:val="20"/>
                <w:szCs w:val="20"/>
                <w:lang w:val="ru-RU"/>
              </w:rPr>
            </w:pPr>
            <w:r>
              <w:rPr>
                <w:rFonts w:ascii="Times New Roman" w:hAnsi="Times New Roman"/>
                <w:sz w:val="20"/>
                <w:szCs w:val="20"/>
                <w:lang w:val="ru-RU"/>
              </w:rPr>
              <w:t>2031</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r>
      <w:tr w:rsidR="003F0A56"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Default="003F0A56" w:rsidP="007721E4">
            <w:pPr>
              <w:jc w:val="center"/>
              <w:rPr>
                <w:rFonts w:ascii="Times New Roman" w:hAnsi="Times New Roman"/>
                <w:sz w:val="20"/>
                <w:szCs w:val="20"/>
                <w:lang w:val="ru-RU"/>
              </w:rPr>
            </w:pPr>
            <w:r>
              <w:rPr>
                <w:rFonts w:ascii="Times New Roman" w:hAnsi="Times New Roman"/>
                <w:sz w:val="20"/>
                <w:szCs w:val="20"/>
                <w:lang w:val="ru-RU"/>
              </w:rPr>
              <w:t>2032</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r>
      <w:tr w:rsidR="003F0A56"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Default="003F0A56" w:rsidP="007721E4">
            <w:pPr>
              <w:jc w:val="center"/>
              <w:rPr>
                <w:rFonts w:ascii="Times New Roman" w:hAnsi="Times New Roman"/>
                <w:sz w:val="20"/>
                <w:szCs w:val="20"/>
                <w:lang w:val="ru-RU"/>
              </w:rPr>
            </w:pPr>
            <w:r>
              <w:rPr>
                <w:rFonts w:ascii="Times New Roman" w:hAnsi="Times New Roman"/>
                <w:sz w:val="20"/>
                <w:szCs w:val="20"/>
                <w:lang w:val="ru-RU"/>
              </w:rPr>
              <w:t>2033</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r>
              <w:rPr>
                <w:rFonts w:ascii="Times New Roman" w:hAnsi="Times New Roman"/>
                <w:sz w:val="20"/>
                <w:szCs w:val="20"/>
                <w:lang w:val="ru-RU"/>
              </w:rPr>
              <w:t>50,0</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AC4020">
            <w:pPr>
              <w:jc w:val="center"/>
              <w:rPr>
                <w:rFonts w:ascii="Times New Roman" w:hAnsi="Times New Roman"/>
                <w:sz w:val="20"/>
                <w:szCs w:val="20"/>
                <w:lang w:val="ru-RU"/>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r>
      <w:tr w:rsidR="003F0A56"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3F0A56" w:rsidRDefault="003F0A56" w:rsidP="007721E4">
            <w:pPr>
              <w:jc w:val="center"/>
              <w:rPr>
                <w:rFonts w:ascii="Times New Roman" w:hAnsi="Times New Roman"/>
                <w:sz w:val="20"/>
                <w:szCs w:val="20"/>
                <w:lang w:val="ru-RU"/>
              </w:rPr>
            </w:pPr>
            <w:r>
              <w:rPr>
                <w:rFonts w:ascii="Times New Roman" w:hAnsi="Times New Roman"/>
                <w:sz w:val="20"/>
                <w:szCs w:val="20"/>
                <w:lang w:val="ru-RU"/>
              </w:rPr>
              <w:t xml:space="preserve">Итого </w:t>
            </w:r>
          </w:p>
        </w:tc>
        <w:tc>
          <w:tcPr>
            <w:tcW w:w="1559" w:type="dxa"/>
            <w:tcBorders>
              <w:top w:val="single" w:sz="4" w:space="0" w:color="auto"/>
              <w:left w:val="single" w:sz="4" w:space="0" w:color="auto"/>
              <w:bottom w:val="single" w:sz="4" w:space="0" w:color="auto"/>
              <w:right w:val="single" w:sz="4" w:space="0" w:color="auto"/>
            </w:tcBorders>
            <w:vAlign w:val="center"/>
          </w:tcPr>
          <w:p w:rsidR="003F0A56" w:rsidRDefault="003F0A56" w:rsidP="007721E4">
            <w:pPr>
              <w:jc w:val="center"/>
              <w:rPr>
                <w:rFonts w:ascii="Times New Roman" w:hAnsi="Times New Roman"/>
                <w:sz w:val="20"/>
                <w:szCs w:val="20"/>
                <w:lang w:val="ru-RU"/>
              </w:rPr>
            </w:pPr>
            <w:r>
              <w:rPr>
                <w:rFonts w:ascii="Times New Roman" w:hAnsi="Times New Roman"/>
                <w:sz w:val="20"/>
                <w:szCs w:val="20"/>
                <w:lang w:val="ru-RU"/>
              </w:rPr>
              <w:t>694,3</w:t>
            </w:r>
          </w:p>
        </w:tc>
        <w:tc>
          <w:tcPr>
            <w:tcW w:w="1701"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3F0A56" w:rsidRDefault="003F0A56" w:rsidP="007721E4">
            <w:pPr>
              <w:jc w:val="center"/>
              <w:rPr>
                <w:rFonts w:ascii="Times New Roman" w:hAnsi="Times New Roman"/>
                <w:sz w:val="20"/>
                <w:szCs w:val="20"/>
                <w:lang w:val="ru-RU"/>
              </w:rPr>
            </w:pPr>
            <w:r>
              <w:rPr>
                <w:rFonts w:ascii="Times New Roman" w:hAnsi="Times New Roman"/>
                <w:sz w:val="20"/>
                <w:szCs w:val="20"/>
                <w:lang w:val="ru-RU"/>
              </w:rPr>
              <w:t>694,3</w:t>
            </w:r>
          </w:p>
        </w:tc>
        <w:tc>
          <w:tcPr>
            <w:tcW w:w="1985" w:type="dxa"/>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3F0A56" w:rsidRPr="006F2E0A" w:rsidRDefault="003F0A56" w:rsidP="007721E4">
            <w:pPr>
              <w:jc w:val="center"/>
              <w:rPr>
                <w:rFonts w:ascii="Times New Roman" w:hAnsi="Times New Roman"/>
                <w:sz w:val="20"/>
                <w:szCs w:val="20"/>
              </w:rPr>
            </w:pPr>
          </w:p>
        </w:tc>
      </w:tr>
      <w:tr w:rsidR="003F0A56" w:rsidRPr="003F0A56" w:rsidTr="003F0A56">
        <w:trPr>
          <w:trHeight w:val="418"/>
        </w:trPr>
        <w:tc>
          <w:tcPr>
            <w:tcW w:w="14992" w:type="dxa"/>
            <w:gridSpan w:val="9"/>
            <w:tcBorders>
              <w:top w:val="single" w:sz="4" w:space="0" w:color="auto"/>
              <w:left w:val="single" w:sz="4" w:space="0" w:color="auto"/>
              <w:bottom w:val="single" w:sz="4" w:space="0" w:color="auto"/>
              <w:right w:val="single" w:sz="4" w:space="0" w:color="auto"/>
            </w:tcBorders>
            <w:vAlign w:val="center"/>
          </w:tcPr>
          <w:p w:rsidR="003F0A56" w:rsidRPr="003F0A56" w:rsidRDefault="003F0A56" w:rsidP="007721E4">
            <w:pPr>
              <w:jc w:val="center"/>
              <w:rPr>
                <w:rFonts w:ascii="Times New Roman" w:hAnsi="Times New Roman"/>
                <w:b/>
                <w:sz w:val="20"/>
                <w:szCs w:val="20"/>
                <w:lang w:val="ru-RU"/>
              </w:rPr>
            </w:pPr>
            <w:r w:rsidRPr="003F0A56">
              <w:rPr>
                <w:rFonts w:ascii="Times New Roman" w:hAnsi="Times New Roman"/>
                <w:b/>
                <w:sz w:val="20"/>
                <w:szCs w:val="20"/>
                <w:lang w:val="ru-RU"/>
              </w:rPr>
              <w:t>Содержание внутрипоселковых дорог, тротуаров и подъездов</w:t>
            </w:r>
          </w:p>
        </w:tc>
      </w:tr>
      <w:tr w:rsidR="005C74BE" w:rsidRPr="006F2E0A"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6F2E0A" w:rsidRDefault="003F0A56" w:rsidP="007721E4">
            <w:pPr>
              <w:jc w:val="center"/>
              <w:rPr>
                <w:rFonts w:ascii="Times New Roman" w:hAnsi="Times New Roman"/>
                <w:sz w:val="20"/>
                <w:szCs w:val="20"/>
                <w:lang w:val="ru-RU"/>
              </w:rPr>
            </w:pPr>
            <w:r>
              <w:rPr>
                <w:rFonts w:ascii="Times New Roman" w:hAnsi="Times New Roman"/>
                <w:sz w:val="20"/>
                <w:szCs w:val="20"/>
                <w:lang w:val="ru-RU"/>
              </w:rPr>
              <w:t>2024</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3F0A56" w:rsidP="007721E4">
            <w:pPr>
              <w:jc w:val="center"/>
              <w:rPr>
                <w:rFonts w:ascii="Times New Roman" w:hAnsi="Times New Roman"/>
                <w:sz w:val="20"/>
                <w:szCs w:val="20"/>
                <w:lang w:val="ru-RU"/>
              </w:rPr>
            </w:pPr>
            <w:r>
              <w:rPr>
                <w:rFonts w:ascii="Times New Roman" w:hAnsi="Times New Roman"/>
                <w:sz w:val="20"/>
                <w:szCs w:val="20"/>
                <w:lang w:val="ru-RU"/>
              </w:rPr>
              <w:t>1400,0</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6F2E0A" w:rsidRDefault="003F0A56" w:rsidP="007721E4">
            <w:pPr>
              <w:jc w:val="center"/>
              <w:rPr>
                <w:rFonts w:ascii="Times New Roman" w:hAnsi="Times New Roman"/>
                <w:sz w:val="20"/>
                <w:szCs w:val="20"/>
                <w:lang w:val="ru-RU"/>
              </w:rPr>
            </w:pPr>
            <w:r>
              <w:rPr>
                <w:rFonts w:ascii="Times New Roman" w:hAnsi="Times New Roman"/>
                <w:sz w:val="20"/>
                <w:szCs w:val="20"/>
                <w:lang w:val="ru-RU"/>
              </w:rPr>
              <w:t>1400,0</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6F2E0A" w:rsidRDefault="005C74BE" w:rsidP="007721E4">
            <w:pPr>
              <w:jc w:val="center"/>
              <w:rPr>
                <w:rFonts w:ascii="Times New Roman" w:hAnsi="Times New Roman"/>
                <w:sz w:val="20"/>
                <w:szCs w:val="20"/>
              </w:rPr>
            </w:pPr>
          </w:p>
        </w:tc>
      </w:tr>
      <w:tr w:rsidR="005C74BE" w:rsidRPr="00A87A48" w:rsidTr="003F0A56">
        <w:trPr>
          <w:trHeight w:val="418"/>
        </w:trPr>
        <w:tc>
          <w:tcPr>
            <w:tcW w:w="1526" w:type="dxa"/>
            <w:tcBorders>
              <w:top w:val="single" w:sz="4" w:space="0" w:color="auto"/>
              <w:left w:val="single" w:sz="4" w:space="0" w:color="auto"/>
              <w:bottom w:val="single" w:sz="4" w:space="0" w:color="auto"/>
              <w:right w:val="single" w:sz="4" w:space="0" w:color="auto"/>
            </w:tcBorders>
            <w:vAlign w:val="center"/>
          </w:tcPr>
          <w:p w:rsidR="005C74BE" w:rsidRPr="00A87A48" w:rsidRDefault="005C74BE" w:rsidP="007721E4">
            <w:pPr>
              <w:jc w:val="center"/>
              <w:rPr>
                <w:rFonts w:ascii="Times New Roman" w:hAnsi="Times New Roman"/>
                <w:b/>
                <w:sz w:val="20"/>
                <w:szCs w:val="20"/>
                <w:lang w:val="ru-RU"/>
              </w:rPr>
            </w:pPr>
            <w:r w:rsidRPr="00A87A48">
              <w:rPr>
                <w:rFonts w:ascii="Times New Roman" w:hAnsi="Times New Roman"/>
                <w:b/>
                <w:sz w:val="20"/>
                <w:szCs w:val="20"/>
                <w:lang w:val="ru-RU"/>
              </w:rPr>
              <w:t>Всего</w:t>
            </w: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A87A48" w:rsidRDefault="003F0A56" w:rsidP="007721E4">
            <w:pPr>
              <w:jc w:val="center"/>
              <w:rPr>
                <w:rFonts w:ascii="Times New Roman" w:hAnsi="Times New Roman"/>
                <w:b/>
                <w:sz w:val="20"/>
                <w:szCs w:val="20"/>
                <w:lang w:val="ru-RU"/>
              </w:rPr>
            </w:pPr>
            <w:r>
              <w:rPr>
                <w:rFonts w:ascii="Times New Roman" w:hAnsi="Times New Roman"/>
                <w:b/>
                <w:sz w:val="20"/>
                <w:szCs w:val="20"/>
                <w:lang w:val="ru-RU"/>
              </w:rPr>
              <w:t>2094,3</w:t>
            </w:r>
          </w:p>
        </w:tc>
        <w:tc>
          <w:tcPr>
            <w:tcW w:w="1701" w:type="dxa"/>
            <w:tcBorders>
              <w:top w:val="single" w:sz="4" w:space="0" w:color="auto"/>
              <w:left w:val="single" w:sz="4" w:space="0" w:color="auto"/>
              <w:bottom w:val="single" w:sz="4" w:space="0" w:color="auto"/>
              <w:right w:val="single" w:sz="4" w:space="0" w:color="auto"/>
            </w:tcBorders>
            <w:vAlign w:val="center"/>
          </w:tcPr>
          <w:p w:rsidR="005C74BE" w:rsidRPr="00A87A48" w:rsidRDefault="005C74BE" w:rsidP="007721E4">
            <w:pPr>
              <w:jc w:val="center"/>
              <w:rPr>
                <w:rFonts w:ascii="Times New Roman" w:hAnsi="Times New Roman"/>
                <w:b/>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rsidR="005C74BE" w:rsidRPr="00A87A48" w:rsidRDefault="005C74BE" w:rsidP="007721E4">
            <w:pPr>
              <w:jc w:val="center"/>
              <w:rPr>
                <w:rFonts w:ascii="Times New Roman" w:hAnsi="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C74BE" w:rsidRPr="00A87A48" w:rsidRDefault="005C74BE" w:rsidP="007721E4">
            <w:pPr>
              <w:jc w:val="center"/>
              <w:rPr>
                <w:rFonts w:ascii="Times New Roman" w:hAnsi="Times New Roman"/>
                <w:b/>
                <w:sz w:val="20"/>
                <w:szCs w:val="20"/>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5C74BE" w:rsidRPr="00A87A48" w:rsidRDefault="003F0A56" w:rsidP="007721E4">
            <w:pPr>
              <w:jc w:val="center"/>
              <w:rPr>
                <w:rFonts w:ascii="Times New Roman" w:hAnsi="Times New Roman"/>
                <w:b/>
                <w:sz w:val="20"/>
                <w:szCs w:val="20"/>
                <w:lang w:val="ru-RU"/>
              </w:rPr>
            </w:pPr>
            <w:r>
              <w:rPr>
                <w:rFonts w:ascii="Times New Roman" w:hAnsi="Times New Roman"/>
                <w:b/>
                <w:sz w:val="20"/>
                <w:szCs w:val="20"/>
                <w:lang w:val="ru-RU"/>
              </w:rPr>
              <w:t>2094,3</w:t>
            </w:r>
          </w:p>
        </w:tc>
        <w:tc>
          <w:tcPr>
            <w:tcW w:w="1985" w:type="dxa"/>
            <w:tcBorders>
              <w:top w:val="single" w:sz="4" w:space="0" w:color="auto"/>
              <w:left w:val="single" w:sz="4" w:space="0" w:color="auto"/>
              <w:bottom w:val="single" w:sz="4" w:space="0" w:color="auto"/>
              <w:right w:val="single" w:sz="4" w:space="0" w:color="auto"/>
            </w:tcBorders>
            <w:vAlign w:val="center"/>
          </w:tcPr>
          <w:p w:rsidR="005C74BE" w:rsidRPr="00A87A48" w:rsidRDefault="005C74BE" w:rsidP="007721E4">
            <w:pPr>
              <w:jc w:val="center"/>
              <w:rPr>
                <w:rFonts w:ascii="Times New Roman" w:hAnsi="Times New Roman"/>
                <w:b/>
                <w:sz w:val="20"/>
                <w:szCs w:val="20"/>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5C74BE" w:rsidRPr="00A87A48" w:rsidRDefault="005C74BE" w:rsidP="007721E4">
            <w:pPr>
              <w:jc w:val="center"/>
              <w:rPr>
                <w:rFonts w:ascii="Times New Roman" w:hAnsi="Times New Roman"/>
                <w:b/>
                <w:sz w:val="20"/>
                <w:szCs w:val="20"/>
                <w:lang w:val="ru-RU"/>
              </w:rPr>
            </w:pPr>
          </w:p>
        </w:tc>
      </w:tr>
    </w:tbl>
    <w:p w:rsidR="005C74BE" w:rsidRDefault="005C74BE" w:rsidP="00DF7069">
      <w:pPr>
        <w:jc w:val="both"/>
        <w:rPr>
          <w:rFonts w:ascii="Times New Roman" w:hAnsi="Times New Roman"/>
          <w:b/>
          <w:lang w:val="ru-RU"/>
        </w:rPr>
      </w:pPr>
    </w:p>
    <w:p w:rsidR="005C74BE" w:rsidRDefault="005C74BE" w:rsidP="005C74BE">
      <w:pPr>
        <w:ind w:firstLine="709"/>
        <w:jc w:val="both"/>
        <w:rPr>
          <w:rFonts w:ascii="Times New Roman" w:hAnsi="Times New Roman"/>
          <w:b/>
          <w:lang w:val="ru-RU"/>
        </w:rPr>
      </w:pPr>
    </w:p>
    <w:p w:rsidR="005C74BE" w:rsidRDefault="005C74BE" w:rsidP="005C74BE">
      <w:pPr>
        <w:ind w:firstLine="709"/>
        <w:jc w:val="both"/>
        <w:rPr>
          <w:rFonts w:ascii="Times New Roman" w:hAnsi="Times New Roman"/>
          <w:b/>
          <w:lang w:val="ru-RU"/>
        </w:rPr>
      </w:pPr>
    </w:p>
    <w:p w:rsidR="005C74BE" w:rsidRDefault="005C74BE" w:rsidP="005C74BE">
      <w:pPr>
        <w:ind w:firstLine="709"/>
        <w:jc w:val="both"/>
        <w:rPr>
          <w:rFonts w:ascii="Times New Roman" w:hAnsi="Times New Roman"/>
          <w:b/>
          <w:lang w:val="ru-RU"/>
        </w:rPr>
      </w:pPr>
    </w:p>
    <w:p w:rsidR="00566A4D" w:rsidRPr="005C74BE" w:rsidRDefault="00566A4D">
      <w:pPr>
        <w:rPr>
          <w:rFonts w:ascii="Times New Roman" w:hAnsi="Times New Roman"/>
          <w:lang w:val="ru-RU"/>
        </w:rPr>
      </w:pPr>
    </w:p>
    <w:sectPr w:rsidR="00566A4D" w:rsidRPr="005C74BE" w:rsidSect="00CB3585">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F64" w:rsidRDefault="00E64F64" w:rsidP="00023148">
      <w:r>
        <w:separator/>
      </w:r>
    </w:p>
  </w:endnote>
  <w:endnote w:type="continuationSeparator" w:id="1">
    <w:p w:rsidR="00E64F64" w:rsidRDefault="00E64F64" w:rsidP="000231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A8B" w:rsidRDefault="00E84A8B">
    <w:pPr>
      <w:pStyle w:val="ab"/>
      <w:jc w:val="right"/>
    </w:pPr>
    <w:fldSimple w:instr=" PAGE   \* MERGEFORMAT ">
      <w:r w:rsidR="00D943B9">
        <w:rPr>
          <w:noProof/>
        </w:rPr>
        <w:t>1</w:t>
      </w:r>
    </w:fldSimple>
  </w:p>
  <w:p w:rsidR="00E84A8B" w:rsidRDefault="00E84A8B">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F64" w:rsidRDefault="00E64F64" w:rsidP="00023148">
      <w:r>
        <w:separator/>
      </w:r>
    </w:p>
  </w:footnote>
  <w:footnote w:type="continuationSeparator" w:id="1">
    <w:p w:rsidR="00E64F64" w:rsidRDefault="00E64F64" w:rsidP="000231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530DB"/>
    <w:multiLevelType w:val="hybridMultilevel"/>
    <w:tmpl w:val="FAA29A34"/>
    <w:lvl w:ilvl="0" w:tplc="93303D1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F07097"/>
    <w:multiLevelType w:val="hybridMultilevel"/>
    <w:tmpl w:val="1D86DEFA"/>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3E21AFA"/>
    <w:multiLevelType w:val="hybridMultilevel"/>
    <w:tmpl w:val="29EC9386"/>
    <w:lvl w:ilvl="0" w:tplc="A4DC0A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9E14BF"/>
    <w:multiLevelType w:val="hybridMultilevel"/>
    <w:tmpl w:val="37A4178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E9E06D5"/>
    <w:multiLevelType w:val="hybridMultilevel"/>
    <w:tmpl w:val="99302D32"/>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58C5B74"/>
    <w:multiLevelType w:val="hybridMultilevel"/>
    <w:tmpl w:val="852C490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094085E"/>
    <w:multiLevelType w:val="hybridMultilevel"/>
    <w:tmpl w:val="A6B633FC"/>
    <w:lvl w:ilvl="0" w:tplc="CDB29D5A">
      <w:start w:val="1"/>
      <w:numFmt w:val="russianLower"/>
      <w:pStyle w:val="a"/>
      <w:lvlText w:val="%1)"/>
      <w:lvlJc w:val="left"/>
      <w:pPr>
        <w:tabs>
          <w:tab w:val="num" w:pos="1221"/>
        </w:tabs>
        <w:ind w:left="1221" w:hanging="681"/>
      </w:pPr>
      <w:rPr>
        <w:rFonts w:hint="default"/>
        <w:color w:val="auto"/>
      </w:rPr>
    </w:lvl>
    <w:lvl w:ilvl="1" w:tplc="0FD6EA72" w:tentative="1">
      <w:start w:val="1"/>
      <w:numFmt w:val="lowerLetter"/>
      <w:lvlText w:val="%2."/>
      <w:lvlJc w:val="left"/>
      <w:pPr>
        <w:tabs>
          <w:tab w:val="num" w:pos="1243"/>
        </w:tabs>
        <w:ind w:left="1243" w:hanging="360"/>
      </w:pPr>
    </w:lvl>
    <w:lvl w:ilvl="2" w:tplc="C60C665E" w:tentative="1">
      <w:start w:val="1"/>
      <w:numFmt w:val="lowerRoman"/>
      <w:lvlText w:val="%3."/>
      <w:lvlJc w:val="right"/>
      <w:pPr>
        <w:tabs>
          <w:tab w:val="num" w:pos="1963"/>
        </w:tabs>
        <w:ind w:left="1963" w:hanging="180"/>
      </w:pPr>
    </w:lvl>
    <w:lvl w:ilvl="3" w:tplc="84D42390" w:tentative="1">
      <w:start w:val="1"/>
      <w:numFmt w:val="decimal"/>
      <w:lvlText w:val="%4."/>
      <w:lvlJc w:val="left"/>
      <w:pPr>
        <w:tabs>
          <w:tab w:val="num" w:pos="2683"/>
        </w:tabs>
        <w:ind w:left="2683" w:hanging="360"/>
      </w:pPr>
    </w:lvl>
    <w:lvl w:ilvl="4" w:tplc="D85E3B2C" w:tentative="1">
      <w:start w:val="1"/>
      <w:numFmt w:val="lowerLetter"/>
      <w:lvlText w:val="%5."/>
      <w:lvlJc w:val="left"/>
      <w:pPr>
        <w:tabs>
          <w:tab w:val="num" w:pos="3403"/>
        </w:tabs>
        <w:ind w:left="3403" w:hanging="360"/>
      </w:pPr>
    </w:lvl>
    <w:lvl w:ilvl="5" w:tplc="75743F2C" w:tentative="1">
      <w:start w:val="1"/>
      <w:numFmt w:val="lowerRoman"/>
      <w:lvlText w:val="%6."/>
      <w:lvlJc w:val="right"/>
      <w:pPr>
        <w:tabs>
          <w:tab w:val="num" w:pos="4123"/>
        </w:tabs>
        <w:ind w:left="4123" w:hanging="180"/>
      </w:pPr>
    </w:lvl>
    <w:lvl w:ilvl="6" w:tplc="D3DC47F6" w:tentative="1">
      <w:start w:val="1"/>
      <w:numFmt w:val="decimal"/>
      <w:lvlText w:val="%7."/>
      <w:lvlJc w:val="left"/>
      <w:pPr>
        <w:tabs>
          <w:tab w:val="num" w:pos="4843"/>
        </w:tabs>
        <w:ind w:left="4843" w:hanging="360"/>
      </w:pPr>
    </w:lvl>
    <w:lvl w:ilvl="7" w:tplc="348C5E7A" w:tentative="1">
      <w:start w:val="1"/>
      <w:numFmt w:val="lowerLetter"/>
      <w:lvlText w:val="%8."/>
      <w:lvlJc w:val="left"/>
      <w:pPr>
        <w:tabs>
          <w:tab w:val="num" w:pos="5563"/>
        </w:tabs>
        <w:ind w:left="5563" w:hanging="360"/>
      </w:pPr>
    </w:lvl>
    <w:lvl w:ilvl="8" w:tplc="FFE82888" w:tentative="1">
      <w:start w:val="1"/>
      <w:numFmt w:val="lowerRoman"/>
      <w:lvlText w:val="%9."/>
      <w:lvlJc w:val="right"/>
      <w:pPr>
        <w:tabs>
          <w:tab w:val="num" w:pos="6283"/>
        </w:tabs>
        <w:ind w:left="6283" w:hanging="180"/>
      </w:pPr>
    </w:lvl>
  </w:abstractNum>
  <w:abstractNum w:abstractNumId="7">
    <w:nsid w:val="576219C1"/>
    <w:multiLevelType w:val="hybridMultilevel"/>
    <w:tmpl w:val="652014E4"/>
    <w:lvl w:ilvl="0" w:tplc="DAAC8B2A">
      <w:start w:val="1"/>
      <w:numFmt w:val="bullet"/>
      <w:lvlText w:val=""/>
      <w:lvlJc w:val="left"/>
      <w:pPr>
        <w:tabs>
          <w:tab w:val="num" w:pos="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DBD75C6"/>
    <w:multiLevelType w:val="hybridMultilevel"/>
    <w:tmpl w:val="A8AC5BCE"/>
    <w:lvl w:ilvl="0" w:tplc="0419000F">
      <w:start w:val="4"/>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38077D8"/>
    <w:multiLevelType w:val="hybridMultilevel"/>
    <w:tmpl w:val="C972C50C"/>
    <w:lvl w:ilvl="0" w:tplc="C57A50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65DE2FBF"/>
    <w:multiLevelType w:val="hybridMultilevel"/>
    <w:tmpl w:val="7AF450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8570C1B"/>
    <w:multiLevelType w:val="hybridMultilevel"/>
    <w:tmpl w:val="7AF450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num>
  <w:num w:numId="8">
    <w:abstractNumId w:val="0"/>
  </w:num>
  <w:num w:numId="9">
    <w:abstractNumId w:val="2"/>
  </w:num>
  <w:num w:numId="10">
    <w:abstractNumId w:val="4"/>
  </w:num>
  <w:num w:numId="11">
    <w:abstractNumId w:val="5"/>
  </w:num>
  <w:num w:numId="12">
    <w:abstractNumId w:val="1"/>
  </w:num>
  <w:num w:numId="13">
    <w:abstractNumId w:val="3"/>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25615"/>
    <w:rsid w:val="00003610"/>
    <w:rsid w:val="00023148"/>
    <w:rsid w:val="00046DAD"/>
    <w:rsid w:val="00052E19"/>
    <w:rsid w:val="00062CB5"/>
    <w:rsid w:val="000F1891"/>
    <w:rsid w:val="00112F46"/>
    <w:rsid w:val="00181D38"/>
    <w:rsid w:val="001A7CFC"/>
    <w:rsid w:val="001B3DE9"/>
    <w:rsid w:val="001D5BA6"/>
    <w:rsid w:val="00217A9E"/>
    <w:rsid w:val="00241EF9"/>
    <w:rsid w:val="002523C3"/>
    <w:rsid w:val="0026043F"/>
    <w:rsid w:val="0026378A"/>
    <w:rsid w:val="00265C9B"/>
    <w:rsid w:val="00275B6D"/>
    <w:rsid w:val="002B6295"/>
    <w:rsid w:val="002C5B88"/>
    <w:rsid w:val="002D71B4"/>
    <w:rsid w:val="00323CD4"/>
    <w:rsid w:val="00325615"/>
    <w:rsid w:val="00334B57"/>
    <w:rsid w:val="003C15AC"/>
    <w:rsid w:val="003E1019"/>
    <w:rsid w:val="003F0A56"/>
    <w:rsid w:val="00427AB1"/>
    <w:rsid w:val="00436F7C"/>
    <w:rsid w:val="00445A66"/>
    <w:rsid w:val="0048194C"/>
    <w:rsid w:val="00487F60"/>
    <w:rsid w:val="00493FD4"/>
    <w:rsid w:val="004B0F22"/>
    <w:rsid w:val="004C5659"/>
    <w:rsid w:val="004E462A"/>
    <w:rsid w:val="004E5DF9"/>
    <w:rsid w:val="004F2BEB"/>
    <w:rsid w:val="00566A4D"/>
    <w:rsid w:val="005B3FA1"/>
    <w:rsid w:val="005C74BE"/>
    <w:rsid w:val="005D47C4"/>
    <w:rsid w:val="005F2863"/>
    <w:rsid w:val="00634018"/>
    <w:rsid w:val="0064586F"/>
    <w:rsid w:val="0066268D"/>
    <w:rsid w:val="006752E2"/>
    <w:rsid w:val="006B72D8"/>
    <w:rsid w:val="006C3674"/>
    <w:rsid w:val="006E4C2A"/>
    <w:rsid w:val="00705F8C"/>
    <w:rsid w:val="00715C67"/>
    <w:rsid w:val="00727AA4"/>
    <w:rsid w:val="007371C0"/>
    <w:rsid w:val="00737701"/>
    <w:rsid w:val="007721E4"/>
    <w:rsid w:val="007D59BE"/>
    <w:rsid w:val="00804E9B"/>
    <w:rsid w:val="008538D3"/>
    <w:rsid w:val="00861AC1"/>
    <w:rsid w:val="008A11B5"/>
    <w:rsid w:val="0094298C"/>
    <w:rsid w:val="009756AC"/>
    <w:rsid w:val="00992338"/>
    <w:rsid w:val="009937AA"/>
    <w:rsid w:val="009C1C9B"/>
    <w:rsid w:val="00A533C2"/>
    <w:rsid w:val="00A62255"/>
    <w:rsid w:val="00A92C14"/>
    <w:rsid w:val="00AA1D0D"/>
    <w:rsid w:val="00AA4CA9"/>
    <w:rsid w:val="00AB766B"/>
    <w:rsid w:val="00AE0B33"/>
    <w:rsid w:val="00B532F2"/>
    <w:rsid w:val="00B53CE8"/>
    <w:rsid w:val="00B84758"/>
    <w:rsid w:val="00BA7B83"/>
    <w:rsid w:val="00C00FB4"/>
    <w:rsid w:val="00C17AD4"/>
    <w:rsid w:val="00C206A6"/>
    <w:rsid w:val="00C75116"/>
    <w:rsid w:val="00C800FF"/>
    <w:rsid w:val="00CB3585"/>
    <w:rsid w:val="00CB442A"/>
    <w:rsid w:val="00CD0191"/>
    <w:rsid w:val="00CE0213"/>
    <w:rsid w:val="00CF4729"/>
    <w:rsid w:val="00D23B02"/>
    <w:rsid w:val="00D42EB9"/>
    <w:rsid w:val="00D47892"/>
    <w:rsid w:val="00D70C8E"/>
    <w:rsid w:val="00D943B9"/>
    <w:rsid w:val="00DA0012"/>
    <w:rsid w:val="00DA137E"/>
    <w:rsid w:val="00DB1187"/>
    <w:rsid w:val="00DD06D5"/>
    <w:rsid w:val="00DD25B1"/>
    <w:rsid w:val="00DF6CA0"/>
    <w:rsid w:val="00DF7069"/>
    <w:rsid w:val="00E14E56"/>
    <w:rsid w:val="00E41358"/>
    <w:rsid w:val="00E6485B"/>
    <w:rsid w:val="00E64F64"/>
    <w:rsid w:val="00E6724D"/>
    <w:rsid w:val="00E84A8B"/>
    <w:rsid w:val="00E921D3"/>
    <w:rsid w:val="00E94C94"/>
    <w:rsid w:val="00EB241D"/>
    <w:rsid w:val="00EC2722"/>
    <w:rsid w:val="00EE6247"/>
    <w:rsid w:val="00EF4F03"/>
    <w:rsid w:val="00F053A9"/>
    <w:rsid w:val="00F938C8"/>
    <w:rsid w:val="00FB214D"/>
    <w:rsid w:val="00FE56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25615"/>
    <w:pPr>
      <w:spacing w:after="0" w:line="240" w:lineRule="auto"/>
    </w:pPr>
    <w:rPr>
      <w:rFonts w:ascii="Calibri" w:eastAsia="Times New Roman" w:hAnsi="Calibri" w:cs="Times New Roman"/>
      <w:sz w:val="24"/>
      <w:szCs w:val="24"/>
      <w:lang w:val="en-US" w:bidi="en-US"/>
    </w:rPr>
  </w:style>
  <w:style w:type="paragraph" w:styleId="1">
    <w:name w:val="heading 1"/>
    <w:basedOn w:val="a0"/>
    <w:next w:val="a0"/>
    <w:link w:val="10"/>
    <w:uiPriority w:val="9"/>
    <w:qFormat/>
    <w:rsid w:val="005C74BE"/>
    <w:pPr>
      <w:keepNext/>
      <w:spacing w:before="240" w:after="60"/>
      <w:outlineLvl w:val="0"/>
    </w:pPr>
    <w:rPr>
      <w:rFonts w:ascii="Cambria" w:hAnsi="Cambria" w:cs="Arial"/>
      <w:b/>
      <w:bCs/>
      <w:kern w:val="32"/>
      <w:sz w:val="32"/>
      <w:szCs w:val="32"/>
    </w:rPr>
  </w:style>
  <w:style w:type="paragraph" w:styleId="2">
    <w:name w:val="heading 2"/>
    <w:basedOn w:val="a0"/>
    <w:next w:val="a0"/>
    <w:link w:val="20"/>
    <w:uiPriority w:val="9"/>
    <w:qFormat/>
    <w:rsid w:val="005C74BE"/>
    <w:pPr>
      <w:keepNext/>
      <w:spacing w:before="240" w:after="60"/>
      <w:outlineLvl w:val="1"/>
    </w:pPr>
    <w:rPr>
      <w:rFonts w:ascii="Cambria" w:hAnsi="Cambria"/>
      <w:b/>
      <w:bCs/>
      <w:i/>
      <w:iCs/>
      <w:sz w:val="28"/>
      <w:szCs w:val="28"/>
    </w:rPr>
  </w:style>
  <w:style w:type="paragraph" w:styleId="3">
    <w:name w:val="heading 3"/>
    <w:basedOn w:val="a0"/>
    <w:next w:val="a0"/>
    <w:link w:val="30"/>
    <w:uiPriority w:val="9"/>
    <w:qFormat/>
    <w:rsid w:val="005C74BE"/>
    <w:pPr>
      <w:keepNext/>
      <w:spacing w:before="240" w:after="60"/>
      <w:outlineLvl w:val="2"/>
    </w:pPr>
    <w:rPr>
      <w:rFonts w:ascii="Cambria" w:hAnsi="Cambria"/>
      <w:b/>
      <w:bCs/>
      <w:sz w:val="26"/>
      <w:szCs w:val="26"/>
    </w:rPr>
  </w:style>
  <w:style w:type="paragraph" w:styleId="4">
    <w:name w:val="heading 4"/>
    <w:basedOn w:val="a0"/>
    <w:next w:val="a0"/>
    <w:link w:val="40"/>
    <w:uiPriority w:val="9"/>
    <w:qFormat/>
    <w:rsid w:val="005C74BE"/>
    <w:pPr>
      <w:keepNext/>
      <w:spacing w:before="240" w:after="60"/>
      <w:outlineLvl w:val="3"/>
    </w:pPr>
    <w:rPr>
      <w:b/>
      <w:bCs/>
      <w:sz w:val="28"/>
      <w:szCs w:val="28"/>
    </w:rPr>
  </w:style>
  <w:style w:type="paragraph" w:styleId="5">
    <w:name w:val="heading 5"/>
    <w:basedOn w:val="a0"/>
    <w:next w:val="a0"/>
    <w:link w:val="50"/>
    <w:uiPriority w:val="9"/>
    <w:qFormat/>
    <w:rsid w:val="005C74BE"/>
    <w:pPr>
      <w:spacing w:before="240" w:after="60"/>
      <w:outlineLvl w:val="4"/>
    </w:pPr>
    <w:rPr>
      <w:b/>
      <w:bCs/>
      <w:i/>
      <w:iCs/>
      <w:sz w:val="26"/>
      <w:szCs w:val="26"/>
    </w:rPr>
  </w:style>
  <w:style w:type="paragraph" w:styleId="6">
    <w:name w:val="heading 6"/>
    <w:basedOn w:val="a0"/>
    <w:next w:val="a0"/>
    <w:link w:val="60"/>
    <w:uiPriority w:val="9"/>
    <w:qFormat/>
    <w:rsid w:val="005C74BE"/>
    <w:pPr>
      <w:spacing w:before="240" w:after="60"/>
      <w:outlineLvl w:val="5"/>
    </w:pPr>
    <w:rPr>
      <w:b/>
      <w:bCs/>
      <w:sz w:val="22"/>
      <w:szCs w:val="22"/>
    </w:rPr>
  </w:style>
  <w:style w:type="paragraph" w:styleId="7">
    <w:name w:val="heading 7"/>
    <w:basedOn w:val="a0"/>
    <w:next w:val="a0"/>
    <w:link w:val="70"/>
    <w:uiPriority w:val="9"/>
    <w:qFormat/>
    <w:rsid w:val="005C74BE"/>
    <w:pPr>
      <w:spacing w:before="240" w:after="60"/>
      <w:outlineLvl w:val="6"/>
    </w:pPr>
  </w:style>
  <w:style w:type="paragraph" w:styleId="8">
    <w:name w:val="heading 8"/>
    <w:basedOn w:val="a0"/>
    <w:next w:val="a0"/>
    <w:link w:val="80"/>
    <w:uiPriority w:val="9"/>
    <w:qFormat/>
    <w:rsid w:val="005C74BE"/>
    <w:pPr>
      <w:spacing w:before="240" w:after="60"/>
      <w:outlineLvl w:val="7"/>
    </w:pPr>
    <w:rPr>
      <w:i/>
      <w:iCs/>
    </w:rPr>
  </w:style>
  <w:style w:type="paragraph" w:styleId="9">
    <w:name w:val="heading 9"/>
    <w:basedOn w:val="a0"/>
    <w:next w:val="a0"/>
    <w:link w:val="90"/>
    <w:uiPriority w:val="9"/>
    <w:qFormat/>
    <w:rsid w:val="005C74BE"/>
    <w:pPr>
      <w:spacing w:before="240" w:after="60"/>
      <w:outlineLvl w:val="8"/>
    </w:pPr>
    <w:rPr>
      <w:rFonts w:ascii="Cambria" w:hAnsi="Cambria"/>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99"/>
    <w:qFormat/>
    <w:rsid w:val="00325615"/>
    <w:rPr>
      <w:szCs w:val="32"/>
    </w:rPr>
  </w:style>
  <w:style w:type="character" w:customStyle="1" w:styleId="a5">
    <w:name w:val="Без интервала Знак"/>
    <w:link w:val="a4"/>
    <w:uiPriority w:val="99"/>
    <w:locked/>
    <w:rsid w:val="00325615"/>
    <w:rPr>
      <w:rFonts w:ascii="Calibri" w:eastAsia="Times New Roman" w:hAnsi="Calibri" w:cs="Times New Roman"/>
      <w:sz w:val="24"/>
      <w:szCs w:val="32"/>
      <w:lang w:val="en-US" w:bidi="en-US"/>
    </w:rPr>
  </w:style>
  <w:style w:type="paragraph" w:styleId="a6">
    <w:name w:val="List Paragraph"/>
    <w:basedOn w:val="a0"/>
    <w:uiPriority w:val="34"/>
    <w:qFormat/>
    <w:rsid w:val="00325615"/>
    <w:pPr>
      <w:ind w:left="720"/>
      <w:contextualSpacing/>
    </w:pPr>
    <w:rPr>
      <w:rFonts w:ascii="Times New Roman" w:hAnsi="Times New Roman"/>
      <w:lang w:val="ru-RU" w:eastAsia="ru-RU" w:bidi="ar-SA"/>
    </w:rPr>
  </w:style>
  <w:style w:type="character" w:customStyle="1" w:styleId="10">
    <w:name w:val="Заголовок 1 Знак"/>
    <w:basedOn w:val="a1"/>
    <w:link w:val="1"/>
    <w:uiPriority w:val="9"/>
    <w:rsid w:val="005C74BE"/>
    <w:rPr>
      <w:rFonts w:ascii="Cambria" w:eastAsia="Times New Roman" w:hAnsi="Cambria" w:cs="Arial"/>
      <w:b/>
      <w:bCs/>
      <w:kern w:val="32"/>
      <w:sz w:val="32"/>
      <w:szCs w:val="32"/>
      <w:lang w:val="en-US" w:bidi="en-US"/>
    </w:rPr>
  </w:style>
  <w:style w:type="character" w:customStyle="1" w:styleId="20">
    <w:name w:val="Заголовок 2 Знак"/>
    <w:basedOn w:val="a1"/>
    <w:link w:val="2"/>
    <w:uiPriority w:val="9"/>
    <w:rsid w:val="005C74BE"/>
    <w:rPr>
      <w:rFonts w:ascii="Cambria" w:eastAsia="Times New Roman" w:hAnsi="Cambria" w:cs="Times New Roman"/>
      <w:b/>
      <w:bCs/>
      <w:i/>
      <w:iCs/>
      <w:sz w:val="28"/>
      <w:szCs w:val="28"/>
      <w:lang w:val="en-US" w:bidi="en-US"/>
    </w:rPr>
  </w:style>
  <w:style w:type="character" w:customStyle="1" w:styleId="30">
    <w:name w:val="Заголовок 3 Знак"/>
    <w:basedOn w:val="a1"/>
    <w:link w:val="3"/>
    <w:uiPriority w:val="9"/>
    <w:rsid w:val="005C74BE"/>
    <w:rPr>
      <w:rFonts w:ascii="Cambria" w:eastAsia="Times New Roman" w:hAnsi="Cambria" w:cs="Times New Roman"/>
      <w:b/>
      <w:bCs/>
      <w:sz w:val="26"/>
      <w:szCs w:val="26"/>
      <w:lang w:val="en-US" w:bidi="en-US"/>
    </w:rPr>
  </w:style>
  <w:style w:type="character" w:customStyle="1" w:styleId="40">
    <w:name w:val="Заголовок 4 Знак"/>
    <w:basedOn w:val="a1"/>
    <w:link w:val="4"/>
    <w:uiPriority w:val="9"/>
    <w:rsid w:val="005C74BE"/>
    <w:rPr>
      <w:rFonts w:ascii="Calibri" w:eastAsia="Times New Roman" w:hAnsi="Calibri" w:cs="Times New Roman"/>
      <w:b/>
      <w:bCs/>
      <w:sz w:val="28"/>
      <w:szCs w:val="28"/>
      <w:lang w:val="en-US" w:bidi="en-US"/>
    </w:rPr>
  </w:style>
  <w:style w:type="character" w:customStyle="1" w:styleId="50">
    <w:name w:val="Заголовок 5 Знак"/>
    <w:basedOn w:val="a1"/>
    <w:link w:val="5"/>
    <w:uiPriority w:val="9"/>
    <w:rsid w:val="005C74BE"/>
    <w:rPr>
      <w:rFonts w:ascii="Calibri" w:eastAsia="Times New Roman" w:hAnsi="Calibri" w:cs="Times New Roman"/>
      <w:b/>
      <w:bCs/>
      <w:i/>
      <w:iCs/>
      <w:sz w:val="26"/>
      <w:szCs w:val="26"/>
      <w:lang w:val="en-US" w:bidi="en-US"/>
    </w:rPr>
  </w:style>
  <w:style w:type="character" w:customStyle="1" w:styleId="60">
    <w:name w:val="Заголовок 6 Знак"/>
    <w:basedOn w:val="a1"/>
    <w:link w:val="6"/>
    <w:uiPriority w:val="9"/>
    <w:rsid w:val="005C74BE"/>
    <w:rPr>
      <w:rFonts w:ascii="Calibri" w:eastAsia="Times New Roman" w:hAnsi="Calibri" w:cs="Times New Roman"/>
      <w:b/>
      <w:bCs/>
      <w:lang w:val="en-US" w:bidi="en-US"/>
    </w:rPr>
  </w:style>
  <w:style w:type="character" w:customStyle="1" w:styleId="70">
    <w:name w:val="Заголовок 7 Знак"/>
    <w:basedOn w:val="a1"/>
    <w:link w:val="7"/>
    <w:uiPriority w:val="9"/>
    <w:rsid w:val="005C74BE"/>
    <w:rPr>
      <w:rFonts w:ascii="Calibri" w:eastAsia="Times New Roman" w:hAnsi="Calibri" w:cs="Times New Roman"/>
      <w:sz w:val="24"/>
      <w:szCs w:val="24"/>
      <w:lang w:val="en-US" w:bidi="en-US"/>
    </w:rPr>
  </w:style>
  <w:style w:type="character" w:customStyle="1" w:styleId="80">
    <w:name w:val="Заголовок 8 Знак"/>
    <w:basedOn w:val="a1"/>
    <w:link w:val="8"/>
    <w:uiPriority w:val="9"/>
    <w:rsid w:val="005C74BE"/>
    <w:rPr>
      <w:rFonts w:ascii="Calibri" w:eastAsia="Times New Roman" w:hAnsi="Calibri" w:cs="Times New Roman"/>
      <w:i/>
      <w:iCs/>
      <w:sz w:val="24"/>
      <w:szCs w:val="24"/>
      <w:lang w:val="en-US" w:bidi="en-US"/>
    </w:rPr>
  </w:style>
  <w:style w:type="character" w:customStyle="1" w:styleId="90">
    <w:name w:val="Заголовок 9 Знак"/>
    <w:basedOn w:val="a1"/>
    <w:link w:val="9"/>
    <w:uiPriority w:val="9"/>
    <w:rsid w:val="005C74BE"/>
    <w:rPr>
      <w:rFonts w:ascii="Cambria" w:eastAsia="Times New Roman" w:hAnsi="Cambria" w:cs="Times New Roman"/>
      <w:lang w:val="en-US" w:bidi="en-US"/>
    </w:rPr>
  </w:style>
  <w:style w:type="character" w:styleId="a7">
    <w:name w:val="Emphasis"/>
    <w:basedOn w:val="a1"/>
    <w:uiPriority w:val="20"/>
    <w:qFormat/>
    <w:rsid w:val="005C74BE"/>
    <w:rPr>
      <w:rFonts w:ascii="Calibri" w:hAnsi="Calibri"/>
      <w:b/>
      <w:i/>
      <w:iCs/>
    </w:rPr>
  </w:style>
  <w:style w:type="paragraph" w:styleId="11">
    <w:name w:val="toc 1"/>
    <w:basedOn w:val="a0"/>
    <w:next w:val="a0"/>
    <w:autoRedefine/>
    <w:rsid w:val="005C74BE"/>
    <w:pPr>
      <w:ind w:firstLine="720"/>
      <w:jc w:val="both"/>
    </w:pPr>
    <w:rPr>
      <w:rFonts w:ascii="Times New Roman" w:hAnsi="Times New Roman"/>
      <w:lang w:val="ru-RU"/>
    </w:rPr>
  </w:style>
  <w:style w:type="character" w:customStyle="1" w:styleId="a8">
    <w:name w:val="Верхний колонтитул Знак"/>
    <w:basedOn w:val="a1"/>
    <w:link w:val="a9"/>
    <w:locked/>
    <w:rsid w:val="005C74BE"/>
    <w:rPr>
      <w:rFonts w:ascii="Calibri" w:hAnsi="Calibri"/>
      <w:sz w:val="24"/>
      <w:szCs w:val="24"/>
      <w:lang w:val="en-US" w:bidi="en-US"/>
    </w:rPr>
  </w:style>
  <w:style w:type="paragraph" w:styleId="a9">
    <w:name w:val="header"/>
    <w:basedOn w:val="a0"/>
    <w:link w:val="a8"/>
    <w:rsid w:val="005C74BE"/>
    <w:pPr>
      <w:tabs>
        <w:tab w:val="center" w:pos="4677"/>
        <w:tab w:val="right" w:pos="9355"/>
      </w:tabs>
    </w:pPr>
    <w:rPr>
      <w:rFonts w:eastAsiaTheme="minorHAnsi" w:cstheme="minorBidi"/>
    </w:rPr>
  </w:style>
  <w:style w:type="character" w:customStyle="1" w:styleId="12">
    <w:name w:val="Верхний колонтитул Знак1"/>
    <w:basedOn w:val="a1"/>
    <w:link w:val="a9"/>
    <w:uiPriority w:val="99"/>
    <w:semiHidden/>
    <w:rsid w:val="005C74BE"/>
    <w:rPr>
      <w:rFonts w:ascii="Calibri" w:eastAsia="Times New Roman" w:hAnsi="Calibri" w:cs="Times New Roman"/>
      <w:sz w:val="24"/>
      <w:szCs w:val="24"/>
      <w:lang w:val="en-US" w:bidi="en-US"/>
    </w:rPr>
  </w:style>
  <w:style w:type="character" w:customStyle="1" w:styleId="aa">
    <w:name w:val="Нижний колонтитул Знак"/>
    <w:basedOn w:val="a1"/>
    <w:link w:val="ab"/>
    <w:uiPriority w:val="99"/>
    <w:locked/>
    <w:rsid w:val="005C74BE"/>
    <w:rPr>
      <w:rFonts w:ascii="Calibri" w:hAnsi="Calibri"/>
      <w:sz w:val="24"/>
      <w:szCs w:val="24"/>
      <w:lang w:val="en-US" w:bidi="en-US"/>
    </w:rPr>
  </w:style>
  <w:style w:type="paragraph" w:styleId="ab">
    <w:name w:val="footer"/>
    <w:basedOn w:val="a0"/>
    <w:link w:val="aa"/>
    <w:uiPriority w:val="99"/>
    <w:rsid w:val="005C74BE"/>
    <w:pPr>
      <w:tabs>
        <w:tab w:val="center" w:pos="4677"/>
        <w:tab w:val="right" w:pos="9355"/>
      </w:tabs>
    </w:pPr>
    <w:rPr>
      <w:rFonts w:eastAsiaTheme="minorHAnsi" w:cstheme="minorBidi"/>
    </w:rPr>
  </w:style>
  <w:style w:type="character" w:customStyle="1" w:styleId="13">
    <w:name w:val="Нижний колонтитул Знак1"/>
    <w:basedOn w:val="a1"/>
    <w:link w:val="ab"/>
    <w:uiPriority w:val="99"/>
    <w:semiHidden/>
    <w:rsid w:val="005C74BE"/>
    <w:rPr>
      <w:rFonts w:ascii="Calibri" w:eastAsia="Times New Roman" w:hAnsi="Calibri" w:cs="Times New Roman"/>
      <w:sz w:val="24"/>
      <w:szCs w:val="24"/>
      <w:lang w:val="en-US" w:bidi="en-US"/>
    </w:rPr>
  </w:style>
  <w:style w:type="character" w:customStyle="1" w:styleId="ac">
    <w:name w:val="Название Знак"/>
    <w:basedOn w:val="a1"/>
    <w:link w:val="ad"/>
    <w:uiPriority w:val="10"/>
    <w:locked/>
    <w:rsid w:val="005C74BE"/>
    <w:rPr>
      <w:rFonts w:ascii="Cambria" w:eastAsia="Times New Roman" w:hAnsi="Cambria"/>
      <w:b/>
      <w:bCs/>
      <w:kern w:val="28"/>
      <w:sz w:val="32"/>
      <w:szCs w:val="32"/>
    </w:rPr>
  </w:style>
  <w:style w:type="paragraph" w:styleId="ad">
    <w:name w:val="Title"/>
    <w:basedOn w:val="a0"/>
    <w:next w:val="a0"/>
    <w:link w:val="ac"/>
    <w:uiPriority w:val="10"/>
    <w:qFormat/>
    <w:rsid w:val="005C74BE"/>
    <w:pPr>
      <w:spacing w:before="240" w:after="60"/>
      <w:jc w:val="center"/>
      <w:outlineLvl w:val="0"/>
    </w:pPr>
    <w:rPr>
      <w:rFonts w:ascii="Cambria" w:hAnsi="Cambria" w:cstheme="minorBidi"/>
      <w:b/>
      <w:bCs/>
      <w:kern w:val="28"/>
      <w:sz w:val="32"/>
      <w:szCs w:val="32"/>
      <w:lang w:val="ru-RU" w:bidi="ar-SA"/>
    </w:rPr>
  </w:style>
  <w:style w:type="character" w:customStyle="1" w:styleId="14">
    <w:name w:val="Название Знак1"/>
    <w:basedOn w:val="a1"/>
    <w:link w:val="ad"/>
    <w:uiPriority w:val="10"/>
    <w:rsid w:val="005C74BE"/>
    <w:rPr>
      <w:rFonts w:asciiTheme="majorHAnsi" w:eastAsiaTheme="majorEastAsia" w:hAnsiTheme="majorHAnsi" w:cstheme="majorBidi"/>
      <w:color w:val="17365D" w:themeColor="text2" w:themeShade="BF"/>
      <w:spacing w:val="5"/>
      <w:kern w:val="28"/>
      <w:sz w:val="52"/>
      <w:szCs w:val="52"/>
      <w:lang w:val="en-US" w:bidi="en-US"/>
    </w:rPr>
  </w:style>
  <w:style w:type="character" w:customStyle="1" w:styleId="ae">
    <w:name w:val="Подзаголовок Знак"/>
    <w:basedOn w:val="a1"/>
    <w:link w:val="af"/>
    <w:uiPriority w:val="11"/>
    <w:locked/>
    <w:rsid w:val="005C74BE"/>
    <w:rPr>
      <w:rFonts w:ascii="Cambria" w:eastAsia="Times New Roman" w:hAnsi="Cambria"/>
      <w:sz w:val="24"/>
      <w:szCs w:val="24"/>
    </w:rPr>
  </w:style>
  <w:style w:type="paragraph" w:styleId="af">
    <w:name w:val="Subtitle"/>
    <w:basedOn w:val="a0"/>
    <w:next w:val="a0"/>
    <w:link w:val="ae"/>
    <w:uiPriority w:val="11"/>
    <w:qFormat/>
    <w:rsid w:val="005C74BE"/>
    <w:pPr>
      <w:spacing w:after="60"/>
      <w:jc w:val="center"/>
      <w:outlineLvl w:val="1"/>
    </w:pPr>
    <w:rPr>
      <w:rFonts w:ascii="Cambria" w:hAnsi="Cambria" w:cstheme="minorBidi"/>
      <w:lang w:val="ru-RU" w:bidi="ar-SA"/>
    </w:rPr>
  </w:style>
  <w:style w:type="character" w:customStyle="1" w:styleId="15">
    <w:name w:val="Подзаголовок Знак1"/>
    <w:basedOn w:val="a1"/>
    <w:link w:val="af"/>
    <w:uiPriority w:val="11"/>
    <w:rsid w:val="005C74BE"/>
    <w:rPr>
      <w:rFonts w:asciiTheme="majorHAnsi" w:eastAsiaTheme="majorEastAsia" w:hAnsiTheme="majorHAnsi" w:cstheme="majorBidi"/>
      <w:i/>
      <w:iCs/>
      <w:color w:val="4F81BD" w:themeColor="accent1"/>
      <w:spacing w:val="15"/>
      <w:sz w:val="24"/>
      <w:szCs w:val="24"/>
      <w:lang w:val="en-US" w:bidi="en-US"/>
    </w:rPr>
  </w:style>
  <w:style w:type="character" w:customStyle="1" w:styleId="af0">
    <w:name w:val="Текст выноски Знак"/>
    <w:basedOn w:val="a1"/>
    <w:link w:val="af1"/>
    <w:locked/>
    <w:rsid w:val="005C74BE"/>
    <w:rPr>
      <w:rFonts w:ascii="Tahoma" w:hAnsi="Tahoma" w:cs="Tahoma"/>
      <w:sz w:val="16"/>
      <w:szCs w:val="16"/>
      <w:lang w:val="en-US" w:bidi="en-US"/>
    </w:rPr>
  </w:style>
  <w:style w:type="paragraph" w:styleId="af1">
    <w:name w:val="Balloon Text"/>
    <w:basedOn w:val="a0"/>
    <w:link w:val="af0"/>
    <w:rsid w:val="005C74BE"/>
    <w:rPr>
      <w:rFonts w:ascii="Tahoma" w:eastAsiaTheme="minorHAnsi" w:hAnsi="Tahoma" w:cs="Tahoma"/>
      <w:sz w:val="16"/>
      <w:szCs w:val="16"/>
    </w:rPr>
  </w:style>
  <w:style w:type="character" w:customStyle="1" w:styleId="16">
    <w:name w:val="Текст выноски Знак1"/>
    <w:basedOn w:val="a1"/>
    <w:link w:val="af1"/>
    <w:uiPriority w:val="99"/>
    <w:semiHidden/>
    <w:rsid w:val="005C74BE"/>
    <w:rPr>
      <w:rFonts w:ascii="Tahoma" w:eastAsia="Times New Roman" w:hAnsi="Tahoma" w:cs="Tahoma"/>
      <w:sz w:val="16"/>
      <w:szCs w:val="16"/>
      <w:lang w:val="en-US" w:bidi="en-US"/>
    </w:rPr>
  </w:style>
  <w:style w:type="paragraph" w:customStyle="1" w:styleId="ConsNonformat">
    <w:name w:val="ConsNonformat"/>
    <w:rsid w:val="005C74BE"/>
    <w:pPr>
      <w:widowControl w:val="0"/>
      <w:autoSpaceDE w:val="0"/>
      <w:autoSpaceDN w:val="0"/>
      <w:adjustRightInd w:val="0"/>
    </w:pPr>
    <w:rPr>
      <w:rFonts w:ascii="Courier New" w:eastAsia="Times New Roman" w:hAnsi="Courier New" w:cs="Courier New"/>
      <w:lang w:eastAsia="ru-RU"/>
    </w:rPr>
  </w:style>
  <w:style w:type="paragraph" w:customStyle="1" w:styleId="ConsTitle">
    <w:name w:val="ConsTitle"/>
    <w:rsid w:val="005C74BE"/>
    <w:pPr>
      <w:widowControl w:val="0"/>
      <w:autoSpaceDE w:val="0"/>
      <w:autoSpaceDN w:val="0"/>
      <w:adjustRightInd w:val="0"/>
    </w:pPr>
    <w:rPr>
      <w:rFonts w:ascii="Arial" w:eastAsia="Times New Roman" w:hAnsi="Arial" w:cs="Arial"/>
      <w:b/>
      <w:bCs/>
      <w:sz w:val="16"/>
      <w:szCs w:val="16"/>
      <w:lang w:eastAsia="ru-RU"/>
    </w:rPr>
  </w:style>
  <w:style w:type="paragraph" w:customStyle="1" w:styleId="Style24">
    <w:name w:val="Style24"/>
    <w:basedOn w:val="a0"/>
    <w:rsid w:val="005C74BE"/>
    <w:pPr>
      <w:widowControl w:val="0"/>
      <w:autoSpaceDE w:val="0"/>
      <w:autoSpaceDN w:val="0"/>
      <w:adjustRightInd w:val="0"/>
      <w:spacing w:line="230" w:lineRule="exact"/>
    </w:pPr>
  </w:style>
  <w:style w:type="paragraph" w:customStyle="1" w:styleId="Report">
    <w:name w:val="Report"/>
    <w:basedOn w:val="a0"/>
    <w:rsid w:val="005C74BE"/>
    <w:pPr>
      <w:spacing w:line="360" w:lineRule="auto"/>
      <w:ind w:firstLine="567"/>
      <w:jc w:val="both"/>
    </w:pPr>
    <w:rPr>
      <w:szCs w:val="20"/>
    </w:rPr>
  </w:style>
  <w:style w:type="paragraph" w:customStyle="1" w:styleId="af2">
    <w:name w:val="Таблицы (моноширинный)"/>
    <w:basedOn w:val="a0"/>
    <w:next w:val="a0"/>
    <w:rsid w:val="005C74BE"/>
    <w:pPr>
      <w:widowControl w:val="0"/>
      <w:autoSpaceDE w:val="0"/>
      <w:autoSpaceDN w:val="0"/>
      <w:adjustRightInd w:val="0"/>
      <w:jc w:val="both"/>
    </w:pPr>
    <w:rPr>
      <w:rFonts w:ascii="Courier New" w:hAnsi="Courier New" w:cs="Courier New"/>
      <w:sz w:val="16"/>
      <w:szCs w:val="16"/>
    </w:rPr>
  </w:style>
  <w:style w:type="character" w:customStyle="1" w:styleId="21">
    <w:name w:val="Цитата 2 Знак"/>
    <w:basedOn w:val="a1"/>
    <w:link w:val="22"/>
    <w:uiPriority w:val="29"/>
    <w:locked/>
    <w:rsid w:val="005C74BE"/>
    <w:rPr>
      <w:i/>
      <w:sz w:val="24"/>
      <w:szCs w:val="24"/>
    </w:rPr>
  </w:style>
  <w:style w:type="paragraph" w:styleId="22">
    <w:name w:val="Quote"/>
    <w:basedOn w:val="a0"/>
    <w:next w:val="a0"/>
    <w:link w:val="21"/>
    <w:uiPriority w:val="29"/>
    <w:qFormat/>
    <w:rsid w:val="005C74BE"/>
    <w:rPr>
      <w:rFonts w:asciiTheme="minorHAnsi" w:eastAsiaTheme="minorHAnsi" w:hAnsiTheme="minorHAnsi" w:cstheme="minorBidi"/>
      <w:i/>
      <w:lang w:val="ru-RU" w:bidi="ar-SA"/>
    </w:rPr>
  </w:style>
  <w:style w:type="character" w:customStyle="1" w:styleId="210">
    <w:name w:val="Цитата 2 Знак1"/>
    <w:basedOn w:val="a1"/>
    <w:link w:val="22"/>
    <w:uiPriority w:val="29"/>
    <w:rsid w:val="005C74BE"/>
    <w:rPr>
      <w:rFonts w:ascii="Calibri" w:eastAsia="Times New Roman" w:hAnsi="Calibri" w:cs="Times New Roman"/>
      <w:i/>
      <w:iCs/>
      <w:color w:val="000000" w:themeColor="text1"/>
      <w:sz w:val="24"/>
      <w:szCs w:val="24"/>
      <w:lang w:val="en-US" w:bidi="en-US"/>
    </w:rPr>
  </w:style>
  <w:style w:type="character" w:customStyle="1" w:styleId="af3">
    <w:name w:val="Выделенная цитата Знак"/>
    <w:basedOn w:val="a1"/>
    <w:link w:val="af4"/>
    <w:uiPriority w:val="30"/>
    <w:locked/>
    <w:rsid w:val="005C74BE"/>
    <w:rPr>
      <w:b/>
      <w:i/>
      <w:sz w:val="24"/>
    </w:rPr>
  </w:style>
  <w:style w:type="paragraph" w:styleId="af4">
    <w:name w:val="Intense Quote"/>
    <w:basedOn w:val="a0"/>
    <w:next w:val="a0"/>
    <w:link w:val="af3"/>
    <w:uiPriority w:val="30"/>
    <w:qFormat/>
    <w:rsid w:val="005C74BE"/>
    <w:pPr>
      <w:ind w:left="720" w:right="720"/>
    </w:pPr>
    <w:rPr>
      <w:rFonts w:asciiTheme="minorHAnsi" w:eastAsiaTheme="minorHAnsi" w:hAnsiTheme="minorHAnsi" w:cstheme="minorBidi"/>
      <w:b/>
      <w:i/>
      <w:szCs w:val="22"/>
      <w:lang w:val="ru-RU" w:bidi="ar-SA"/>
    </w:rPr>
  </w:style>
  <w:style w:type="character" w:customStyle="1" w:styleId="17">
    <w:name w:val="Выделенная цитата Знак1"/>
    <w:basedOn w:val="a1"/>
    <w:link w:val="af4"/>
    <w:uiPriority w:val="30"/>
    <w:rsid w:val="005C74BE"/>
    <w:rPr>
      <w:rFonts w:ascii="Calibri" w:eastAsia="Times New Roman" w:hAnsi="Calibri" w:cs="Times New Roman"/>
      <w:b/>
      <w:bCs/>
      <w:i/>
      <w:iCs/>
      <w:color w:val="4F81BD" w:themeColor="accent1"/>
      <w:sz w:val="24"/>
      <w:szCs w:val="24"/>
      <w:lang w:val="en-US" w:bidi="en-US"/>
    </w:rPr>
  </w:style>
  <w:style w:type="paragraph" w:styleId="af5">
    <w:name w:val="TOC Heading"/>
    <w:basedOn w:val="1"/>
    <w:next w:val="a0"/>
    <w:uiPriority w:val="39"/>
    <w:qFormat/>
    <w:rsid w:val="005C74BE"/>
    <w:pPr>
      <w:outlineLvl w:val="9"/>
    </w:pPr>
    <w:rPr>
      <w:rFonts w:cs="Times New Roman"/>
    </w:rPr>
  </w:style>
  <w:style w:type="paragraph" w:customStyle="1" w:styleId="ConsPlusCell">
    <w:name w:val="ConsPlusCell"/>
    <w:uiPriority w:val="99"/>
    <w:rsid w:val="005C74BE"/>
    <w:pPr>
      <w:widowControl w:val="0"/>
      <w:autoSpaceDE w:val="0"/>
      <w:autoSpaceDN w:val="0"/>
      <w:adjustRightInd w:val="0"/>
    </w:pPr>
    <w:rPr>
      <w:rFonts w:ascii="Arial" w:eastAsia="Times New Roman" w:hAnsi="Arial" w:cs="Arial"/>
      <w:lang w:eastAsia="ru-RU"/>
    </w:rPr>
  </w:style>
  <w:style w:type="character" w:customStyle="1" w:styleId="FontStyle31">
    <w:name w:val="Font Style31"/>
    <w:basedOn w:val="a1"/>
    <w:rsid w:val="005C74BE"/>
    <w:rPr>
      <w:rFonts w:ascii="Times New Roman" w:hAnsi="Times New Roman" w:cs="Times New Roman" w:hint="default"/>
      <w:sz w:val="18"/>
      <w:szCs w:val="18"/>
    </w:rPr>
  </w:style>
  <w:style w:type="character" w:customStyle="1" w:styleId="FontStyle36">
    <w:name w:val="Font Style36"/>
    <w:basedOn w:val="a1"/>
    <w:rsid w:val="005C74BE"/>
    <w:rPr>
      <w:rFonts w:ascii="Times New Roman" w:hAnsi="Times New Roman" w:cs="Times New Roman" w:hint="default"/>
      <w:b/>
      <w:bCs/>
      <w:i/>
      <w:iCs/>
      <w:sz w:val="18"/>
      <w:szCs w:val="18"/>
    </w:rPr>
  </w:style>
  <w:style w:type="character" w:styleId="af6">
    <w:name w:val="Subtle Emphasis"/>
    <w:uiPriority w:val="19"/>
    <w:qFormat/>
    <w:rsid w:val="005C74BE"/>
    <w:rPr>
      <w:i/>
      <w:color w:val="5A5A5A"/>
    </w:rPr>
  </w:style>
  <w:style w:type="character" w:styleId="af7">
    <w:name w:val="Intense Emphasis"/>
    <w:basedOn w:val="a1"/>
    <w:uiPriority w:val="21"/>
    <w:qFormat/>
    <w:rsid w:val="005C74BE"/>
    <w:rPr>
      <w:b/>
      <w:i/>
      <w:sz w:val="24"/>
      <w:szCs w:val="24"/>
      <w:u w:val="single"/>
    </w:rPr>
  </w:style>
  <w:style w:type="character" w:styleId="af8">
    <w:name w:val="Subtle Reference"/>
    <w:basedOn w:val="a1"/>
    <w:uiPriority w:val="31"/>
    <w:qFormat/>
    <w:rsid w:val="005C74BE"/>
    <w:rPr>
      <w:sz w:val="24"/>
      <w:szCs w:val="24"/>
      <w:u w:val="single"/>
    </w:rPr>
  </w:style>
  <w:style w:type="character" w:styleId="af9">
    <w:name w:val="Intense Reference"/>
    <w:basedOn w:val="a1"/>
    <w:uiPriority w:val="32"/>
    <w:qFormat/>
    <w:rsid w:val="005C74BE"/>
    <w:rPr>
      <w:b/>
      <w:sz w:val="24"/>
      <w:u w:val="single"/>
    </w:rPr>
  </w:style>
  <w:style w:type="character" w:styleId="afa">
    <w:name w:val="Book Title"/>
    <w:basedOn w:val="a1"/>
    <w:uiPriority w:val="33"/>
    <w:qFormat/>
    <w:rsid w:val="005C74BE"/>
    <w:rPr>
      <w:rFonts w:ascii="Cambria" w:eastAsia="Times New Roman" w:hAnsi="Cambria"/>
      <w:b/>
      <w:i/>
      <w:sz w:val="24"/>
      <w:szCs w:val="24"/>
    </w:rPr>
  </w:style>
  <w:style w:type="table" w:styleId="afb">
    <w:name w:val="Table Grid"/>
    <w:basedOn w:val="a2"/>
    <w:rsid w:val="005C74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List"/>
    <w:aliases w:val="List Char"/>
    <w:basedOn w:val="a"/>
    <w:link w:val="afd"/>
    <w:rsid w:val="005C74BE"/>
    <w:pPr>
      <w:ind w:left="1440" w:hanging="360"/>
      <w:jc w:val="both"/>
    </w:pPr>
    <w:rPr>
      <w:rFonts w:ascii="Arial" w:hAnsi="Arial"/>
      <w:spacing w:val="-5"/>
      <w:sz w:val="22"/>
      <w:szCs w:val="22"/>
      <w:lang w:eastAsia="en-US"/>
    </w:rPr>
  </w:style>
  <w:style w:type="paragraph" w:styleId="a">
    <w:name w:val="Body Text"/>
    <w:aliases w:val="TabelTekst,text,Body Text2, Char,Body Text2 Char Char Char Char Char Char Char Char Char,Char,Main text,Body Text Char2 Char,Body Text Char1 Char Char,Body Text Char Char Char Char,TabelTekst Char Char Char Char"/>
    <w:basedOn w:val="a0"/>
    <w:link w:val="afe"/>
    <w:rsid w:val="005C74BE"/>
    <w:pPr>
      <w:numPr>
        <w:numId w:val="7"/>
      </w:numPr>
      <w:spacing w:before="120" w:after="120"/>
      <w:ind w:left="0" w:firstLine="709"/>
    </w:pPr>
    <w:rPr>
      <w:rFonts w:ascii="Times New Roman" w:hAnsi="Times New Roman"/>
      <w:lang w:val="ru-RU" w:eastAsia="ru-RU" w:bidi="ar-SA"/>
    </w:rPr>
  </w:style>
  <w:style w:type="character" w:customStyle="1" w:styleId="afe">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
    <w:rsid w:val="005C74BE"/>
    <w:rPr>
      <w:rFonts w:ascii="Times New Roman" w:eastAsia="Times New Roman" w:hAnsi="Times New Roman" w:cs="Times New Roman"/>
      <w:sz w:val="24"/>
      <w:szCs w:val="24"/>
      <w:lang w:eastAsia="ru-RU"/>
    </w:rPr>
  </w:style>
  <w:style w:type="character" w:customStyle="1" w:styleId="afd">
    <w:name w:val="Список Знак"/>
    <w:aliases w:val="List Char Знак"/>
    <w:basedOn w:val="a1"/>
    <w:link w:val="afc"/>
    <w:locked/>
    <w:rsid w:val="005C74BE"/>
    <w:rPr>
      <w:rFonts w:ascii="Arial" w:eastAsia="Times New Roman" w:hAnsi="Arial" w:cs="Times New Roman"/>
      <w:spacing w:val="-5"/>
    </w:rPr>
  </w:style>
  <w:style w:type="character" w:styleId="aff">
    <w:name w:val="Strong"/>
    <w:basedOn w:val="a1"/>
    <w:uiPriority w:val="22"/>
    <w:qFormat/>
    <w:rsid w:val="005C74BE"/>
    <w:rPr>
      <w:b/>
      <w:bCs/>
    </w:rPr>
  </w:style>
  <w:style w:type="paragraph" w:customStyle="1" w:styleId="ConsPlusTitle">
    <w:name w:val="ConsPlusTitle"/>
    <w:uiPriority w:val="99"/>
    <w:rsid w:val="005C74BE"/>
    <w:pPr>
      <w:widowControl w:val="0"/>
      <w:autoSpaceDE w:val="0"/>
      <w:autoSpaceDN w:val="0"/>
      <w:adjustRightInd w:val="0"/>
    </w:pPr>
    <w:rPr>
      <w:rFonts w:ascii="Calibri" w:eastAsia="Times New Roman" w:hAnsi="Calibri" w:cs="Calibri"/>
      <w:b/>
      <w:bCs/>
      <w:lang w:eastAsia="ru-RU"/>
    </w:rPr>
  </w:style>
  <w:style w:type="paragraph" w:styleId="23">
    <w:name w:val="Body Text 2"/>
    <w:basedOn w:val="a0"/>
    <w:link w:val="24"/>
    <w:rsid w:val="005C74BE"/>
    <w:pPr>
      <w:spacing w:after="120" w:line="480" w:lineRule="auto"/>
    </w:pPr>
  </w:style>
  <w:style w:type="character" w:customStyle="1" w:styleId="24">
    <w:name w:val="Основной текст 2 Знак"/>
    <w:basedOn w:val="a1"/>
    <w:link w:val="23"/>
    <w:rsid w:val="005C74BE"/>
    <w:rPr>
      <w:rFonts w:ascii="Calibri" w:eastAsia="Times New Roman" w:hAnsi="Calibri" w:cs="Times New Roman"/>
      <w:sz w:val="24"/>
      <w:szCs w:val="24"/>
      <w:lang w:val="en-US" w:bidi="en-US"/>
    </w:rPr>
  </w:style>
  <w:style w:type="paragraph" w:styleId="31">
    <w:name w:val="Body Text 3"/>
    <w:basedOn w:val="a0"/>
    <w:link w:val="32"/>
    <w:rsid w:val="005C74BE"/>
    <w:pPr>
      <w:spacing w:after="120"/>
    </w:pPr>
    <w:rPr>
      <w:sz w:val="16"/>
      <w:szCs w:val="16"/>
    </w:rPr>
  </w:style>
  <w:style w:type="character" w:customStyle="1" w:styleId="32">
    <w:name w:val="Основной текст 3 Знак"/>
    <w:basedOn w:val="a1"/>
    <w:link w:val="31"/>
    <w:rsid w:val="005C74BE"/>
    <w:rPr>
      <w:rFonts w:ascii="Calibri" w:eastAsia="Times New Roman" w:hAnsi="Calibri" w:cs="Times New Roman"/>
      <w:sz w:val="16"/>
      <w:szCs w:val="16"/>
      <w:lang w:val="en-US" w:bidi="en-US"/>
    </w:rPr>
  </w:style>
  <w:style w:type="paragraph" w:customStyle="1" w:styleId="style6">
    <w:name w:val="style6"/>
    <w:basedOn w:val="a0"/>
    <w:uiPriority w:val="99"/>
    <w:rsid w:val="005C74BE"/>
    <w:pPr>
      <w:spacing w:before="100" w:beforeAutospacing="1" w:after="100" w:afterAutospacing="1"/>
    </w:pPr>
    <w:rPr>
      <w:rFonts w:ascii="Times New Roman" w:hAnsi="Times New Roman"/>
      <w:lang w:val="ru-RU" w:eastAsia="ru-RU" w:bidi="ar-SA"/>
    </w:rPr>
  </w:style>
  <w:style w:type="character" w:customStyle="1" w:styleId="a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1"/>
    <w:uiPriority w:val="99"/>
    <w:locked/>
    <w:rsid w:val="005C74BE"/>
    <w:rPr>
      <w:rFonts w:ascii="Arial" w:eastAsia="Microsoft YaHei" w:hAnsi="Arial" w:cs="Arial"/>
      <w:b/>
      <w:bCs/>
      <w:color w:val="4F81BD"/>
      <w:spacing w:val="-5"/>
      <w:sz w:val="18"/>
      <w:szCs w:val="18"/>
    </w:rPr>
  </w:style>
  <w:style w:type="paragraph" w:styleId="aff1">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0"/>
    <w:next w:val="a0"/>
    <w:link w:val="aff0"/>
    <w:uiPriority w:val="99"/>
    <w:qFormat/>
    <w:rsid w:val="005C74BE"/>
    <w:pPr>
      <w:widowControl w:val="0"/>
      <w:adjustRightInd w:val="0"/>
      <w:spacing w:before="120" w:after="200"/>
      <w:ind w:firstLine="567"/>
      <w:jc w:val="both"/>
    </w:pPr>
    <w:rPr>
      <w:rFonts w:ascii="Arial" w:eastAsia="Microsoft YaHei" w:hAnsi="Arial" w:cs="Arial"/>
      <w:b/>
      <w:bCs/>
      <w:color w:val="4F81BD"/>
      <w:spacing w:val="-5"/>
      <w:sz w:val="18"/>
      <w:szCs w:val="18"/>
      <w:lang w:val="ru-RU" w:bidi="ar-SA"/>
    </w:rPr>
  </w:style>
  <w:style w:type="paragraph" w:styleId="aff2">
    <w:name w:val="Body Text Indent"/>
    <w:basedOn w:val="a0"/>
    <w:link w:val="aff3"/>
    <w:rsid w:val="007D59BE"/>
    <w:pPr>
      <w:spacing w:after="120"/>
      <w:ind w:left="283"/>
    </w:pPr>
    <w:rPr>
      <w:rFonts w:ascii="Times New Roman" w:hAnsi="Times New Roman"/>
      <w:lang w:bidi="ar-SA"/>
    </w:rPr>
  </w:style>
  <w:style w:type="character" w:customStyle="1" w:styleId="aff3">
    <w:name w:val="Основной текст с отступом Знак"/>
    <w:basedOn w:val="a1"/>
    <w:link w:val="aff2"/>
    <w:rsid w:val="007D59BE"/>
    <w:rPr>
      <w:rFonts w:ascii="Times New Roman" w:eastAsia="Times New Roman" w:hAnsi="Times New Roman" w:cs="Times New Roman"/>
      <w:sz w:val="24"/>
      <w:szCs w:val="24"/>
    </w:rPr>
  </w:style>
  <w:style w:type="paragraph" w:customStyle="1" w:styleId="18">
    <w:name w:val="Без интервала1"/>
    <w:rsid w:val="007D59BE"/>
    <w:pPr>
      <w:spacing w:after="0" w:line="240" w:lineRule="auto"/>
    </w:pPr>
    <w:rPr>
      <w:rFonts w:ascii="Times New Roman" w:eastAsia="Times New Roman" w:hAnsi="Times New Roman" w:cs="Times New Roman"/>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main?base=LAW;n=74119;f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22</Pages>
  <Words>6988</Words>
  <Characters>39838</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Цветники-специалист</dc:creator>
  <cp:lastModifiedBy>Цветники-специалист</cp:lastModifiedBy>
  <cp:revision>10</cp:revision>
  <cp:lastPrinted>2024-10-21T05:28:00Z</cp:lastPrinted>
  <dcterms:created xsi:type="dcterms:W3CDTF">2024-10-17T08:12:00Z</dcterms:created>
  <dcterms:modified xsi:type="dcterms:W3CDTF">2024-10-21T09:28:00Z</dcterms:modified>
</cp:coreProperties>
</file>